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宋体" w:hAnsi="宋体" w:eastAsia="宋体"/>
          <w:b/>
          <w:bCs/>
          <w:sz w:val="40"/>
          <w:szCs w:val="48"/>
        </w:rPr>
      </w:pPr>
      <w:r>
        <w:rPr>
          <w:rFonts w:hint="eastAsia" w:ascii="宋体" w:hAnsi="宋体" w:eastAsia="宋体"/>
          <w:b/>
          <w:bCs/>
          <w:sz w:val="40"/>
          <w:szCs w:val="48"/>
        </w:rPr>
        <w:t>2</w:t>
      </w:r>
      <w:r>
        <w:rPr>
          <w:rFonts w:ascii="宋体" w:hAnsi="宋体" w:eastAsia="宋体"/>
          <w:b/>
          <w:bCs/>
          <w:sz w:val="40"/>
          <w:szCs w:val="48"/>
        </w:rPr>
        <w:t>023</w:t>
      </w:r>
      <w:r>
        <w:rPr>
          <w:rFonts w:hint="eastAsia" w:ascii="宋体" w:hAnsi="宋体" w:eastAsia="宋体"/>
          <w:b/>
          <w:bCs/>
          <w:sz w:val="40"/>
          <w:szCs w:val="48"/>
        </w:rPr>
        <w:t>-</w:t>
      </w:r>
      <w:r>
        <w:rPr>
          <w:rFonts w:ascii="宋体" w:hAnsi="宋体" w:eastAsia="宋体"/>
          <w:b/>
          <w:bCs/>
          <w:sz w:val="40"/>
          <w:szCs w:val="48"/>
        </w:rPr>
        <w:t>2024</w:t>
      </w:r>
      <w:r>
        <w:rPr>
          <w:rFonts w:hint="eastAsia" w:ascii="宋体" w:hAnsi="宋体" w:eastAsia="宋体"/>
          <w:b/>
          <w:bCs/>
          <w:sz w:val="40"/>
          <w:szCs w:val="48"/>
        </w:rPr>
        <w:t>学年第二学期期</w:t>
      </w:r>
      <w:r>
        <w:rPr>
          <w:rFonts w:hint="eastAsia" w:ascii="宋体" w:hAnsi="宋体" w:eastAsia="宋体"/>
          <w:b/>
          <w:bCs/>
          <w:sz w:val="40"/>
          <w:szCs w:val="48"/>
          <w:lang w:val="en-US" w:eastAsia="zh-CN"/>
        </w:rPr>
        <w:t>中</w:t>
      </w:r>
      <w:r>
        <w:rPr>
          <w:rFonts w:hint="eastAsia" w:ascii="宋体" w:hAnsi="宋体" w:eastAsia="宋体"/>
          <w:b/>
          <w:bCs/>
          <w:sz w:val="40"/>
          <w:szCs w:val="48"/>
        </w:rPr>
        <w:t>（</w:t>
      </w:r>
      <w:r>
        <w:rPr>
          <w:rFonts w:hint="eastAsia" w:ascii="宋体" w:hAnsi="宋体" w:eastAsia="宋体"/>
          <w:b/>
          <w:bCs/>
          <w:sz w:val="40"/>
          <w:szCs w:val="4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40"/>
          <w:szCs w:val="48"/>
        </w:rPr>
        <w:t>月份）实训室安全检查情况通报</w:t>
      </w: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各教学单位：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024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日教务处组织了2</w:t>
      </w:r>
      <w:r>
        <w:rPr>
          <w:color w:val="000000"/>
          <w:sz w:val="28"/>
          <w:szCs w:val="28"/>
        </w:rPr>
        <w:t>023-2024</w:t>
      </w:r>
      <w:r>
        <w:rPr>
          <w:rFonts w:hint="eastAsia"/>
          <w:color w:val="000000"/>
          <w:sz w:val="28"/>
          <w:szCs w:val="28"/>
        </w:rPr>
        <w:t>学年第二学期期</w:t>
      </w:r>
      <w:r>
        <w:rPr>
          <w:rFonts w:hint="eastAsia"/>
          <w:color w:val="000000"/>
          <w:sz w:val="28"/>
          <w:szCs w:val="28"/>
          <w:lang w:val="en-US" w:eastAsia="zh-CN"/>
        </w:rPr>
        <w:t>中</w:t>
      </w:r>
      <w:r>
        <w:rPr>
          <w:rFonts w:hint="eastAsia"/>
          <w:color w:val="000000"/>
          <w:sz w:val="28"/>
          <w:szCs w:val="28"/>
        </w:rPr>
        <w:t>实验实训室安全检查，</w:t>
      </w:r>
      <w:r>
        <w:rPr>
          <w:rFonts w:hint="eastAsia"/>
          <w:color w:val="000000"/>
          <w:sz w:val="28"/>
          <w:szCs w:val="28"/>
          <w:lang w:val="en-US" w:eastAsia="zh-CN"/>
        </w:rPr>
        <w:t>主要检查实训室台账、安全用电情况、以及</w:t>
      </w:r>
      <w:r>
        <w:rPr>
          <w:rFonts w:hint="eastAsia"/>
          <w:color w:val="000000"/>
          <w:sz w:val="28"/>
          <w:szCs w:val="28"/>
        </w:rPr>
        <w:t>实验实训室设备设施</w:t>
      </w:r>
      <w:r>
        <w:rPr>
          <w:rFonts w:hint="eastAsia"/>
          <w:color w:val="000000"/>
          <w:sz w:val="28"/>
          <w:szCs w:val="28"/>
          <w:lang w:val="en-US" w:eastAsia="zh-CN"/>
        </w:rPr>
        <w:t>保养情况</w:t>
      </w:r>
      <w:r>
        <w:rPr>
          <w:rFonts w:hint="eastAsia"/>
          <w:color w:val="000000"/>
          <w:sz w:val="28"/>
          <w:szCs w:val="28"/>
        </w:rPr>
        <w:t>、环境卫生、风险隐患排查，</w:t>
      </w:r>
      <w:r>
        <w:rPr>
          <w:rFonts w:hint="eastAsia"/>
          <w:color w:val="000000"/>
          <w:sz w:val="28"/>
          <w:szCs w:val="28"/>
          <w:lang w:val="en-US" w:eastAsia="zh-CN"/>
        </w:rPr>
        <w:t>各二级学院能够按照《高等学校实验室安全检查项目表》进行自查自纠，风险隐患排查，</w:t>
      </w:r>
      <w:r>
        <w:rPr>
          <w:rFonts w:hint="eastAsia"/>
          <w:color w:val="000000"/>
          <w:sz w:val="28"/>
          <w:szCs w:val="28"/>
        </w:rPr>
        <w:t>但还存在一些风险隐患：</w:t>
      </w:r>
      <w:r>
        <w:rPr>
          <w:rFonts w:hint="eastAsia"/>
          <w:color w:val="000000"/>
          <w:sz w:val="28"/>
          <w:szCs w:val="28"/>
          <w:lang w:val="en-US" w:eastAsia="zh-CN"/>
        </w:rPr>
        <w:t>电源线损坏、</w:t>
      </w:r>
      <w:r>
        <w:rPr>
          <w:rFonts w:hint="eastAsia"/>
          <w:color w:val="000000"/>
          <w:sz w:val="28"/>
          <w:szCs w:val="28"/>
        </w:rPr>
        <w:t>灭火器检查卡缺少</w:t>
      </w:r>
      <w:r>
        <w:rPr>
          <w:rFonts w:hint="eastAsia"/>
          <w:color w:val="000000"/>
          <w:sz w:val="28"/>
          <w:szCs w:val="28"/>
          <w:lang w:val="en-US" w:eastAsia="zh-CN"/>
        </w:rPr>
        <w:t>或未更新检查日期</w:t>
      </w:r>
      <w:r>
        <w:rPr>
          <w:color w:val="000000"/>
          <w:sz w:val="28"/>
          <w:szCs w:val="28"/>
        </w:rPr>
        <w:t>等安全风险隐患</w:t>
      </w:r>
      <w:r>
        <w:rPr>
          <w:rFonts w:hint="eastAsia"/>
          <w:color w:val="000000"/>
          <w:sz w:val="28"/>
          <w:szCs w:val="28"/>
          <w:lang w:eastAsia="zh-CN"/>
        </w:rPr>
        <w:t>，</w:t>
      </w:r>
      <w:r>
        <w:rPr>
          <w:rFonts w:hint="eastAsia"/>
          <w:color w:val="000000"/>
          <w:sz w:val="28"/>
          <w:szCs w:val="28"/>
          <w:lang w:val="en-US" w:eastAsia="zh-CN"/>
        </w:rPr>
        <w:t>以及实训室卫生未及时清理等问题</w:t>
      </w:r>
      <w:r>
        <w:rPr>
          <w:color w:val="000000"/>
          <w:sz w:val="28"/>
          <w:szCs w:val="28"/>
        </w:rPr>
        <w:t>。</w:t>
      </w:r>
      <w:r>
        <w:rPr>
          <w:rFonts w:hint="eastAsia"/>
          <w:color w:val="000000"/>
          <w:sz w:val="28"/>
          <w:szCs w:val="28"/>
        </w:rPr>
        <w:t>主要问题见如下附件，请二级学院针对排查问题于2</w:t>
      </w:r>
      <w:r>
        <w:rPr>
          <w:color w:val="000000"/>
          <w:sz w:val="28"/>
          <w:szCs w:val="28"/>
        </w:rPr>
        <w:t>024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28</w:t>
      </w:r>
      <w:r>
        <w:rPr>
          <w:rFonts w:hint="eastAsia"/>
          <w:color w:val="000000"/>
          <w:sz w:val="28"/>
          <w:szCs w:val="28"/>
        </w:rPr>
        <w:t>日完成整改</w:t>
      </w:r>
      <w:r>
        <w:rPr>
          <w:rFonts w:hint="eastAsia"/>
          <w:color w:val="000000"/>
          <w:sz w:val="28"/>
          <w:szCs w:val="28"/>
          <w:lang w:eastAsia="zh-CN"/>
        </w:rPr>
        <w:t>，</w:t>
      </w:r>
      <w:r>
        <w:rPr>
          <w:rFonts w:hint="eastAsia"/>
          <w:color w:val="000000"/>
          <w:sz w:val="28"/>
          <w:szCs w:val="28"/>
          <w:lang w:val="en-US" w:eastAsia="zh-CN"/>
        </w:rPr>
        <w:t>保证实训</w:t>
      </w:r>
      <w:r>
        <w:rPr>
          <w:rFonts w:hint="eastAsia"/>
          <w:color w:val="000000"/>
          <w:sz w:val="28"/>
          <w:szCs w:val="28"/>
        </w:rPr>
        <w:t>教学环境干净、有序、安全。</w:t>
      </w:r>
      <w:r>
        <w:rPr>
          <w:color w:val="000000"/>
          <w:sz w:val="28"/>
          <w:szCs w:val="28"/>
        </w:rPr>
        <w:t>2024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29</w:t>
      </w:r>
      <w:r>
        <w:rPr>
          <w:rFonts w:hint="eastAsia"/>
          <w:color w:val="000000"/>
          <w:sz w:val="28"/>
          <w:szCs w:val="28"/>
        </w:rPr>
        <w:t>下班前将实验实训室安全隐患整改情况记录表（含整改前后照片）报教务处张鹏老师处。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附件：表</w:t>
      </w:r>
      <w:r>
        <w:rPr>
          <w:color w:val="000000"/>
          <w:sz w:val="28"/>
          <w:szCs w:val="28"/>
        </w:rPr>
        <w:t xml:space="preserve">3 </w:t>
      </w:r>
      <w:r>
        <w:rPr>
          <w:rFonts w:hint="eastAsia"/>
          <w:color w:val="000000"/>
          <w:sz w:val="28"/>
          <w:szCs w:val="28"/>
        </w:rPr>
        <w:t>江苏安全及时职业学院实验实训室安全隐患检查反馈表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/>
        <w:rPr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504" w:lineRule="atLeast"/>
        <w:ind w:firstLine="6184" w:firstLineChars="22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教务处</w:t>
      </w:r>
    </w:p>
    <w:p>
      <w:pPr>
        <w:pStyle w:val="4"/>
        <w:shd w:val="clear" w:color="auto" w:fill="FFFFFF"/>
        <w:spacing w:before="0" w:beforeAutospacing="0" w:after="0" w:afterAutospacing="0" w:line="504" w:lineRule="atLeast"/>
        <w:ind w:firstLine="5622" w:firstLineChars="2000"/>
        <w:rPr>
          <w:b/>
          <w:bCs/>
          <w:color w:val="000000"/>
          <w:sz w:val="28"/>
          <w:szCs w:val="28"/>
        </w:rPr>
        <w:sectPr>
          <w:pgSz w:w="11906" w:h="16838"/>
          <w:pgMar w:top="1559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cs="Calibri"/>
          <w:b/>
          <w:bCs/>
          <w:color w:val="000000"/>
          <w:sz w:val="28"/>
          <w:szCs w:val="28"/>
        </w:rPr>
        <w:t>2024</w:t>
      </w:r>
      <w:r>
        <w:rPr>
          <w:rFonts w:hint="eastAsia"/>
          <w:b/>
          <w:bCs/>
          <w:color w:val="000000"/>
          <w:sz w:val="28"/>
          <w:szCs w:val="28"/>
        </w:rPr>
        <w:t>年</w:t>
      </w:r>
      <w:r>
        <w:rPr>
          <w:rFonts w:hint="eastAsia" w:cs="Calibri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月</w:t>
      </w:r>
      <w:r>
        <w:rPr>
          <w:rFonts w:hint="eastAsia" w:cs="Calibri"/>
          <w:b/>
          <w:bCs/>
          <w:color w:val="000000"/>
          <w:sz w:val="28"/>
          <w:szCs w:val="28"/>
          <w:lang w:val="en-US" w:eastAsia="zh-CN"/>
        </w:rPr>
        <w:t>24</w:t>
      </w:r>
      <w:r>
        <w:rPr>
          <w:rFonts w:hint="eastAsia"/>
          <w:b/>
          <w:bCs/>
          <w:color w:val="000000"/>
          <w:sz w:val="28"/>
          <w:szCs w:val="28"/>
        </w:rPr>
        <w:t>日</w:t>
      </w:r>
    </w:p>
    <w:p>
      <w:pPr>
        <w:pStyle w:val="4"/>
        <w:shd w:val="clear" w:color="auto" w:fill="FFFFFF"/>
        <w:spacing w:before="0" w:beforeAutospacing="0" w:after="0" w:afterAutospacing="0" w:line="504" w:lineRule="atLeast"/>
        <w:jc w:val="center"/>
        <w:rPr>
          <w:rFonts w:hint="eastAsia" w:ascii="����" w:hAnsi="����"/>
          <w:b/>
          <w:bCs/>
          <w:color w:val="000000"/>
        </w:rPr>
      </w:pPr>
      <w:r>
        <w:rPr>
          <w:rFonts w:hint="eastAsia" w:ascii="����" w:hAnsi="����"/>
          <w:b/>
          <w:bCs/>
          <w:color w:val="000000"/>
        </w:rPr>
        <w:t>表3</w:t>
      </w:r>
      <w:r>
        <w:rPr>
          <w:rFonts w:ascii="����" w:hAnsi="����"/>
          <w:b/>
          <w:bCs/>
          <w:color w:val="000000"/>
        </w:rPr>
        <w:t xml:space="preserve"> </w:t>
      </w:r>
      <w:r>
        <w:rPr>
          <w:rFonts w:hint="eastAsia" w:ascii="����" w:hAnsi="����"/>
          <w:b/>
          <w:bCs/>
          <w:color w:val="000000"/>
        </w:rPr>
        <w:t>江苏安全技术职业学院实验实训室安全隐患检查反馈表</w:t>
      </w:r>
    </w:p>
    <w:tbl>
      <w:tblPr>
        <w:tblStyle w:val="6"/>
        <w:tblW w:w="14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384"/>
        <w:gridCol w:w="2189"/>
        <w:gridCol w:w="1318"/>
        <w:gridCol w:w="4004"/>
        <w:gridCol w:w="2036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4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384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院系（部）名称</w:t>
            </w:r>
          </w:p>
        </w:tc>
        <w:tc>
          <w:tcPr>
            <w:tcW w:w="2189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实验实训室名称</w:t>
            </w:r>
          </w:p>
        </w:tc>
        <w:tc>
          <w:tcPr>
            <w:tcW w:w="1318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4004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隐患清单</w:t>
            </w:r>
          </w:p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（附隐患照片）</w:t>
            </w:r>
          </w:p>
        </w:tc>
        <w:tc>
          <w:tcPr>
            <w:tcW w:w="2036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整改建议</w:t>
            </w:r>
          </w:p>
        </w:tc>
        <w:tc>
          <w:tcPr>
            <w:tcW w:w="1254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90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 w:ascii="����" w:hAnsi="����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4" w:type="dxa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</w:rPr>
              <w:t>智能制造与应急装备学院</w:t>
            </w:r>
          </w:p>
        </w:tc>
        <w:tc>
          <w:tcPr>
            <w:tcW w:w="2189" w:type="dxa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default" w:ascii="����" w:hAnsi="����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 w:bidi="ar"/>
              </w:rPr>
              <w:t>可编程控制1+X考证实训室301</w:t>
            </w:r>
          </w:p>
        </w:tc>
        <w:tc>
          <w:tcPr>
            <w:tcW w:w="131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lang w:val="en-US" w:eastAsia="zh-CN" w:bidi="ar"/>
              </w:rPr>
              <w:t>方小明</w:t>
            </w:r>
          </w:p>
        </w:tc>
        <w:tc>
          <w:tcPr>
            <w:tcW w:w="4004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 w:ascii="����" w:hAnsi="����"/>
                <w:color w:val="000000"/>
                <w:sz w:val="18"/>
                <w:szCs w:val="18"/>
              </w:rPr>
              <w:t>灭火器检查卡要及时填写，每月检查一次</w:t>
            </w:r>
          </w:p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 w:ascii="����" w:hAnsi="����"/>
                <w:color w:val="000000"/>
                <w:sz w:val="18"/>
                <w:szCs w:val="18"/>
              </w:rPr>
              <w:drawing>
                <wp:inline distT="0" distB="0" distL="0" distR="0">
                  <wp:extent cx="908050" cy="1286510"/>
                  <wp:effectExtent l="0" t="0" r="6350" b="889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591" cy="1288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spacing w:before="0" w:beforeAutospacing="0" w:after="0" w:afterAutospacing="0" w:line="240" w:lineRule="atLeast"/>
              <w:rPr>
                <w:rFonts w:hint="default" w:ascii="����" w:hAnsi="����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����" w:hAnsi="����"/>
                <w:color w:val="000000"/>
                <w:sz w:val="18"/>
                <w:szCs w:val="18"/>
                <w:lang w:val="en-US" w:eastAsia="zh-CN"/>
              </w:rPr>
              <w:t>设备要定期进行清洁保养</w:t>
            </w:r>
          </w:p>
        </w:tc>
        <w:tc>
          <w:tcPr>
            <w:tcW w:w="203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 w:ascii="����" w:hAnsi="����"/>
                <w:color w:val="000000"/>
                <w:sz w:val="18"/>
                <w:szCs w:val="18"/>
              </w:rPr>
              <w:t>1</w:t>
            </w:r>
            <w:r>
              <w:rPr>
                <w:rFonts w:ascii="����" w:hAnsi="����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����" w:hAnsi="����"/>
                <w:color w:val="000000"/>
                <w:sz w:val="18"/>
                <w:szCs w:val="18"/>
              </w:rPr>
              <w:t>灭火器的检查卡要及时填写，每月检查</w:t>
            </w:r>
          </w:p>
          <w:p>
            <w:pPr>
              <w:pStyle w:val="4"/>
              <w:spacing w:before="0" w:beforeAutospacing="0" w:after="0" w:afterAutospacing="0" w:line="504" w:lineRule="atLeast"/>
              <w:rPr>
                <w:rFonts w:hint="default" w:ascii="����" w:hAnsi="����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����" w:hAnsi="����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����" w:hAnsi="����"/>
                <w:color w:val="000000"/>
                <w:sz w:val="18"/>
                <w:szCs w:val="18"/>
                <w:lang w:val="en-US" w:eastAsia="zh-CN"/>
              </w:rPr>
              <w:t>设备灰尘太多，定期进行清洁保养</w:t>
            </w:r>
          </w:p>
        </w:tc>
        <w:tc>
          <w:tcPr>
            <w:tcW w:w="125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 w:ascii="����" w:hAnsi="����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84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</w:rPr>
              <w:t>智能制造与应急装备学院</w:t>
            </w:r>
          </w:p>
        </w:tc>
        <w:tc>
          <w:tcPr>
            <w:tcW w:w="2189" w:type="dxa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default" w:ascii="����" w:hAnsi="����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 w:bidi="ar"/>
              </w:rPr>
              <w:t>机电一体化技术实训室302</w:t>
            </w:r>
          </w:p>
        </w:tc>
        <w:tc>
          <w:tcPr>
            <w:tcW w:w="131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lang w:val="en-US" w:eastAsia="zh-CN" w:bidi="ar"/>
              </w:rPr>
              <w:t>刘海瑞</w:t>
            </w:r>
          </w:p>
        </w:tc>
        <w:tc>
          <w:tcPr>
            <w:tcW w:w="4004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����" w:hAnsi="����"/>
                <w:color w:val="000000"/>
                <w:sz w:val="18"/>
                <w:szCs w:val="18"/>
              </w:rPr>
              <w:drawing>
                <wp:inline distT="0" distB="0" distL="0" distR="0">
                  <wp:extent cx="908050" cy="1286510"/>
                  <wp:effectExtent l="0" t="0" r="635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591" cy="1288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����" w:hAnsi="����" w:eastAsia="宋体"/>
                <w:color w:val="00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1085850" cy="1446530"/>
                  <wp:effectExtent l="0" t="0" r="6350" b="1270"/>
                  <wp:docPr id="3" name="图片 3" descr="1716514781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71651478127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44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spacing w:before="0" w:beforeAutospacing="0" w:after="0" w:afterAutospacing="0" w:line="240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 w:ascii="����" w:hAnsi="����"/>
                <w:color w:val="000000"/>
                <w:sz w:val="18"/>
                <w:szCs w:val="18"/>
              </w:rPr>
              <w:t>灭火器检查卡要及时填写，每月检查一次</w:t>
            </w:r>
          </w:p>
          <w:p>
            <w:pPr>
              <w:pStyle w:val="4"/>
              <w:spacing w:before="0" w:beforeAutospacing="0" w:after="0" w:afterAutospacing="0" w:line="240" w:lineRule="atLeast"/>
              <w:rPr>
                <w:rFonts w:hint="default" w:ascii="����" w:hAnsi="����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����" w:hAnsi="����"/>
                <w:color w:val="000000"/>
                <w:sz w:val="18"/>
                <w:szCs w:val="18"/>
                <w:lang w:val="en-US" w:eastAsia="zh-CN"/>
              </w:rPr>
              <w:t>电源线接口损坏</w:t>
            </w:r>
          </w:p>
        </w:tc>
        <w:tc>
          <w:tcPr>
            <w:tcW w:w="203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 w:ascii="����" w:hAnsi="����"/>
                <w:color w:val="000000"/>
                <w:sz w:val="18"/>
                <w:szCs w:val="18"/>
              </w:rPr>
              <w:t>1</w:t>
            </w:r>
            <w:r>
              <w:rPr>
                <w:rFonts w:ascii="����" w:hAnsi="����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����" w:hAnsi="����"/>
                <w:color w:val="000000"/>
                <w:sz w:val="18"/>
                <w:szCs w:val="18"/>
              </w:rPr>
              <w:t>灭火器的检查卡要及时填写，每月检查</w:t>
            </w:r>
          </w:p>
          <w:p>
            <w:pPr>
              <w:pStyle w:val="4"/>
              <w:spacing w:before="0" w:beforeAutospacing="0" w:after="0" w:afterAutospacing="0" w:line="504" w:lineRule="atLeast"/>
              <w:rPr>
                <w:rFonts w:hint="default" w:ascii="����" w:hAnsi="����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����" w:hAnsi="����"/>
                <w:color w:val="000000"/>
                <w:sz w:val="18"/>
                <w:szCs w:val="18"/>
                <w:lang w:val="en-US" w:eastAsia="zh-CN"/>
              </w:rPr>
              <w:t>2.及时更换处理电源线接口损坏，以免有触电隐患。</w:t>
            </w:r>
          </w:p>
        </w:tc>
        <w:tc>
          <w:tcPr>
            <w:tcW w:w="125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90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 w:ascii="����" w:hAnsi="����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84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</w:rPr>
              <w:t>智能制造与应急装备学院</w:t>
            </w:r>
          </w:p>
        </w:tc>
        <w:tc>
          <w:tcPr>
            <w:tcW w:w="2189" w:type="dxa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default" w:ascii="����" w:hAnsi="����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 w:bidi="ar"/>
              </w:rPr>
              <w:t>数控车间（一）</w:t>
            </w:r>
          </w:p>
        </w:tc>
        <w:tc>
          <w:tcPr>
            <w:tcW w:w="131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lang w:val="en-US" w:eastAsia="zh-CN" w:bidi="ar"/>
              </w:rPr>
              <w:t>王兵</w:t>
            </w:r>
          </w:p>
        </w:tc>
        <w:tc>
          <w:tcPr>
            <w:tcW w:w="4004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color w:val="000000"/>
                <w:lang w:bidi="ar"/>
              </w:rPr>
            </w:pPr>
            <w:r>
              <w:rPr>
                <w:color w:val="000000"/>
                <w:lang w:bidi="ar"/>
              </w:rPr>
              <w:drawing>
                <wp:inline distT="0" distB="0" distL="114300" distR="114300">
                  <wp:extent cx="955040" cy="1272540"/>
                  <wp:effectExtent l="0" t="0" r="10160" b="10160"/>
                  <wp:docPr id="4" name="图片 4" descr="1716514974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7165149747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default" w:ascii="����" w:hAnsi="����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����" w:hAnsi="����"/>
                <w:color w:val="000000"/>
                <w:sz w:val="18"/>
                <w:szCs w:val="18"/>
                <w:lang w:val="en-US" w:eastAsia="zh-CN"/>
              </w:rPr>
              <w:t>废弃机油及时处理</w:t>
            </w:r>
          </w:p>
        </w:tc>
        <w:tc>
          <w:tcPr>
            <w:tcW w:w="2036" w:type="dxa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����" w:hAnsi="����"/>
                <w:color w:val="000000"/>
                <w:sz w:val="18"/>
                <w:szCs w:val="18"/>
              </w:rPr>
              <w:t>及时</w:t>
            </w:r>
            <w:r>
              <w:rPr>
                <w:rFonts w:hint="eastAsia" w:ascii="����" w:hAnsi="����"/>
                <w:color w:val="000000"/>
                <w:sz w:val="18"/>
                <w:szCs w:val="18"/>
                <w:lang w:val="en-US" w:eastAsia="zh-CN"/>
              </w:rPr>
              <w:t>对废弃机油进行规范处理</w:t>
            </w:r>
          </w:p>
          <w:p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504" w:lineRule="atLeast"/>
              <w:rPr>
                <w:rFonts w:hint="default" w:ascii="����" w:hAnsi="����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����" w:hAnsi="����"/>
                <w:color w:val="000000"/>
                <w:sz w:val="18"/>
                <w:szCs w:val="18"/>
                <w:lang w:val="en-US" w:eastAsia="zh-CN"/>
              </w:rPr>
              <w:t>消防栓检查卡及时更新</w:t>
            </w:r>
          </w:p>
        </w:tc>
        <w:tc>
          <w:tcPr>
            <w:tcW w:w="125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90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 w:ascii="����" w:hAnsi="����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84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</w:rPr>
              <w:t>智能制造与应急装备学院</w:t>
            </w:r>
          </w:p>
        </w:tc>
        <w:tc>
          <w:tcPr>
            <w:tcW w:w="2189" w:type="dxa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����" w:hAnsi="����"/>
                <w:color w:val="000000"/>
                <w:sz w:val="18"/>
                <w:szCs w:val="18"/>
                <w:lang w:val="en-US" w:eastAsia="zh-CN"/>
              </w:rPr>
              <w:t>机加工实训室1、2</w:t>
            </w:r>
          </w:p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����" w:hAnsi="����"/>
                <w:color w:val="000000"/>
                <w:sz w:val="18"/>
                <w:szCs w:val="18"/>
                <w:lang w:val="en-US" w:eastAsia="zh-CN"/>
              </w:rPr>
              <w:t>焊接实训室1、2</w:t>
            </w:r>
          </w:p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default" w:ascii="����" w:hAnsi="����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����" w:hAnsi="����"/>
                <w:color w:val="000000"/>
                <w:sz w:val="18"/>
                <w:szCs w:val="18"/>
                <w:lang w:val="en-US" w:eastAsia="zh-CN"/>
              </w:rPr>
              <w:t>数控车间2、电工实训室等</w:t>
            </w:r>
          </w:p>
        </w:tc>
        <w:tc>
          <w:tcPr>
            <w:tcW w:w="131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400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����" w:hAnsi="����"/>
                <w:color w:val="000000"/>
                <w:sz w:val="18"/>
                <w:szCs w:val="18"/>
                <w:lang w:val="en-US" w:eastAsia="zh-CN"/>
              </w:rPr>
              <w:t>消防器材检查卡未及时更新日期</w:t>
            </w:r>
          </w:p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 w:ascii="����" w:hAnsi="����"/>
                <w:color w:val="000000"/>
                <w:sz w:val="18"/>
                <w:szCs w:val="18"/>
              </w:rPr>
              <w:drawing>
                <wp:inline distT="0" distB="0" distL="0" distR="0">
                  <wp:extent cx="908050" cy="1286510"/>
                  <wp:effectExtent l="0" t="0" r="6350" b="889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591" cy="1288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 w:ascii="����" w:hAnsi="����"/>
                <w:color w:val="000000"/>
                <w:sz w:val="18"/>
                <w:szCs w:val="18"/>
              </w:rPr>
              <w:t>灭火器的检查卡要及时填写，每月检查</w:t>
            </w:r>
          </w:p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5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hint="eastAsia" w:ascii="����" w:hAnsi="����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����" w:hAnsi="����"/>
          <w:b/>
          <w:bCs/>
          <w:color w:val="000000"/>
        </w:rPr>
        <w:t xml:space="preserve">检查人：樊巧芳、张鹏   </w:t>
      </w:r>
      <w:r>
        <w:rPr>
          <w:rFonts w:ascii="����" w:hAnsi="����"/>
          <w:b/>
          <w:bCs/>
          <w:color w:val="000000"/>
        </w:rPr>
        <w:t xml:space="preserve">          </w:t>
      </w:r>
      <w:r>
        <w:rPr>
          <w:rFonts w:hint="eastAsia" w:ascii="����" w:hAnsi="����"/>
          <w:b/>
          <w:bCs/>
          <w:color w:val="000000"/>
        </w:rPr>
        <w:t>院系（部）单位负责人：周中艳</w:t>
      </w:r>
      <w:r>
        <w:rPr>
          <w:rFonts w:ascii="����" w:hAnsi="����"/>
          <w:b/>
          <w:bCs/>
          <w:color w:val="000000"/>
        </w:rPr>
        <w:t xml:space="preserve">                  </w:t>
      </w:r>
      <w:r>
        <w:rPr>
          <w:rFonts w:hint="eastAsia" w:ascii="����" w:hAnsi="����"/>
          <w:b/>
          <w:bCs/>
          <w:color w:val="000000"/>
        </w:rPr>
        <w:t>检查时间：</w:t>
      </w:r>
      <w:r>
        <w:rPr>
          <w:rFonts w:hint="eastAsia" w:ascii="����" w:hAnsi="����"/>
          <w:color w:val="000000"/>
          <w:szCs w:val="21"/>
        </w:rPr>
        <w:t>202</w:t>
      </w:r>
      <w:r>
        <w:rPr>
          <w:rFonts w:ascii="����" w:hAnsi="����"/>
          <w:color w:val="000000"/>
          <w:szCs w:val="21"/>
        </w:rPr>
        <w:t>4</w:t>
      </w:r>
      <w:r>
        <w:rPr>
          <w:rFonts w:hint="eastAsia" w:ascii="����" w:hAnsi="����"/>
          <w:color w:val="000000"/>
          <w:szCs w:val="21"/>
        </w:rPr>
        <w:t>.</w:t>
      </w:r>
      <w:r>
        <w:rPr>
          <w:rFonts w:hint="eastAsia" w:ascii="����" w:hAnsi="����"/>
          <w:color w:val="000000"/>
          <w:szCs w:val="21"/>
          <w:lang w:val="en-US" w:eastAsia="zh-CN"/>
        </w:rPr>
        <w:t>5</w:t>
      </w:r>
      <w:r>
        <w:rPr>
          <w:rFonts w:hint="eastAsia" w:ascii="����" w:hAnsi="����"/>
          <w:color w:val="000000"/>
          <w:szCs w:val="21"/>
        </w:rPr>
        <w:t>.</w:t>
      </w:r>
      <w:r>
        <w:rPr>
          <w:rFonts w:ascii="����" w:hAnsi="����"/>
          <w:color w:val="000000"/>
          <w:szCs w:val="21"/>
        </w:rPr>
        <w:t>2</w:t>
      </w:r>
      <w:r>
        <w:rPr>
          <w:rFonts w:hint="eastAsia" w:ascii="����" w:hAnsi="����"/>
          <w:color w:val="000000"/>
          <w:szCs w:val="21"/>
          <w:lang w:val="en-US" w:eastAsia="zh-CN"/>
        </w:rPr>
        <w:t>3</w:t>
      </w:r>
      <w:r>
        <w:rPr>
          <w:rFonts w:hint="eastAsia" w:ascii="����" w:hAnsi="����"/>
          <w:b/>
          <w:bCs/>
          <w:color w:val="000000"/>
        </w:rPr>
        <w:br w:type="page"/>
      </w:r>
    </w:p>
    <w:p>
      <w:pPr>
        <w:pStyle w:val="4"/>
        <w:shd w:val="clear" w:color="auto" w:fill="FFFFFF"/>
        <w:spacing w:before="0" w:beforeAutospacing="0" w:after="0" w:afterAutospacing="0" w:line="504" w:lineRule="atLeast"/>
        <w:jc w:val="center"/>
        <w:rPr>
          <w:rFonts w:hint="eastAsia" w:ascii="����" w:hAnsi="����"/>
          <w:b/>
          <w:bCs/>
          <w:color w:val="000000"/>
        </w:rPr>
      </w:pPr>
      <w:r>
        <w:rPr>
          <w:rFonts w:hint="eastAsia" w:ascii="����" w:hAnsi="����"/>
          <w:b/>
          <w:bCs/>
          <w:color w:val="000000"/>
        </w:rPr>
        <w:t>表3</w:t>
      </w:r>
      <w:r>
        <w:rPr>
          <w:rFonts w:ascii="����" w:hAnsi="����"/>
          <w:b/>
          <w:bCs/>
          <w:color w:val="000000"/>
        </w:rPr>
        <w:t xml:space="preserve"> </w:t>
      </w:r>
      <w:r>
        <w:rPr>
          <w:rFonts w:hint="eastAsia" w:ascii="����" w:hAnsi="����"/>
          <w:b/>
          <w:bCs/>
          <w:color w:val="000000"/>
        </w:rPr>
        <w:t>江苏安全技术职业学院实验实训室安全隐患检查反馈表</w:t>
      </w:r>
    </w:p>
    <w:tbl>
      <w:tblPr>
        <w:tblStyle w:val="6"/>
        <w:tblW w:w="14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996"/>
        <w:gridCol w:w="1530"/>
        <w:gridCol w:w="1771"/>
        <w:gridCol w:w="3840"/>
        <w:gridCol w:w="2794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4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96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院系（部）名称</w:t>
            </w:r>
          </w:p>
        </w:tc>
        <w:tc>
          <w:tcPr>
            <w:tcW w:w="1530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实验实训室名称</w:t>
            </w:r>
          </w:p>
        </w:tc>
        <w:tc>
          <w:tcPr>
            <w:tcW w:w="1771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3840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隐患清单</w:t>
            </w:r>
          </w:p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（附隐患照片）</w:t>
            </w:r>
          </w:p>
        </w:tc>
        <w:tc>
          <w:tcPr>
            <w:tcW w:w="2794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整改建议</w:t>
            </w:r>
          </w:p>
        </w:tc>
        <w:tc>
          <w:tcPr>
            <w:tcW w:w="1254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  <w:jc w:val="center"/>
        </w:trPr>
        <w:tc>
          <w:tcPr>
            <w:tcW w:w="90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</w:rPr>
              <w:t>1</w:t>
            </w:r>
          </w:p>
        </w:tc>
        <w:tc>
          <w:tcPr>
            <w:tcW w:w="199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lang w:val="en-US" w:eastAsia="zh-CN"/>
              </w:rPr>
              <w:t>商贸与人文</w:t>
            </w:r>
            <w:r>
              <w:rPr>
                <w:rFonts w:hint="eastAsia" w:ascii="����" w:hAnsi="����"/>
                <w:b/>
                <w:bCs/>
                <w:color w:val="000000"/>
              </w:rPr>
              <w:t>学院</w:t>
            </w:r>
          </w:p>
        </w:tc>
        <w:tc>
          <w:tcPr>
            <w:tcW w:w="1530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婴幼儿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照护</w:t>
            </w:r>
            <w:r>
              <w:rPr>
                <w:rFonts w:hint="eastAsia" w:ascii="仿宋" w:hAnsi="仿宋" w:eastAsia="仿宋" w:cs="仿宋"/>
                <w:color w:val="000000"/>
              </w:rPr>
              <w:t>实训室</w:t>
            </w:r>
          </w:p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电子商务创客中心</w:t>
            </w:r>
          </w:p>
        </w:tc>
        <w:tc>
          <w:tcPr>
            <w:tcW w:w="1771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马瑞</w:t>
            </w:r>
          </w:p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葛翠翠</w:t>
            </w:r>
          </w:p>
        </w:tc>
        <w:tc>
          <w:tcPr>
            <w:tcW w:w="3840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default" w:ascii="����" w:hAnsi="����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实验室台账缺少设备清单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480" w:firstLineChars="200"/>
              <w:jc w:val="center"/>
              <w:rPr>
                <w:rFonts w:hint="default" w:ascii="����" w:hAnsi="����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每个实训室都要有设备清单，尽快补齐</w:t>
            </w:r>
          </w:p>
        </w:tc>
        <w:tc>
          <w:tcPr>
            <w:tcW w:w="125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90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504" w:lineRule="atLeast"/>
        <w:rPr>
          <w:rFonts w:hint="eastAsia" w:ascii="����" w:hAnsi="����"/>
          <w:b/>
          <w:bCs/>
          <w:color w:val="000000"/>
        </w:rPr>
      </w:pPr>
      <w:r>
        <w:rPr>
          <w:rFonts w:hint="eastAsia" w:ascii="����" w:hAnsi="����"/>
          <w:b/>
          <w:bCs/>
          <w:color w:val="000000"/>
        </w:rPr>
        <w:t xml:space="preserve">检查人：  樊巧芳、张鹏  </w:t>
      </w:r>
      <w:r>
        <w:rPr>
          <w:rFonts w:ascii="����" w:hAnsi="����"/>
          <w:b/>
          <w:bCs/>
          <w:color w:val="000000"/>
        </w:rPr>
        <w:t xml:space="preserve">                   </w:t>
      </w:r>
      <w:r>
        <w:rPr>
          <w:rFonts w:hint="eastAsia" w:ascii="����" w:hAnsi="����"/>
          <w:b/>
          <w:bCs/>
          <w:color w:val="000000"/>
        </w:rPr>
        <w:t>院系（部）单位负责人：</w:t>
      </w:r>
      <w:r>
        <w:rPr>
          <w:rFonts w:ascii="����" w:hAnsi="����"/>
          <w:b/>
          <w:bCs/>
          <w:color w:val="000000"/>
        </w:rPr>
        <w:t xml:space="preserve"> </w:t>
      </w:r>
      <w:r>
        <w:rPr>
          <w:rFonts w:hint="eastAsia" w:ascii="����" w:hAnsi="����"/>
          <w:b/>
          <w:bCs/>
          <w:color w:val="000000"/>
          <w:lang w:val="en-US" w:eastAsia="zh-CN"/>
        </w:rPr>
        <w:t>王昌福</w:t>
      </w:r>
      <w:r>
        <w:rPr>
          <w:rFonts w:ascii="����" w:hAnsi="����"/>
          <w:b/>
          <w:bCs/>
          <w:color w:val="000000"/>
        </w:rPr>
        <w:t xml:space="preserve">              </w:t>
      </w:r>
      <w:r>
        <w:rPr>
          <w:rFonts w:hint="eastAsia" w:ascii="����" w:hAnsi="����"/>
          <w:b/>
          <w:bCs/>
          <w:color w:val="000000"/>
        </w:rPr>
        <w:t>检查时间：202</w:t>
      </w:r>
      <w:r>
        <w:rPr>
          <w:rFonts w:ascii="����" w:hAnsi="����"/>
          <w:b/>
          <w:bCs/>
          <w:color w:val="000000"/>
        </w:rPr>
        <w:t>4</w:t>
      </w:r>
      <w:r>
        <w:rPr>
          <w:rFonts w:hint="eastAsia" w:ascii="����" w:hAnsi="����"/>
          <w:b/>
          <w:bCs/>
          <w:color w:val="000000"/>
        </w:rPr>
        <w:t>年</w:t>
      </w:r>
      <w:r>
        <w:rPr>
          <w:rFonts w:hint="eastAsia" w:ascii="����" w:hAnsi="����"/>
          <w:b/>
          <w:bCs/>
          <w:color w:val="000000"/>
          <w:lang w:val="en-US" w:eastAsia="zh-CN"/>
        </w:rPr>
        <w:t>5</w:t>
      </w:r>
      <w:r>
        <w:rPr>
          <w:rFonts w:hint="eastAsia" w:ascii="����" w:hAnsi="����"/>
          <w:b/>
          <w:bCs/>
          <w:color w:val="000000"/>
        </w:rPr>
        <w:t>月</w:t>
      </w:r>
      <w:r>
        <w:rPr>
          <w:rFonts w:ascii="����" w:hAnsi="����"/>
          <w:b/>
          <w:bCs/>
          <w:color w:val="000000"/>
        </w:rPr>
        <w:t>2</w:t>
      </w:r>
      <w:r>
        <w:rPr>
          <w:rFonts w:hint="eastAsia" w:ascii="����" w:hAnsi="����"/>
          <w:b/>
          <w:bCs/>
          <w:color w:val="000000"/>
          <w:lang w:val="en-US" w:eastAsia="zh-CN"/>
        </w:rPr>
        <w:t>3</w:t>
      </w:r>
      <w:r>
        <w:rPr>
          <w:rFonts w:hint="eastAsia" w:ascii="����" w:hAnsi="����"/>
          <w:b/>
          <w:bCs/>
          <w:color w:val="000000"/>
        </w:rPr>
        <w:t>日</w:t>
      </w:r>
    </w:p>
    <w:p>
      <w:pPr>
        <w:pStyle w:val="4"/>
        <w:shd w:val="clear" w:color="auto" w:fill="FFFFFF"/>
        <w:spacing w:before="0" w:beforeAutospacing="0" w:after="0" w:afterAutospacing="0" w:line="504" w:lineRule="atLeast"/>
        <w:jc w:val="center"/>
        <w:rPr>
          <w:rFonts w:hint="eastAsia" w:ascii="����" w:hAnsi="����"/>
          <w:b/>
          <w:bCs/>
          <w:color w:val="000000"/>
        </w:rPr>
      </w:pPr>
      <w:r>
        <w:rPr>
          <w:rFonts w:hint="eastAsia" w:ascii="����" w:hAnsi="����"/>
          <w:b/>
          <w:bCs/>
          <w:color w:val="000000"/>
        </w:rPr>
        <w:t>表3</w:t>
      </w:r>
      <w:r>
        <w:rPr>
          <w:rFonts w:ascii="����" w:hAnsi="����"/>
          <w:b/>
          <w:bCs/>
          <w:color w:val="000000"/>
        </w:rPr>
        <w:t xml:space="preserve"> </w:t>
      </w:r>
      <w:r>
        <w:rPr>
          <w:rFonts w:hint="eastAsia" w:ascii="����" w:hAnsi="����"/>
          <w:b/>
          <w:bCs/>
          <w:color w:val="000000"/>
        </w:rPr>
        <w:t>江苏安全技术职业学院实验实训室安全隐患检查反馈表</w:t>
      </w:r>
    </w:p>
    <w:tbl>
      <w:tblPr>
        <w:tblStyle w:val="6"/>
        <w:tblW w:w="14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996"/>
        <w:gridCol w:w="1530"/>
        <w:gridCol w:w="1771"/>
        <w:gridCol w:w="3840"/>
        <w:gridCol w:w="2794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4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96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院系（部）名称</w:t>
            </w:r>
          </w:p>
        </w:tc>
        <w:tc>
          <w:tcPr>
            <w:tcW w:w="1530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实验实训室名称</w:t>
            </w:r>
          </w:p>
        </w:tc>
        <w:tc>
          <w:tcPr>
            <w:tcW w:w="1771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3840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隐患清单</w:t>
            </w:r>
          </w:p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（附隐患照片）</w:t>
            </w:r>
          </w:p>
        </w:tc>
        <w:tc>
          <w:tcPr>
            <w:tcW w:w="2794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整改建议</w:t>
            </w:r>
          </w:p>
        </w:tc>
        <w:tc>
          <w:tcPr>
            <w:tcW w:w="1254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  <w:jc w:val="center"/>
        </w:trPr>
        <w:tc>
          <w:tcPr>
            <w:tcW w:w="90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</w:rPr>
              <w:t>1</w:t>
            </w:r>
          </w:p>
        </w:tc>
        <w:tc>
          <w:tcPr>
            <w:tcW w:w="199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</w:rPr>
              <w:t>汽车与交通安全学院</w:t>
            </w:r>
          </w:p>
        </w:tc>
        <w:tc>
          <w:tcPr>
            <w:tcW w:w="1530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default" w:ascii="����" w:hAnsi="����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lang w:val="en-US" w:eastAsia="zh-CN"/>
              </w:rPr>
              <w:t>新能源汽车实训中心</w:t>
            </w:r>
          </w:p>
        </w:tc>
        <w:tc>
          <w:tcPr>
            <w:tcW w:w="1771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default" w:ascii="����" w:hAnsi="����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lang w:val="en-US" w:eastAsia="zh-CN"/>
              </w:rPr>
              <w:t>宋飞龙</w:t>
            </w:r>
          </w:p>
        </w:tc>
        <w:tc>
          <w:tcPr>
            <w:tcW w:w="3840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142240</wp:posOffset>
                  </wp:positionV>
                  <wp:extent cx="1085215" cy="1568450"/>
                  <wp:effectExtent l="0" t="0" r="6985" b="6350"/>
                  <wp:wrapNone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642" cy="1576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4"/>
              <w:spacing w:before="0" w:beforeAutospacing="0" w:after="0" w:afterAutospacing="0" w:line="504" w:lineRule="atLeast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spacing w:before="0" w:beforeAutospacing="0" w:after="0" w:afterAutospacing="0" w:line="504" w:lineRule="atLeast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spacing w:before="0" w:beforeAutospacing="0" w:after="0" w:afterAutospacing="0" w:line="504" w:lineRule="atLeast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spacing w:before="0" w:beforeAutospacing="0" w:after="0" w:afterAutospacing="0" w:line="504" w:lineRule="atLeast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spacing w:before="0" w:beforeAutospacing="0" w:after="0" w:afterAutospacing="0" w:line="504" w:lineRule="atLeas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消防器材检查卡未及时更新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pacing w:line="360" w:lineRule="auto"/>
              <w:ind w:firstLine="48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对消防器材定期进行检查，及时填写检查记录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pacing w:line="360" w:lineRule="auto"/>
              <w:ind w:firstLine="48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实训室台账（设备清单、使用记录、保养记录等）</w:t>
            </w:r>
          </w:p>
        </w:tc>
        <w:tc>
          <w:tcPr>
            <w:tcW w:w="125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90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</w:rPr>
              <w:t>2</w:t>
            </w:r>
          </w:p>
        </w:tc>
        <w:tc>
          <w:tcPr>
            <w:tcW w:w="199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</w:rPr>
              <w:t>云龙校区学生食堂楼一楼北侧</w:t>
            </w:r>
          </w:p>
        </w:tc>
        <w:tc>
          <w:tcPr>
            <w:tcW w:w="1530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</w:rPr>
              <w:t>云龙校区学生食堂楼一楼北侧</w:t>
            </w:r>
          </w:p>
        </w:tc>
        <w:tc>
          <w:tcPr>
            <w:tcW w:w="1771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bidi="ar"/>
              </w:rPr>
              <w:t>后勤管理处</w:t>
            </w:r>
          </w:p>
        </w:tc>
        <w:tc>
          <w:tcPr>
            <w:tcW w:w="3840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����" w:hAnsi="����" w:eastAsia="宋体"/>
                <w:color w:val="00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038985" cy="1941830"/>
                  <wp:effectExtent l="0" t="0" r="5715" b="1270"/>
                  <wp:docPr id="1" name="图片 1" descr="IMG_20240523_152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523_1525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985" cy="194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default" w:ascii="����" w:hAnsi="����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 w:bidi="ar"/>
              </w:rPr>
              <w:t>联系后勤</w:t>
            </w:r>
            <w:r>
              <w:rPr>
                <w:rFonts w:hint="eastAsia"/>
                <w:color w:val="000000"/>
                <w:lang w:bidi="ar"/>
              </w:rPr>
              <w:t>及时杂物清理</w:t>
            </w:r>
            <w:r>
              <w:rPr>
                <w:rFonts w:hint="eastAsia"/>
                <w:color w:val="000000"/>
                <w:lang w:eastAsia="zh-CN" w:bidi="ar"/>
              </w:rPr>
              <w:t>，</w:t>
            </w:r>
            <w:r>
              <w:rPr>
                <w:rFonts w:hint="eastAsia"/>
                <w:color w:val="000000"/>
                <w:lang w:val="en-US" w:eastAsia="zh-CN" w:bidi="ar"/>
              </w:rPr>
              <w:t>保障实训室安全</w:t>
            </w:r>
          </w:p>
        </w:tc>
        <w:tc>
          <w:tcPr>
            <w:tcW w:w="125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504" w:lineRule="atLeast"/>
        <w:rPr>
          <w:rFonts w:hint="eastAsia" w:ascii="����" w:hAnsi="����"/>
          <w:b/>
          <w:bCs/>
          <w:color w:val="000000"/>
        </w:rPr>
      </w:pPr>
      <w:r>
        <w:rPr>
          <w:rFonts w:hint="eastAsia" w:ascii="����" w:hAnsi="����"/>
          <w:b/>
          <w:bCs/>
          <w:color w:val="000000"/>
        </w:rPr>
        <w:t xml:space="preserve">检查人：  樊巧芳、张鹏  </w:t>
      </w:r>
      <w:r>
        <w:rPr>
          <w:rFonts w:ascii="����" w:hAnsi="����"/>
          <w:b/>
          <w:bCs/>
          <w:color w:val="000000"/>
        </w:rPr>
        <w:t xml:space="preserve">                   </w:t>
      </w:r>
      <w:r>
        <w:rPr>
          <w:rFonts w:hint="eastAsia" w:ascii="����" w:hAnsi="����"/>
          <w:b/>
          <w:bCs/>
          <w:color w:val="000000"/>
        </w:rPr>
        <w:t>院系（部）单位负责人：</w:t>
      </w:r>
      <w:r>
        <w:rPr>
          <w:rFonts w:ascii="����" w:hAnsi="����"/>
          <w:b/>
          <w:bCs/>
          <w:color w:val="000000"/>
        </w:rPr>
        <w:t xml:space="preserve"> </w:t>
      </w:r>
      <w:r>
        <w:rPr>
          <w:rFonts w:hint="eastAsia" w:ascii="����" w:hAnsi="����"/>
          <w:b/>
          <w:bCs/>
          <w:color w:val="000000"/>
        </w:rPr>
        <w:t>吴德平、后勤管理处</w:t>
      </w:r>
      <w:r>
        <w:rPr>
          <w:rFonts w:ascii="����" w:hAnsi="����"/>
          <w:b/>
          <w:bCs/>
          <w:color w:val="000000"/>
        </w:rPr>
        <w:t xml:space="preserve">    </w:t>
      </w:r>
      <w:r>
        <w:rPr>
          <w:rFonts w:hint="eastAsia" w:ascii="����" w:hAnsi="����"/>
          <w:b/>
          <w:bCs/>
          <w:color w:val="000000"/>
        </w:rPr>
        <w:t>检查时间：202</w:t>
      </w:r>
      <w:r>
        <w:rPr>
          <w:rFonts w:ascii="����" w:hAnsi="����"/>
          <w:b/>
          <w:bCs/>
          <w:color w:val="000000"/>
        </w:rPr>
        <w:t>4</w:t>
      </w:r>
      <w:r>
        <w:rPr>
          <w:rFonts w:hint="eastAsia" w:ascii="����" w:hAnsi="����"/>
          <w:b/>
          <w:bCs/>
          <w:color w:val="000000"/>
        </w:rPr>
        <w:t>年</w:t>
      </w:r>
      <w:r>
        <w:rPr>
          <w:rFonts w:hint="eastAsia" w:ascii="����" w:hAnsi="����"/>
          <w:b/>
          <w:bCs/>
          <w:color w:val="000000"/>
          <w:lang w:val="en-US" w:eastAsia="zh-CN"/>
        </w:rPr>
        <w:t>5</w:t>
      </w:r>
      <w:r>
        <w:rPr>
          <w:rFonts w:hint="eastAsia" w:ascii="����" w:hAnsi="����"/>
          <w:b/>
          <w:bCs/>
          <w:color w:val="000000"/>
        </w:rPr>
        <w:t>月</w:t>
      </w:r>
      <w:r>
        <w:rPr>
          <w:rFonts w:hint="eastAsia" w:ascii="����" w:hAnsi="����"/>
          <w:b/>
          <w:bCs/>
          <w:color w:val="000000"/>
          <w:lang w:val="en-US" w:eastAsia="zh-CN"/>
        </w:rPr>
        <w:t>23</w:t>
      </w:r>
      <w:r>
        <w:rPr>
          <w:rFonts w:hint="eastAsia" w:ascii="����" w:hAnsi="����"/>
          <w:b/>
          <w:bCs/>
          <w:color w:val="000000"/>
        </w:rPr>
        <w:t>日</w:t>
      </w:r>
    </w:p>
    <w:p>
      <w:pPr>
        <w:rPr>
          <w:rFonts w:hint="eastAsia" w:ascii="����" w:hAnsi="����"/>
          <w:b/>
          <w:bCs/>
          <w:color w:val="000000"/>
        </w:rPr>
      </w:pPr>
    </w:p>
    <w:sectPr>
      <w:pgSz w:w="16838" w:h="11906" w:orient="landscape"/>
      <w:pgMar w:top="1418" w:right="1559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����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05981F"/>
    <w:multiLevelType w:val="singleLevel"/>
    <w:tmpl w:val="A50598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97AB012"/>
    <w:multiLevelType w:val="singleLevel"/>
    <w:tmpl w:val="497AB0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lMWM3Mzg1NjIyNGM0ZDM3MTFjZmNjZTcyNDYxMzkifQ=="/>
  </w:docVars>
  <w:rsids>
    <w:rsidRoot w:val="00B50AC9"/>
    <w:rsid w:val="0004053D"/>
    <w:rsid w:val="00040CA6"/>
    <w:rsid w:val="00042810"/>
    <w:rsid w:val="000616C6"/>
    <w:rsid w:val="000621C1"/>
    <w:rsid w:val="00064693"/>
    <w:rsid w:val="000666E8"/>
    <w:rsid w:val="00091BAB"/>
    <w:rsid w:val="000A5462"/>
    <w:rsid w:val="000B1A0C"/>
    <w:rsid w:val="000C22D2"/>
    <w:rsid w:val="000C253A"/>
    <w:rsid w:val="000C6408"/>
    <w:rsid w:val="000F03D0"/>
    <w:rsid w:val="000F6C41"/>
    <w:rsid w:val="001102C6"/>
    <w:rsid w:val="0013487E"/>
    <w:rsid w:val="00171694"/>
    <w:rsid w:val="00194BF0"/>
    <w:rsid w:val="001A231D"/>
    <w:rsid w:val="001B584C"/>
    <w:rsid w:val="001B58A2"/>
    <w:rsid w:val="001C03A1"/>
    <w:rsid w:val="001C198E"/>
    <w:rsid w:val="001F3270"/>
    <w:rsid w:val="001F65AE"/>
    <w:rsid w:val="00233F72"/>
    <w:rsid w:val="002438B3"/>
    <w:rsid w:val="00260B28"/>
    <w:rsid w:val="00263CF3"/>
    <w:rsid w:val="00282A8E"/>
    <w:rsid w:val="002873DC"/>
    <w:rsid w:val="002919DA"/>
    <w:rsid w:val="002C1B69"/>
    <w:rsid w:val="002C609E"/>
    <w:rsid w:val="002E07F1"/>
    <w:rsid w:val="002E3829"/>
    <w:rsid w:val="002F235F"/>
    <w:rsid w:val="002F39FC"/>
    <w:rsid w:val="003348EB"/>
    <w:rsid w:val="00342474"/>
    <w:rsid w:val="00346C43"/>
    <w:rsid w:val="00347372"/>
    <w:rsid w:val="0038435A"/>
    <w:rsid w:val="00393F54"/>
    <w:rsid w:val="003A65DF"/>
    <w:rsid w:val="003B2ED5"/>
    <w:rsid w:val="003C315A"/>
    <w:rsid w:val="003D48E7"/>
    <w:rsid w:val="003E5954"/>
    <w:rsid w:val="00432710"/>
    <w:rsid w:val="004576C9"/>
    <w:rsid w:val="00460923"/>
    <w:rsid w:val="0046283D"/>
    <w:rsid w:val="004810C0"/>
    <w:rsid w:val="004B7DF7"/>
    <w:rsid w:val="004E539B"/>
    <w:rsid w:val="005038B0"/>
    <w:rsid w:val="005131BD"/>
    <w:rsid w:val="00522F89"/>
    <w:rsid w:val="00527C95"/>
    <w:rsid w:val="00561A6F"/>
    <w:rsid w:val="00581AE1"/>
    <w:rsid w:val="00593C8E"/>
    <w:rsid w:val="005C6AE9"/>
    <w:rsid w:val="005C6FC8"/>
    <w:rsid w:val="005D469D"/>
    <w:rsid w:val="0060087C"/>
    <w:rsid w:val="00601386"/>
    <w:rsid w:val="00605300"/>
    <w:rsid w:val="00611C97"/>
    <w:rsid w:val="00613925"/>
    <w:rsid w:val="00643C26"/>
    <w:rsid w:val="00667FF7"/>
    <w:rsid w:val="00692377"/>
    <w:rsid w:val="006B17EC"/>
    <w:rsid w:val="006C1357"/>
    <w:rsid w:val="006C6900"/>
    <w:rsid w:val="006E3334"/>
    <w:rsid w:val="0070158C"/>
    <w:rsid w:val="007060A2"/>
    <w:rsid w:val="00746344"/>
    <w:rsid w:val="007520C8"/>
    <w:rsid w:val="007A1B05"/>
    <w:rsid w:val="007B66F5"/>
    <w:rsid w:val="007F0531"/>
    <w:rsid w:val="00802823"/>
    <w:rsid w:val="00803476"/>
    <w:rsid w:val="00805DA2"/>
    <w:rsid w:val="00806561"/>
    <w:rsid w:val="0081049D"/>
    <w:rsid w:val="0082347D"/>
    <w:rsid w:val="00830884"/>
    <w:rsid w:val="00831CC3"/>
    <w:rsid w:val="00852F65"/>
    <w:rsid w:val="00886304"/>
    <w:rsid w:val="00886927"/>
    <w:rsid w:val="008A1603"/>
    <w:rsid w:val="008A51C8"/>
    <w:rsid w:val="008B677B"/>
    <w:rsid w:val="008D2809"/>
    <w:rsid w:val="008F152B"/>
    <w:rsid w:val="008F39D9"/>
    <w:rsid w:val="008F4A8E"/>
    <w:rsid w:val="00913605"/>
    <w:rsid w:val="00925E05"/>
    <w:rsid w:val="00945364"/>
    <w:rsid w:val="00952399"/>
    <w:rsid w:val="00961F75"/>
    <w:rsid w:val="0097477C"/>
    <w:rsid w:val="00981E3D"/>
    <w:rsid w:val="00993A6F"/>
    <w:rsid w:val="009A4B42"/>
    <w:rsid w:val="009B08CC"/>
    <w:rsid w:val="009E6DB9"/>
    <w:rsid w:val="00A05DA9"/>
    <w:rsid w:val="00A379C3"/>
    <w:rsid w:val="00A42743"/>
    <w:rsid w:val="00A44B98"/>
    <w:rsid w:val="00A469B9"/>
    <w:rsid w:val="00A46ACE"/>
    <w:rsid w:val="00A5362F"/>
    <w:rsid w:val="00A95943"/>
    <w:rsid w:val="00AB7484"/>
    <w:rsid w:val="00AF0390"/>
    <w:rsid w:val="00B06443"/>
    <w:rsid w:val="00B2440F"/>
    <w:rsid w:val="00B344CE"/>
    <w:rsid w:val="00B40F21"/>
    <w:rsid w:val="00B43047"/>
    <w:rsid w:val="00B50AC9"/>
    <w:rsid w:val="00B53515"/>
    <w:rsid w:val="00B647FA"/>
    <w:rsid w:val="00B82C3C"/>
    <w:rsid w:val="00B87F85"/>
    <w:rsid w:val="00B91666"/>
    <w:rsid w:val="00BA546C"/>
    <w:rsid w:val="00BB7E87"/>
    <w:rsid w:val="00BE0DC5"/>
    <w:rsid w:val="00C056EB"/>
    <w:rsid w:val="00C13F8B"/>
    <w:rsid w:val="00C30EEE"/>
    <w:rsid w:val="00C735BE"/>
    <w:rsid w:val="00C827C7"/>
    <w:rsid w:val="00C9129B"/>
    <w:rsid w:val="00C958BA"/>
    <w:rsid w:val="00CA17DF"/>
    <w:rsid w:val="00CE11D3"/>
    <w:rsid w:val="00CF3838"/>
    <w:rsid w:val="00D00CFA"/>
    <w:rsid w:val="00D363C2"/>
    <w:rsid w:val="00D54FFF"/>
    <w:rsid w:val="00D729DC"/>
    <w:rsid w:val="00D83254"/>
    <w:rsid w:val="00D95E89"/>
    <w:rsid w:val="00DB3040"/>
    <w:rsid w:val="00DC3EEF"/>
    <w:rsid w:val="00DD42D1"/>
    <w:rsid w:val="00DD64AF"/>
    <w:rsid w:val="00DE6BF3"/>
    <w:rsid w:val="00DF0767"/>
    <w:rsid w:val="00E100AB"/>
    <w:rsid w:val="00E11008"/>
    <w:rsid w:val="00E112ED"/>
    <w:rsid w:val="00E226DC"/>
    <w:rsid w:val="00E34F61"/>
    <w:rsid w:val="00E4169F"/>
    <w:rsid w:val="00E431AD"/>
    <w:rsid w:val="00E54E05"/>
    <w:rsid w:val="00E6698A"/>
    <w:rsid w:val="00E86712"/>
    <w:rsid w:val="00E86A08"/>
    <w:rsid w:val="00E9471B"/>
    <w:rsid w:val="00EA69F9"/>
    <w:rsid w:val="00EB3834"/>
    <w:rsid w:val="00EB52D1"/>
    <w:rsid w:val="00EC2F29"/>
    <w:rsid w:val="00EC5BF2"/>
    <w:rsid w:val="00ED09C0"/>
    <w:rsid w:val="00ED2F04"/>
    <w:rsid w:val="00EF5495"/>
    <w:rsid w:val="00F067F5"/>
    <w:rsid w:val="00F12AA7"/>
    <w:rsid w:val="00F45BF4"/>
    <w:rsid w:val="00F56691"/>
    <w:rsid w:val="00F91240"/>
    <w:rsid w:val="00F97B35"/>
    <w:rsid w:val="00FA4806"/>
    <w:rsid w:val="00FB7E32"/>
    <w:rsid w:val="00FC13A7"/>
    <w:rsid w:val="00FD2041"/>
    <w:rsid w:val="03E47515"/>
    <w:rsid w:val="05261C4C"/>
    <w:rsid w:val="06EB3278"/>
    <w:rsid w:val="0BC41A42"/>
    <w:rsid w:val="0CA041F5"/>
    <w:rsid w:val="137837D5"/>
    <w:rsid w:val="165D06DF"/>
    <w:rsid w:val="1E4075E6"/>
    <w:rsid w:val="206270C3"/>
    <w:rsid w:val="20D858B3"/>
    <w:rsid w:val="23675615"/>
    <w:rsid w:val="2BC948D0"/>
    <w:rsid w:val="3B7010B2"/>
    <w:rsid w:val="4AF13892"/>
    <w:rsid w:val="4ECB6FBB"/>
    <w:rsid w:val="55994F40"/>
    <w:rsid w:val="55BD2C3F"/>
    <w:rsid w:val="59684D1F"/>
    <w:rsid w:val="5993250B"/>
    <w:rsid w:val="5E137739"/>
    <w:rsid w:val="61F96E5C"/>
    <w:rsid w:val="62E417AF"/>
    <w:rsid w:val="6363769B"/>
    <w:rsid w:val="651B17E0"/>
    <w:rsid w:val="66B737F1"/>
    <w:rsid w:val="69A26D0E"/>
    <w:rsid w:val="6EDB1EE6"/>
    <w:rsid w:val="76F36CA3"/>
    <w:rsid w:val="7872306D"/>
    <w:rsid w:val="7AA7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bjh-p"/>
    <w:basedOn w:val="7"/>
    <w:qFormat/>
    <w:uiPriority w:val="0"/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9BF19-F791-466D-B96E-BDE0D2628E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1128</Words>
  <Characters>1206</Characters>
  <Lines>10</Lines>
  <Paragraphs>2</Paragraphs>
  <TotalTime>9</TotalTime>
  <ScaleCrop>false</ScaleCrop>
  <LinksUpToDate>false</LinksUpToDate>
  <CharactersWithSpaces>1308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2023-03-16T08:34:00Z</dcterms:created>
  <dc:creator>zhou zhongyan</dc:creator>
  <cp:lastModifiedBy>康梢逃呜步</cp:lastModifiedBy>
  <cp:lastPrinted>2021-04-25T06:33:00Z</cp:lastPrinted>
  <dcterms:modified xsi:type="dcterms:W3CDTF">2024-05-24T01:48:24Z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3E6A6CA6CF374F958D44FE6C34B7E476</vt:lpwstr>
  </property>
</Properties>
</file>