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BA53F" w14:textId="77777777" w:rsidR="00B26F7F" w:rsidRDefault="00B26F7F">
      <w:pPr>
        <w:spacing w:beforeLines="50" w:before="156" w:afterLines="50" w:after="156"/>
        <w:jc w:val="left"/>
        <w:rPr>
          <w:rFonts w:ascii="宋体" w:hAnsi="宋体" w:hint="eastAsia"/>
          <w:b/>
          <w:sz w:val="24"/>
          <w:szCs w:val="24"/>
        </w:rPr>
      </w:pPr>
    </w:p>
    <w:p w14:paraId="7D8F4803" w14:textId="77777777" w:rsidR="00B26F7F" w:rsidRDefault="009878A7">
      <w:pPr>
        <w:spacing w:line="240" w:lineRule="atLeast"/>
        <w:jc w:val="center"/>
        <w:rPr>
          <w:rFonts w:eastAsia="黑体"/>
          <w:sz w:val="32"/>
          <w:szCs w:val="32"/>
        </w:rPr>
      </w:pPr>
      <w:r>
        <w:rPr>
          <w:rFonts w:eastAsia="黑体" w:hint="eastAsia"/>
          <w:sz w:val="32"/>
          <w:szCs w:val="32"/>
        </w:rPr>
        <w:t>江苏安全技术职业学院</w:t>
      </w:r>
    </w:p>
    <w:p w14:paraId="7CCA96A5" w14:textId="77777777" w:rsidR="00B26F7F" w:rsidRDefault="009878A7">
      <w:pPr>
        <w:spacing w:line="240" w:lineRule="atLeast"/>
        <w:jc w:val="center"/>
        <w:rPr>
          <w:rFonts w:eastAsia="黑体"/>
          <w:sz w:val="36"/>
          <w:szCs w:val="36"/>
        </w:rPr>
      </w:pPr>
      <w:r>
        <w:rPr>
          <w:rFonts w:eastAsia="黑体" w:hint="eastAsia"/>
          <w:sz w:val="36"/>
          <w:szCs w:val="36"/>
        </w:rPr>
        <w:t>三年制高职网络营销与直播电商专业人才培养方案（</w:t>
      </w:r>
      <w:r>
        <w:rPr>
          <w:rFonts w:eastAsia="黑体" w:hint="eastAsia"/>
          <w:sz w:val="36"/>
          <w:szCs w:val="36"/>
        </w:rPr>
        <w:t>2024</w:t>
      </w:r>
      <w:r>
        <w:rPr>
          <w:rFonts w:eastAsia="黑体" w:hint="eastAsia"/>
          <w:sz w:val="36"/>
          <w:szCs w:val="36"/>
        </w:rPr>
        <w:t>版）</w:t>
      </w:r>
    </w:p>
    <w:p w14:paraId="03022604" w14:textId="77777777" w:rsidR="00B26F7F" w:rsidRDefault="009878A7">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一、专业名称及代码</w:t>
      </w:r>
    </w:p>
    <w:p w14:paraId="0479147D" w14:textId="77777777" w:rsidR="00B26F7F" w:rsidRDefault="009878A7">
      <w:pPr>
        <w:widowControl/>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网络营销与直播电商专业  530704</w:t>
      </w:r>
    </w:p>
    <w:p w14:paraId="3413B942" w14:textId="77777777" w:rsidR="00B26F7F" w:rsidRDefault="009878A7">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二、入学要求</w:t>
      </w:r>
    </w:p>
    <w:p w14:paraId="73B6EC23" w14:textId="77777777" w:rsidR="00B26F7F" w:rsidRDefault="009878A7">
      <w:pPr>
        <w:widowControl/>
        <w:spacing w:line="240" w:lineRule="atLeast"/>
        <w:ind w:firstLineChars="200" w:firstLine="560"/>
        <w:jc w:val="left"/>
        <w:rPr>
          <w:rFonts w:ascii="仿宋_GB2312" w:eastAsia="仿宋_GB2312"/>
          <w:color w:val="000000"/>
          <w:sz w:val="28"/>
          <w:szCs w:val="28"/>
        </w:rPr>
      </w:pPr>
      <w:r>
        <w:rPr>
          <w:rFonts w:ascii="仿宋_GB2312" w:eastAsia="仿宋_GB2312" w:hAnsi="Times New Roman" w:hint="eastAsia"/>
          <w:sz w:val="28"/>
          <w:szCs w:val="28"/>
        </w:rPr>
        <w:t>普通高级中学毕业、中等职业学校毕业或具有同等学历者。</w:t>
      </w:r>
    </w:p>
    <w:p w14:paraId="4B8DDD22" w14:textId="77777777" w:rsidR="00B26F7F" w:rsidRDefault="009878A7">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三、修业年限</w:t>
      </w:r>
    </w:p>
    <w:p w14:paraId="10BB966A" w14:textId="77777777" w:rsidR="00313892" w:rsidRDefault="00313892" w:rsidP="00313892">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基本修业年限为全日制3年，凡在三年基本修业年限内不能达到毕业要求的，允许延期完成学业，但最长学业年限不超过6年。</w:t>
      </w:r>
    </w:p>
    <w:p w14:paraId="0C8F12C9" w14:textId="77777777" w:rsidR="00B26F7F" w:rsidRDefault="009878A7">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四、职业面向</w:t>
      </w:r>
    </w:p>
    <w:p w14:paraId="67D06689" w14:textId="77777777" w:rsidR="00B26F7F" w:rsidRDefault="009878A7">
      <w:pPr>
        <w:tabs>
          <w:tab w:val="left" w:pos="615"/>
        </w:tabs>
        <w:spacing w:line="30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Pr>
          <w:rFonts w:ascii="宋体" w:hAnsi="宋体" w:hint="eastAsia"/>
          <w:sz w:val="24"/>
          <w:szCs w:val="24"/>
        </w:rPr>
        <w:t>网络营销与直播电商专业职业面向</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4"/>
        <w:gridCol w:w="1056"/>
        <w:gridCol w:w="1276"/>
        <w:gridCol w:w="1500"/>
        <w:gridCol w:w="1604"/>
        <w:gridCol w:w="2062"/>
      </w:tblGrid>
      <w:tr w:rsidR="00B26F7F" w14:paraId="4FE76ED7" w14:textId="77777777">
        <w:trPr>
          <w:trHeight w:val="20"/>
        </w:trPr>
        <w:tc>
          <w:tcPr>
            <w:tcW w:w="600" w:type="pct"/>
            <w:vAlign w:val="center"/>
          </w:tcPr>
          <w:p w14:paraId="40FA747B" w14:textId="77777777" w:rsidR="00B26F7F" w:rsidRDefault="009878A7">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所属专业大类</w:t>
            </w:r>
          </w:p>
        </w:tc>
        <w:tc>
          <w:tcPr>
            <w:tcW w:w="619" w:type="pct"/>
            <w:vAlign w:val="center"/>
          </w:tcPr>
          <w:p w14:paraId="63535CF0" w14:textId="77777777" w:rsidR="00B26F7F" w:rsidRDefault="009878A7">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所属专业类</w:t>
            </w:r>
          </w:p>
        </w:tc>
        <w:tc>
          <w:tcPr>
            <w:tcW w:w="748" w:type="pct"/>
            <w:vAlign w:val="center"/>
          </w:tcPr>
          <w:p w14:paraId="10213D41" w14:textId="77777777" w:rsidR="00B26F7F" w:rsidRDefault="009878A7">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对应行业</w:t>
            </w:r>
          </w:p>
        </w:tc>
        <w:tc>
          <w:tcPr>
            <w:tcW w:w="880" w:type="pct"/>
            <w:vAlign w:val="center"/>
          </w:tcPr>
          <w:p w14:paraId="6637A6D3" w14:textId="77777777" w:rsidR="00B26F7F" w:rsidRDefault="009878A7">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主要职业类别</w:t>
            </w:r>
          </w:p>
        </w:tc>
        <w:tc>
          <w:tcPr>
            <w:tcW w:w="941" w:type="pct"/>
            <w:vAlign w:val="center"/>
          </w:tcPr>
          <w:p w14:paraId="0007E00C" w14:textId="77777777" w:rsidR="00B26F7F" w:rsidRDefault="009878A7">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主要岗位类别</w:t>
            </w:r>
          </w:p>
          <w:p w14:paraId="492AD558" w14:textId="77777777" w:rsidR="00B26F7F" w:rsidRDefault="009878A7">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（或技术领域）</w:t>
            </w:r>
          </w:p>
        </w:tc>
        <w:tc>
          <w:tcPr>
            <w:tcW w:w="1210" w:type="pct"/>
            <w:vAlign w:val="center"/>
          </w:tcPr>
          <w:p w14:paraId="0B477886" w14:textId="77777777" w:rsidR="00B26F7F" w:rsidRDefault="009878A7">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职业技能登记证书或行业企业证书</w:t>
            </w:r>
          </w:p>
        </w:tc>
      </w:tr>
      <w:tr w:rsidR="00B26F7F" w14:paraId="70CB44A5" w14:textId="77777777">
        <w:trPr>
          <w:trHeight w:val="20"/>
        </w:trPr>
        <w:tc>
          <w:tcPr>
            <w:tcW w:w="600" w:type="pct"/>
            <w:vAlign w:val="center"/>
          </w:tcPr>
          <w:p w14:paraId="7C9416DA" w14:textId="77777777" w:rsidR="00B26F7F" w:rsidRDefault="009878A7">
            <w:pPr>
              <w:spacing w:line="300" w:lineRule="auto"/>
              <w:jc w:val="center"/>
              <w:rPr>
                <w:rFonts w:cs="Calibri"/>
                <w:kern w:val="1"/>
                <w:szCs w:val="21"/>
              </w:rPr>
            </w:pPr>
            <w:r>
              <w:rPr>
                <w:rFonts w:ascii="宋体" w:hAnsi="宋体" w:cs="宋体" w:hint="eastAsia"/>
                <w:kern w:val="1"/>
                <w:szCs w:val="21"/>
                <w:lang w:bidi="ar"/>
              </w:rPr>
              <w:t>财经商贸大类</w:t>
            </w:r>
          </w:p>
          <w:p w14:paraId="583DA6D9" w14:textId="77777777" w:rsidR="00B26F7F" w:rsidRDefault="009878A7">
            <w:pPr>
              <w:spacing w:line="300" w:lineRule="auto"/>
              <w:jc w:val="center"/>
              <w:rPr>
                <w:rFonts w:ascii="宋体" w:hAnsi="宋体" w:cs="宋体" w:hint="eastAsia"/>
                <w:kern w:val="1"/>
                <w:szCs w:val="21"/>
              </w:rPr>
            </w:pPr>
            <w:r>
              <w:rPr>
                <w:rFonts w:ascii="宋体" w:hAnsi="宋体" w:cs="宋体" w:hint="eastAsia"/>
                <w:kern w:val="1"/>
                <w:szCs w:val="21"/>
                <w:lang w:bidi="ar"/>
              </w:rPr>
              <w:t>53</w:t>
            </w:r>
          </w:p>
        </w:tc>
        <w:tc>
          <w:tcPr>
            <w:tcW w:w="619" w:type="pct"/>
            <w:vAlign w:val="center"/>
          </w:tcPr>
          <w:p w14:paraId="5036C433" w14:textId="77777777" w:rsidR="00B26F7F" w:rsidRDefault="009878A7">
            <w:pPr>
              <w:spacing w:line="300" w:lineRule="auto"/>
              <w:jc w:val="center"/>
              <w:rPr>
                <w:rFonts w:cs="Calibri"/>
                <w:kern w:val="1"/>
                <w:szCs w:val="21"/>
              </w:rPr>
            </w:pPr>
            <w:r>
              <w:rPr>
                <w:rFonts w:cs="宋体" w:hint="eastAsia"/>
                <w:kern w:val="1"/>
                <w:szCs w:val="21"/>
                <w:lang w:bidi="ar"/>
              </w:rPr>
              <w:t>电子商务类</w:t>
            </w:r>
          </w:p>
          <w:p w14:paraId="6011AB8C" w14:textId="77777777" w:rsidR="00B26F7F" w:rsidRDefault="009878A7">
            <w:pPr>
              <w:spacing w:line="300" w:lineRule="auto"/>
              <w:jc w:val="center"/>
              <w:rPr>
                <w:rFonts w:ascii="宋体" w:hAnsi="宋体" w:cs="宋体" w:hint="eastAsia"/>
                <w:kern w:val="1"/>
                <w:szCs w:val="21"/>
              </w:rPr>
            </w:pPr>
            <w:r>
              <w:rPr>
                <w:rFonts w:ascii="宋体" w:hAnsi="宋体" w:cs="宋体" w:hint="eastAsia"/>
                <w:kern w:val="1"/>
                <w:szCs w:val="21"/>
                <w:lang w:bidi="ar"/>
              </w:rPr>
              <w:t>5307</w:t>
            </w:r>
          </w:p>
        </w:tc>
        <w:tc>
          <w:tcPr>
            <w:tcW w:w="748" w:type="pct"/>
            <w:vAlign w:val="center"/>
          </w:tcPr>
          <w:p w14:paraId="20EEFD97" w14:textId="77777777" w:rsidR="00B26F7F" w:rsidRDefault="009878A7">
            <w:pPr>
              <w:spacing w:line="300" w:lineRule="auto"/>
              <w:rPr>
                <w:rFonts w:cs="Calibri"/>
                <w:kern w:val="1"/>
                <w:szCs w:val="21"/>
              </w:rPr>
            </w:pPr>
            <w:r>
              <w:rPr>
                <w:rFonts w:cs="宋体" w:hint="eastAsia"/>
                <w:kern w:val="1"/>
                <w:szCs w:val="21"/>
                <w:lang w:bidi="ar"/>
              </w:rPr>
              <w:t>互联网和相关服务（</w:t>
            </w:r>
            <w:r>
              <w:rPr>
                <w:rFonts w:cs="Calibri"/>
                <w:kern w:val="1"/>
                <w:szCs w:val="21"/>
                <w:lang w:bidi="ar"/>
              </w:rPr>
              <w:t>64</w:t>
            </w:r>
            <w:r>
              <w:rPr>
                <w:rFonts w:ascii="宋体" w:hAnsi="宋体" w:cs="宋体" w:hint="eastAsia"/>
                <w:kern w:val="1"/>
                <w:szCs w:val="21"/>
                <w:lang w:bidi="ar"/>
              </w:rPr>
              <w:t>）</w:t>
            </w:r>
          </w:p>
          <w:p w14:paraId="0B835AA2" w14:textId="77777777" w:rsidR="00B26F7F" w:rsidRDefault="009878A7">
            <w:pPr>
              <w:spacing w:line="300" w:lineRule="auto"/>
              <w:jc w:val="center"/>
              <w:rPr>
                <w:rFonts w:cs="Calibri"/>
                <w:kern w:val="1"/>
                <w:szCs w:val="21"/>
              </w:rPr>
            </w:pPr>
            <w:r>
              <w:rPr>
                <w:rFonts w:cs="宋体" w:hint="eastAsia"/>
                <w:kern w:val="1"/>
                <w:szCs w:val="21"/>
                <w:lang w:bidi="ar"/>
              </w:rPr>
              <w:t>批发业（</w:t>
            </w:r>
            <w:r>
              <w:rPr>
                <w:rFonts w:cs="Calibri"/>
                <w:kern w:val="1"/>
                <w:szCs w:val="21"/>
                <w:lang w:bidi="ar"/>
              </w:rPr>
              <w:t>51</w:t>
            </w:r>
            <w:r>
              <w:rPr>
                <w:rFonts w:ascii="宋体" w:hAnsi="宋体" w:cs="宋体" w:hint="eastAsia"/>
                <w:kern w:val="1"/>
                <w:szCs w:val="21"/>
                <w:lang w:bidi="ar"/>
              </w:rPr>
              <w:t>）</w:t>
            </w:r>
          </w:p>
          <w:p w14:paraId="4938A4FC" w14:textId="77777777" w:rsidR="00B26F7F" w:rsidRDefault="009878A7">
            <w:pPr>
              <w:spacing w:line="300" w:lineRule="auto"/>
              <w:jc w:val="center"/>
              <w:rPr>
                <w:rFonts w:ascii="宋体" w:hAnsi="宋体" w:cs="宋体" w:hint="eastAsia"/>
                <w:kern w:val="1"/>
                <w:szCs w:val="21"/>
              </w:rPr>
            </w:pPr>
            <w:r>
              <w:rPr>
                <w:rFonts w:cs="宋体" w:hint="eastAsia"/>
                <w:kern w:val="1"/>
                <w:szCs w:val="21"/>
                <w:lang w:bidi="ar"/>
              </w:rPr>
              <w:t>零售业（</w:t>
            </w:r>
            <w:r>
              <w:rPr>
                <w:rFonts w:cs="Calibri"/>
                <w:kern w:val="1"/>
                <w:szCs w:val="21"/>
                <w:lang w:bidi="ar"/>
              </w:rPr>
              <w:t>52</w:t>
            </w:r>
            <w:r>
              <w:rPr>
                <w:rFonts w:ascii="宋体" w:hAnsi="宋体" w:cs="宋体" w:hint="eastAsia"/>
                <w:kern w:val="1"/>
                <w:szCs w:val="21"/>
                <w:lang w:bidi="ar"/>
              </w:rPr>
              <w:t>）</w:t>
            </w:r>
          </w:p>
        </w:tc>
        <w:tc>
          <w:tcPr>
            <w:tcW w:w="880" w:type="pct"/>
            <w:vAlign w:val="center"/>
          </w:tcPr>
          <w:p w14:paraId="1D1E30DD" w14:textId="77777777" w:rsidR="00B26F7F" w:rsidRDefault="009878A7">
            <w:pPr>
              <w:spacing w:line="300" w:lineRule="auto"/>
              <w:rPr>
                <w:rFonts w:cs="宋体"/>
                <w:kern w:val="1"/>
                <w:szCs w:val="21"/>
                <w:lang w:bidi="ar"/>
              </w:rPr>
            </w:pPr>
            <w:r>
              <w:rPr>
                <w:rFonts w:cs="宋体" w:hint="eastAsia"/>
                <w:kern w:val="1"/>
                <w:szCs w:val="21"/>
                <w:lang w:bidi="ar"/>
              </w:rPr>
              <w:t>网络营销与推广人员、</w:t>
            </w:r>
          </w:p>
          <w:p w14:paraId="2A45558B" w14:textId="77777777" w:rsidR="00B26F7F" w:rsidRDefault="009878A7">
            <w:pPr>
              <w:spacing w:line="300" w:lineRule="auto"/>
              <w:rPr>
                <w:rFonts w:cs="宋体"/>
                <w:kern w:val="1"/>
                <w:szCs w:val="21"/>
                <w:lang w:bidi="ar"/>
              </w:rPr>
            </w:pPr>
            <w:r>
              <w:rPr>
                <w:rFonts w:cs="宋体" w:hint="eastAsia"/>
                <w:kern w:val="1"/>
                <w:szCs w:val="21"/>
                <w:lang w:bidi="ar"/>
              </w:rPr>
              <w:t>直播电商运营与管理人员、</w:t>
            </w:r>
          </w:p>
          <w:p w14:paraId="40EF855F" w14:textId="77777777" w:rsidR="00B26F7F" w:rsidRDefault="009878A7">
            <w:pPr>
              <w:spacing w:line="300" w:lineRule="auto"/>
              <w:rPr>
                <w:rFonts w:cs="Calibri"/>
                <w:kern w:val="1"/>
                <w:szCs w:val="21"/>
              </w:rPr>
            </w:pPr>
            <w:r>
              <w:rPr>
                <w:rFonts w:cs="宋体" w:hint="eastAsia"/>
                <w:kern w:val="1"/>
                <w:szCs w:val="21"/>
                <w:lang w:bidi="ar"/>
              </w:rPr>
              <w:t>新媒体运营与管理人员</w:t>
            </w:r>
          </w:p>
        </w:tc>
        <w:tc>
          <w:tcPr>
            <w:tcW w:w="941" w:type="pct"/>
            <w:vAlign w:val="center"/>
          </w:tcPr>
          <w:p w14:paraId="3FDC591D" w14:textId="77777777" w:rsidR="00B26F7F" w:rsidRDefault="009878A7">
            <w:pPr>
              <w:spacing w:line="300" w:lineRule="auto"/>
              <w:rPr>
                <w:rFonts w:cs="宋体"/>
                <w:kern w:val="1"/>
                <w:szCs w:val="21"/>
                <w:lang w:bidi="ar"/>
              </w:rPr>
            </w:pPr>
            <w:r>
              <w:rPr>
                <w:rFonts w:cs="宋体" w:hint="eastAsia"/>
                <w:kern w:val="1"/>
                <w:szCs w:val="21"/>
                <w:lang w:bidi="ar"/>
              </w:rPr>
              <w:t>网络营销推广、</w:t>
            </w:r>
          </w:p>
          <w:p w14:paraId="035391F1" w14:textId="77777777" w:rsidR="00B26F7F" w:rsidRDefault="009878A7">
            <w:pPr>
              <w:spacing w:line="300" w:lineRule="auto"/>
              <w:rPr>
                <w:rFonts w:cs="宋体"/>
                <w:kern w:val="1"/>
                <w:szCs w:val="21"/>
                <w:lang w:bidi="ar"/>
              </w:rPr>
            </w:pPr>
            <w:r>
              <w:rPr>
                <w:rFonts w:cs="宋体" w:hint="eastAsia"/>
                <w:kern w:val="1"/>
                <w:szCs w:val="21"/>
                <w:lang w:bidi="ar"/>
              </w:rPr>
              <w:t>直播电商运营、</w:t>
            </w:r>
          </w:p>
          <w:p w14:paraId="38128D50" w14:textId="77777777" w:rsidR="00B26F7F" w:rsidRDefault="009878A7">
            <w:pPr>
              <w:spacing w:line="300" w:lineRule="auto"/>
              <w:jc w:val="center"/>
              <w:rPr>
                <w:rFonts w:cs="Calibri"/>
                <w:kern w:val="1"/>
                <w:szCs w:val="21"/>
              </w:rPr>
            </w:pPr>
            <w:r>
              <w:rPr>
                <w:rFonts w:cs="宋体" w:hint="eastAsia"/>
                <w:kern w:val="1"/>
                <w:szCs w:val="21"/>
                <w:lang w:bidi="ar"/>
              </w:rPr>
              <w:t>新媒体运营</w:t>
            </w:r>
          </w:p>
          <w:p w14:paraId="3AC409D6" w14:textId="77777777" w:rsidR="00B26F7F" w:rsidRDefault="009878A7">
            <w:pPr>
              <w:spacing w:line="300" w:lineRule="auto"/>
              <w:jc w:val="center"/>
              <w:rPr>
                <w:rFonts w:cs="宋体"/>
                <w:kern w:val="1"/>
                <w:szCs w:val="21"/>
              </w:rPr>
            </w:pPr>
            <w:r>
              <w:rPr>
                <w:rFonts w:cs="宋体" w:hint="eastAsia"/>
                <w:kern w:val="1"/>
                <w:szCs w:val="21"/>
                <w:lang w:bidi="ar"/>
              </w:rPr>
              <w:t>销售人员</w:t>
            </w:r>
          </w:p>
          <w:p w14:paraId="0DBA2412" w14:textId="77777777" w:rsidR="00B26F7F" w:rsidRDefault="009878A7">
            <w:pPr>
              <w:spacing w:line="300" w:lineRule="auto"/>
              <w:jc w:val="center"/>
              <w:rPr>
                <w:rFonts w:ascii="宋体" w:hAnsi="宋体" w:cs="宋体" w:hint="eastAsia"/>
                <w:kern w:val="1"/>
                <w:szCs w:val="21"/>
              </w:rPr>
            </w:pPr>
            <w:r>
              <w:rPr>
                <w:rFonts w:cs="宋体" w:hint="eastAsia"/>
                <w:kern w:val="1"/>
                <w:szCs w:val="21"/>
                <w:lang w:bidi="ar"/>
              </w:rPr>
              <w:t>短视频专员</w:t>
            </w:r>
          </w:p>
        </w:tc>
        <w:tc>
          <w:tcPr>
            <w:tcW w:w="1210" w:type="pct"/>
          </w:tcPr>
          <w:p w14:paraId="39068B66" w14:textId="77777777" w:rsidR="00B26F7F" w:rsidRDefault="009878A7">
            <w:pPr>
              <w:spacing w:line="520" w:lineRule="exact"/>
              <w:jc w:val="center"/>
              <w:rPr>
                <w:rFonts w:asciiTheme="minorEastAsia" w:eastAsiaTheme="minorEastAsia" w:hAnsiTheme="minorEastAsia" w:cs="Tahoma" w:hint="eastAsia"/>
                <w:bCs/>
                <w:kern w:val="0"/>
                <w:szCs w:val="21"/>
              </w:rPr>
            </w:pPr>
            <w:r>
              <w:rPr>
                <w:rFonts w:ascii="Times New Roman" w:eastAsia="Times New Roman" w:hAnsi="Times New Roman"/>
                <w:color w:val="000000"/>
                <w:sz w:val="22"/>
              </w:rPr>
              <w:t>1+X</w:t>
            </w:r>
            <w:r>
              <w:rPr>
                <w:rFonts w:asciiTheme="minorEastAsia" w:eastAsiaTheme="minorEastAsia" w:hAnsiTheme="minorEastAsia" w:cs="Tahoma" w:hint="eastAsia"/>
                <w:bCs/>
                <w:kern w:val="0"/>
                <w:szCs w:val="21"/>
              </w:rPr>
              <w:t>网店运营推广</w:t>
            </w:r>
            <w:r>
              <w:rPr>
                <w:rFonts w:ascii="Times New Roman" w:eastAsia="Times New Roman" w:hAnsi="Times New Roman"/>
                <w:color w:val="000000"/>
                <w:sz w:val="22"/>
              </w:rPr>
              <w:t>1+X</w:t>
            </w:r>
            <w:r>
              <w:rPr>
                <w:color w:val="000000"/>
                <w:sz w:val="20"/>
                <w:szCs w:val="20"/>
              </w:rPr>
              <w:t>直播电商</w:t>
            </w:r>
          </w:p>
          <w:p w14:paraId="4B1E9F1F" w14:textId="77777777" w:rsidR="00B26F7F" w:rsidRDefault="009878A7">
            <w:pPr>
              <w:spacing w:line="52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电子商务师</w:t>
            </w:r>
          </w:p>
        </w:tc>
      </w:tr>
    </w:tbl>
    <w:p w14:paraId="41156CB8" w14:textId="77777777" w:rsidR="00B26F7F" w:rsidRDefault="009878A7">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五、培养目标与培养规格</w:t>
      </w:r>
    </w:p>
    <w:p w14:paraId="6DF8B591" w14:textId="77777777" w:rsidR="00B26F7F" w:rsidRDefault="009878A7">
      <w:pPr>
        <w:spacing w:beforeLines="50" w:before="156"/>
        <w:ind w:firstLineChars="200" w:firstLine="560"/>
        <w:rPr>
          <w:rFonts w:ascii="仿宋_GB2312" w:eastAsia="仿宋_GB2312"/>
          <w:color w:val="000000"/>
          <w:sz w:val="28"/>
          <w:szCs w:val="28"/>
        </w:rPr>
      </w:pPr>
      <w:r>
        <w:rPr>
          <w:rFonts w:ascii="仿宋_GB2312" w:eastAsia="仿宋_GB2312" w:hint="eastAsia"/>
          <w:color w:val="000000"/>
          <w:sz w:val="28"/>
          <w:szCs w:val="28"/>
        </w:rPr>
        <w:t>（一）培养目标</w:t>
      </w:r>
    </w:p>
    <w:p w14:paraId="795A7D00" w14:textId="77777777" w:rsidR="00B26F7F" w:rsidRDefault="009878A7">
      <w:pPr>
        <w:pStyle w:val="1"/>
        <w:spacing w:line="360" w:lineRule="auto"/>
        <w:ind w:left="340" w:firstLine="578"/>
        <w:rPr>
          <w:rFonts w:ascii="仿宋_GB2312" w:eastAsia="仿宋_GB2312" w:hAnsi="Calibri" w:cs="Times New Roman"/>
          <w:color w:val="000000"/>
          <w:sz w:val="28"/>
          <w:szCs w:val="28"/>
        </w:rPr>
      </w:pPr>
      <w:r>
        <w:rPr>
          <w:rFonts w:ascii="仿宋_GB2312" w:eastAsia="仿宋_GB2312" w:hAnsi="Calibri" w:cs="Times New Roman" w:hint="eastAsia"/>
          <w:color w:val="000000"/>
          <w:sz w:val="28"/>
          <w:szCs w:val="28"/>
        </w:rPr>
        <w:t>培养思想政治坚定、德技并修、全面发展，适应电子商务经济发展需要，具有良好的职业道德和创新精神素质，掌握网络营</w:t>
      </w:r>
      <w:r>
        <w:rPr>
          <w:rFonts w:ascii="仿宋_GB2312" w:eastAsia="仿宋_GB2312" w:hAnsi="Calibri" w:cs="Times New Roman" w:hint="eastAsia"/>
          <w:color w:val="000000"/>
          <w:sz w:val="28"/>
          <w:szCs w:val="28"/>
        </w:rPr>
        <w:lastRenderedPageBreak/>
        <w:t>销推广、新媒体营销策划、直播电商运营、网店运营等知识与技术技能，面向各类企事业单位，从事利用直播平台进行产品销售和新媒体推广、直播电商运营与管理、网店运营与管理、客户服务等岗位的复合型创新型技术技能人才。</w:t>
      </w:r>
    </w:p>
    <w:p w14:paraId="1F7A569F" w14:textId="77777777" w:rsidR="00B26F7F" w:rsidRDefault="009878A7">
      <w:pPr>
        <w:spacing w:beforeLines="50" w:before="156"/>
        <w:ind w:firstLineChars="200" w:firstLine="560"/>
        <w:rPr>
          <w:rFonts w:ascii="仿宋_GB2312" w:eastAsia="仿宋_GB2312"/>
          <w:color w:val="000000"/>
          <w:sz w:val="28"/>
          <w:szCs w:val="28"/>
        </w:rPr>
      </w:pPr>
      <w:r>
        <w:rPr>
          <w:rFonts w:ascii="仿宋_GB2312" w:eastAsia="仿宋_GB2312" w:hint="eastAsia"/>
          <w:color w:val="000000"/>
          <w:sz w:val="28"/>
          <w:szCs w:val="28"/>
        </w:rPr>
        <w:t>（二）培养规格</w:t>
      </w:r>
    </w:p>
    <w:p w14:paraId="3359E1B6" w14:textId="77777777" w:rsidR="00B26F7F" w:rsidRDefault="009878A7">
      <w:pPr>
        <w:spacing w:line="360" w:lineRule="auto"/>
        <w:ind w:firstLineChars="200" w:firstLine="560"/>
        <w:rPr>
          <w:rFonts w:ascii="仿宋_GB2312" w:eastAsia="仿宋_GB2312"/>
          <w:color w:val="000000"/>
          <w:sz w:val="28"/>
          <w:szCs w:val="28"/>
        </w:rPr>
      </w:pPr>
      <w:r>
        <w:rPr>
          <w:rFonts w:ascii="仿宋_GB2312" w:eastAsia="仿宋_GB2312"/>
          <w:color w:val="000000"/>
          <w:sz w:val="28"/>
          <w:szCs w:val="28"/>
        </w:rPr>
        <w:t>1.</w:t>
      </w:r>
      <w:r>
        <w:rPr>
          <w:rFonts w:ascii="仿宋_GB2312" w:eastAsia="仿宋_GB2312" w:hint="eastAsia"/>
          <w:color w:val="000000"/>
          <w:sz w:val="28"/>
          <w:szCs w:val="28"/>
        </w:rPr>
        <w:t xml:space="preserve">素质目标 </w:t>
      </w:r>
    </w:p>
    <w:p w14:paraId="1A34D5B1" w14:textId="77777777" w:rsidR="00B26F7F" w:rsidRDefault="009878A7">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14:paraId="77F6A138" w14:textId="77777777" w:rsidR="00B26F7F" w:rsidRDefault="009878A7">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14:paraId="4B93CAD8" w14:textId="77777777" w:rsidR="00B26F7F" w:rsidRDefault="009878A7">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14:paraId="7FD990B7" w14:textId="77777777" w:rsidR="00B26F7F" w:rsidRDefault="009878A7">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Pr>
          <w:rFonts w:ascii="仿宋_GB2312" w:eastAsia="仿宋_GB2312"/>
          <w:color w:val="000000"/>
          <w:sz w:val="28"/>
          <w:szCs w:val="28"/>
        </w:rPr>
        <w:t>.</w:t>
      </w:r>
      <w:r>
        <w:rPr>
          <w:rFonts w:ascii="仿宋_GB2312" w:eastAsia="仿宋_GB2312" w:hint="eastAsia"/>
          <w:color w:val="000000"/>
          <w:sz w:val="28"/>
          <w:szCs w:val="28"/>
        </w:rPr>
        <w:t>知识目标</w:t>
      </w:r>
    </w:p>
    <w:p w14:paraId="5891AAEC" w14:textId="77777777" w:rsidR="00B26F7F" w:rsidRDefault="009878A7">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(1) 了解与本专业相关的法律法规以及环境保护、安全消防等知</w:t>
      </w:r>
      <w:r>
        <w:rPr>
          <w:rFonts w:ascii="仿宋_GB2312" w:eastAsia="仿宋_GB2312" w:hint="eastAsia"/>
          <w:color w:val="000000"/>
          <w:sz w:val="28"/>
          <w:szCs w:val="28"/>
        </w:rPr>
        <w:lastRenderedPageBreak/>
        <w:t xml:space="preserve">识；                              </w:t>
      </w:r>
    </w:p>
    <w:p w14:paraId="6757160B" w14:textId="77777777" w:rsidR="00B26F7F" w:rsidRDefault="009878A7">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Pr>
          <w:rFonts w:ascii="仿宋_GB2312" w:eastAsia="仿宋_GB2312"/>
          <w:color w:val="000000"/>
          <w:sz w:val="28"/>
          <w:szCs w:val="28"/>
        </w:rPr>
        <w:t xml:space="preserve"> </w:t>
      </w:r>
      <w:r>
        <w:rPr>
          <w:rFonts w:ascii="仿宋_GB2312" w:eastAsia="仿宋_GB2312" w:hint="eastAsia"/>
          <w:color w:val="000000"/>
          <w:sz w:val="28"/>
          <w:szCs w:val="28"/>
        </w:rPr>
        <w:t>理解毛泽东思想和中国特色社会主义理论体系概论、思想道德修养与法律基础、大学英语等公共基础知识；</w:t>
      </w:r>
    </w:p>
    <w:p w14:paraId="12F59CEF" w14:textId="77777777" w:rsidR="00B26F7F" w:rsidRDefault="009878A7">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(3)理解信息技术的基本理论，电子商务的基本理论以及新技术、新业态、新模式、创新创业相关知识；</w:t>
      </w:r>
    </w:p>
    <w:p w14:paraId="739236BE" w14:textId="77777777" w:rsidR="00B26F7F" w:rsidRDefault="009878A7">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(4)理解市场营销、基础会计等基本学科的理论和知识；</w:t>
      </w:r>
    </w:p>
    <w:p w14:paraId="4B4B0086" w14:textId="77777777" w:rsidR="00B26F7F" w:rsidRDefault="009878A7">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(5)了解电子商务、网络营销、新媒体营销、物流基本理论和知识；</w:t>
      </w:r>
    </w:p>
    <w:p w14:paraId="175FE4EE" w14:textId="77777777" w:rsidR="00B26F7F" w:rsidRDefault="009878A7">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(6)掌握商品拍摄、图形图像处理和网络文案写作的方法；</w:t>
      </w:r>
    </w:p>
    <w:p w14:paraId="54DE468A" w14:textId="77777777" w:rsidR="00B26F7F" w:rsidRDefault="009878A7">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(7)掌握采集直播相关平台数据，依据主播粉丝属性、产品和客户等各类数据,对其进行分析与预测的方法。</w:t>
      </w:r>
    </w:p>
    <w:p w14:paraId="6E45124B" w14:textId="77777777" w:rsidR="00B26F7F" w:rsidRDefault="009878A7">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(8)理解新媒体平台活动策划、营销推广、粉丝互动的运营与管理的知识</w:t>
      </w:r>
    </w:p>
    <w:p w14:paraId="6ADBB23E" w14:textId="77777777" w:rsidR="00B26F7F" w:rsidRDefault="009878A7">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(9)掌握全网营销推广，应对客户咨询、异议、处理客户投诉，进行客户个性化服务的方法。</w:t>
      </w:r>
    </w:p>
    <w:p w14:paraId="0951DD0D" w14:textId="77777777" w:rsidR="00B26F7F" w:rsidRDefault="009878A7">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3</w:t>
      </w:r>
      <w:r>
        <w:rPr>
          <w:rFonts w:ascii="仿宋_GB2312" w:eastAsia="仿宋_GB2312"/>
          <w:color w:val="000000"/>
          <w:sz w:val="28"/>
          <w:szCs w:val="28"/>
        </w:rPr>
        <w:t>.</w:t>
      </w:r>
      <w:r>
        <w:rPr>
          <w:rFonts w:ascii="仿宋_GB2312" w:eastAsia="仿宋_GB2312" w:hint="eastAsia"/>
          <w:color w:val="000000"/>
          <w:sz w:val="28"/>
          <w:szCs w:val="28"/>
        </w:rPr>
        <w:t>能力目标</w:t>
      </w:r>
    </w:p>
    <w:p w14:paraId="2499FE30" w14:textId="77777777" w:rsidR="00B26F7F" w:rsidRDefault="009878A7" w:rsidP="00254C2E">
      <w:pPr>
        <w:pStyle w:val="af"/>
        <w:spacing w:line="360" w:lineRule="auto"/>
        <w:ind w:firstLineChars="196" w:firstLine="549"/>
        <w:rPr>
          <w:rFonts w:ascii="仿宋_GB2312" w:eastAsia="仿宋_GB2312" w:hAnsi="Calibri"/>
          <w:color w:val="000000"/>
          <w:sz w:val="28"/>
          <w:szCs w:val="28"/>
        </w:rPr>
      </w:pPr>
      <w:r>
        <w:rPr>
          <w:rFonts w:ascii="仿宋_GB2312" w:eastAsia="仿宋_GB2312" w:hAnsi="Calibri" w:hint="eastAsia"/>
          <w:color w:val="000000"/>
          <w:sz w:val="28"/>
          <w:szCs w:val="28"/>
        </w:rPr>
        <w:t>(1)具有探究学习、终身学习、分析问题和解决问题的能力；</w:t>
      </w:r>
    </w:p>
    <w:p w14:paraId="42B92F56" w14:textId="77777777" w:rsidR="00B26F7F" w:rsidRDefault="009878A7" w:rsidP="00254C2E">
      <w:pPr>
        <w:pStyle w:val="af"/>
        <w:spacing w:line="360" w:lineRule="auto"/>
        <w:ind w:firstLineChars="196" w:firstLine="549"/>
        <w:rPr>
          <w:rFonts w:ascii="仿宋_GB2312" w:eastAsia="仿宋_GB2312" w:hAnsi="Calibri"/>
          <w:color w:val="000000"/>
          <w:sz w:val="28"/>
          <w:szCs w:val="28"/>
        </w:rPr>
      </w:pPr>
      <w:r>
        <w:rPr>
          <w:rFonts w:ascii="仿宋_GB2312" w:eastAsia="仿宋_GB2312" w:hAnsi="Calibri" w:hint="eastAsia"/>
          <w:color w:val="000000"/>
          <w:sz w:val="28"/>
          <w:szCs w:val="28"/>
        </w:rPr>
        <w:t>(2)具有良好的语言、文字表达能力和沟通能力；</w:t>
      </w:r>
    </w:p>
    <w:p w14:paraId="5559BD0C" w14:textId="77777777" w:rsidR="00B26F7F" w:rsidRDefault="009878A7" w:rsidP="00254C2E">
      <w:pPr>
        <w:pStyle w:val="af"/>
        <w:spacing w:line="360" w:lineRule="auto"/>
        <w:ind w:firstLineChars="196" w:firstLine="549"/>
        <w:rPr>
          <w:rFonts w:ascii="仿宋_GB2312" w:eastAsia="仿宋_GB2312" w:hAnsi="Calibri"/>
          <w:color w:val="000000"/>
          <w:sz w:val="28"/>
          <w:szCs w:val="28"/>
        </w:rPr>
      </w:pPr>
      <w:r>
        <w:rPr>
          <w:rFonts w:ascii="仿宋_GB2312" w:eastAsia="仿宋_GB2312" w:hAnsi="Calibri" w:hint="eastAsia"/>
          <w:color w:val="000000"/>
          <w:sz w:val="28"/>
          <w:szCs w:val="28"/>
        </w:rPr>
        <w:t>(3)具有一定的哲学、美学、伦理、计算、数据、交互、互联网思维能力；</w:t>
      </w:r>
    </w:p>
    <w:p w14:paraId="6EB66826" w14:textId="77777777" w:rsidR="00B26F7F" w:rsidRDefault="009878A7" w:rsidP="00254C2E">
      <w:pPr>
        <w:pStyle w:val="af"/>
        <w:spacing w:line="360" w:lineRule="auto"/>
        <w:ind w:firstLineChars="196" w:firstLine="549"/>
        <w:rPr>
          <w:rFonts w:ascii="仿宋_GB2312" w:eastAsia="仿宋_GB2312" w:hAnsi="Calibri"/>
          <w:color w:val="000000"/>
          <w:sz w:val="28"/>
          <w:szCs w:val="28"/>
        </w:rPr>
      </w:pPr>
      <w:r>
        <w:rPr>
          <w:rFonts w:ascii="仿宋_GB2312" w:eastAsia="仿宋_GB2312" w:hAnsi="Calibri" w:hint="eastAsia"/>
          <w:color w:val="000000"/>
          <w:sz w:val="28"/>
          <w:szCs w:val="28"/>
        </w:rPr>
        <w:t>(4)能够熟练应用办公软件，进行文档排版、方案演示、简单的数据分析等；</w:t>
      </w:r>
    </w:p>
    <w:p w14:paraId="66C65E22" w14:textId="77777777" w:rsidR="00B26F7F" w:rsidRDefault="009878A7" w:rsidP="00254C2E">
      <w:pPr>
        <w:pStyle w:val="af"/>
        <w:spacing w:line="360" w:lineRule="auto"/>
        <w:ind w:firstLineChars="196" w:firstLine="549"/>
        <w:rPr>
          <w:rFonts w:ascii="仿宋_GB2312" w:eastAsia="仿宋_GB2312" w:hAnsi="Calibri"/>
          <w:color w:val="000000"/>
          <w:sz w:val="28"/>
          <w:szCs w:val="28"/>
        </w:rPr>
      </w:pPr>
      <w:r>
        <w:rPr>
          <w:rFonts w:ascii="仿宋_GB2312" w:eastAsia="仿宋_GB2312" w:hAnsi="Calibri" w:hint="eastAsia"/>
          <w:color w:val="000000"/>
          <w:sz w:val="28"/>
          <w:szCs w:val="28"/>
        </w:rPr>
        <w:lastRenderedPageBreak/>
        <w:t>(5)能够根据摄影色彩、构图策略进行创意拍摄，制作突出商品卖点的商品照片；能够运用相关软件对图片进行处理，提高用户关注度；够能策划短视频内容，能熟练运用相关软件对短视频进行制作，并具备推广能力；</w:t>
      </w:r>
    </w:p>
    <w:p w14:paraId="63162095" w14:textId="77777777" w:rsidR="00B26F7F" w:rsidRDefault="009878A7" w:rsidP="00254C2E">
      <w:pPr>
        <w:pStyle w:val="af"/>
        <w:spacing w:line="360" w:lineRule="auto"/>
        <w:ind w:firstLineChars="196" w:firstLine="549"/>
        <w:rPr>
          <w:rFonts w:ascii="仿宋_GB2312" w:eastAsia="仿宋_GB2312" w:hAnsi="Calibri"/>
          <w:color w:val="000000"/>
          <w:sz w:val="28"/>
          <w:szCs w:val="28"/>
        </w:rPr>
      </w:pPr>
      <w:r>
        <w:rPr>
          <w:rFonts w:ascii="仿宋_GB2312" w:eastAsia="仿宋_GB2312" w:hAnsi="Calibri" w:hint="eastAsia"/>
          <w:color w:val="000000"/>
          <w:sz w:val="28"/>
          <w:szCs w:val="28"/>
        </w:rPr>
        <w:t>(6)具备网络信息采集、筛选和编辑的能力，能够根据要求进行网站内容更新、策划与制作；</w:t>
      </w:r>
    </w:p>
    <w:p w14:paraId="62ECD2FC" w14:textId="77777777" w:rsidR="00B26F7F" w:rsidRDefault="009878A7" w:rsidP="00254C2E">
      <w:pPr>
        <w:pStyle w:val="af"/>
        <w:spacing w:line="360" w:lineRule="auto"/>
        <w:ind w:firstLineChars="196" w:firstLine="549"/>
        <w:rPr>
          <w:rFonts w:ascii="仿宋_GB2312" w:eastAsia="仿宋_GB2312" w:hAnsi="Calibri"/>
          <w:color w:val="000000"/>
          <w:sz w:val="28"/>
          <w:szCs w:val="28"/>
        </w:rPr>
      </w:pPr>
      <w:r>
        <w:rPr>
          <w:rFonts w:ascii="仿宋_GB2312" w:eastAsia="仿宋_GB2312" w:hAnsi="Calibri" w:hint="eastAsia"/>
          <w:color w:val="000000"/>
          <w:sz w:val="28"/>
          <w:szCs w:val="28"/>
        </w:rPr>
        <w:t>(7)具备网店设计与装修的能力，能够根据产品页面需求，进行页面设计、布局、美化和制作；</w:t>
      </w:r>
    </w:p>
    <w:p w14:paraId="32670C1A" w14:textId="77777777" w:rsidR="00B26F7F" w:rsidRDefault="009878A7" w:rsidP="00254C2E">
      <w:pPr>
        <w:pStyle w:val="af"/>
        <w:spacing w:line="360" w:lineRule="auto"/>
        <w:ind w:firstLineChars="196" w:firstLine="549"/>
        <w:rPr>
          <w:rFonts w:ascii="仿宋_GB2312" w:eastAsia="仿宋_GB2312" w:hAnsi="Calibri"/>
          <w:color w:val="000000"/>
          <w:sz w:val="28"/>
          <w:szCs w:val="28"/>
        </w:rPr>
      </w:pPr>
      <w:r>
        <w:rPr>
          <w:rFonts w:ascii="仿宋_GB2312" w:eastAsia="仿宋_GB2312" w:hAnsi="Calibri" w:hint="eastAsia"/>
          <w:color w:val="000000"/>
          <w:sz w:val="28"/>
          <w:szCs w:val="28"/>
        </w:rPr>
        <w:t>(8)能够根据网店推广目标，选择合理的推广方式,进行策划、实施和效果评估与优化；</w:t>
      </w:r>
    </w:p>
    <w:p w14:paraId="36481345" w14:textId="77777777" w:rsidR="00B26F7F" w:rsidRDefault="009878A7" w:rsidP="00254C2E">
      <w:pPr>
        <w:pStyle w:val="af"/>
        <w:spacing w:line="360" w:lineRule="auto"/>
        <w:ind w:firstLineChars="196" w:firstLine="549"/>
        <w:rPr>
          <w:rFonts w:ascii="仿宋_GB2312" w:eastAsia="仿宋_GB2312" w:hAnsi="Calibri"/>
          <w:color w:val="000000"/>
          <w:sz w:val="28"/>
          <w:szCs w:val="28"/>
        </w:rPr>
      </w:pPr>
      <w:r>
        <w:rPr>
          <w:rFonts w:ascii="仿宋_GB2312" w:eastAsia="仿宋_GB2312" w:hAnsi="Calibri" w:hint="eastAsia"/>
          <w:color w:val="000000"/>
          <w:sz w:val="28"/>
          <w:szCs w:val="28"/>
        </w:rPr>
        <w:t>(9)能够根据不同商品类型进行产品策划、分类管理；</w:t>
      </w:r>
    </w:p>
    <w:p w14:paraId="0617FF08" w14:textId="77777777" w:rsidR="00B26F7F" w:rsidRDefault="009878A7" w:rsidP="00254C2E">
      <w:pPr>
        <w:pStyle w:val="af"/>
        <w:spacing w:line="360" w:lineRule="auto"/>
        <w:ind w:firstLineChars="196" w:firstLine="549"/>
        <w:rPr>
          <w:rFonts w:ascii="仿宋_GB2312" w:eastAsia="仿宋_GB2312" w:hAnsi="Calibri"/>
          <w:color w:val="000000"/>
          <w:sz w:val="28"/>
          <w:szCs w:val="28"/>
        </w:rPr>
      </w:pPr>
      <w:r>
        <w:rPr>
          <w:rFonts w:ascii="仿宋_GB2312" w:eastAsia="仿宋_GB2312" w:hAnsi="Calibri" w:hint="eastAsia"/>
          <w:color w:val="000000"/>
          <w:sz w:val="28"/>
          <w:szCs w:val="28"/>
        </w:rPr>
        <w:t>(10)能够根据运营目标采集电子商务平台数据，并依据店铺、产品和客户等各类数据，对其进行分析与预测；</w:t>
      </w:r>
    </w:p>
    <w:p w14:paraId="619F9BE3" w14:textId="77777777" w:rsidR="00B26F7F" w:rsidRDefault="009878A7" w:rsidP="00254C2E">
      <w:pPr>
        <w:pStyle w:val="af"/>
        <w:spacing w:line="360" w:lineRule="auto"/>
        <w:ind w:firstLineChars="196" w:firstLine="549"/>
        <w:rPr>
          <w:rFonts w:ascii="仿宋_GB2312" w:eastAsia="仿宋_GB2312" w:hAnsi="Calibri"/>
          <w:color w:val="000000"/>
          <w:sz w:val="28"/>
          <w:szCs w:val="28"/>
        </w:rPr>
      </w:pPr>
      <w:r>
        <w:rPr>
          <w:rFonts w:ascii="仿宋_GB2312" w:eastAsia="仿宋_GB2312" w:hAnsi="Calibri" w:hint="eastAsia"/>
          <w:color w:val="000000"/>
          <w:sz w:val="28"/>
          <w:szCs w:val="28"/>
        </w:rPr>
        <w:t>(11)能够正确进行网络营销，应对客户咨询、异议，处理客户投诉，进行客户个性化服务等；</w:t>
      </w:r>
    </w:p>
    <w:p w14:paraId="432C4654" w14:textId="77777777" w:rsidR="00B26F7F" w:rsidRDefault="009878A7" w:rsidP="00254C2E">
      <w:pPr>
        <w:pStyle w:val="af"/>
        <w:spacing w:line="360" w:lineRule="auto"/>
        <w:ind w:firstLineChars="196" w:firstLine="549"/>
        <w:rPr>
          <w:rFonts w:ascii="仿宋_GB2312" w:eastAsia="仿宋_GB2312" w:hAnsi="Calibri"/>
          <w:color w:val="000000"/>
          <w:sz w:val="28"/>
          <w:szCs w:val="28"/>
        </w:rPr>
      </w:pPr>
      <w:r>
        <w:rPr>
          <w:rFonts w:ascii="仿宋_GB2312" w:eastAsia="仿宋_GB2312" w:hAnsi="Calibri" w:hint="eastAsia"/>
          <w:color w:val="000000"/>
          <w:sz w:val="28"/>
          <w:szCs w:val="28"/>
        </w:rPr>
        <w:t>(12)能够在各主流平台上开展直播，进行直播电商活动。包括对通用能力和专业技术技能等的培养规格要求。</w:t>
      </w:r>
    </w:p>
    <w:p w14:paraId="1492EFD1" w14:textId="77777777" w:rsidR="00B26F7F" w:rsidRDefault="009878A7">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六、课程设置及要求</w:t>
      </w:r>
    </w:p>
    <w:p w14:paraId="6406DC98" w14:textId="77777777" w:rsidR="00B26F7F" w:rsidRDefault="009878A7" w:rsidP="00254C2E">
      <w:pPr>
        <w:pStyle w:val="af"/>
        <w:spacing w:before="50"/>
        <w:ind w:firstLineChars="196" w:firstLine="549"/>
        <w:jc w:val="left"/>
        <w:rPr>
          <w:rFonts w:ascii="仿宋_GB2312" w:eastAsia="仿宋_GB2312"/>
          <w:sz w:val="28"/>
          <w:szCs w:val="28"/>
        </w:rPr>
      </w:pPr>
      <w:r>
        <w:rPr>
          <w:rFonts w:ascii="仿宋_GB2312" w:eastAsia="仿宋_GB2312" w:hint="eastAsia"/>
          <w:sz w:val="28"/>
          <w:szCs w:val="28"/>
        </w:rPr>
        <w:t>1.公共基础课程</w:t>
      </w:r>
    </w:p>
    <w:p w14:paraId="7649B1D8" w14:textId="77777777" w:rsidR="00B26F7F" w:rsidRDefault="009878A7" w:rsidP="00254C2E">
      <w:pPr>
        <w:pStyle w:val="af"/>
        <w:spacing w:before="50"/>
        <w:ind w:firstLineChars="196" w:firstLine="549"/>
        <w:jc w:val="left"/>
        <w:rPr>
          <w:rFonts w:ascii="仿宋_GB2312" w:eastAsia="仿宋_GB2312"/>
          <w:sz w:val="28"/>
          <w:szCs w:val="28"/>
        </w:rPr>
      </w:pPr>
      <w:r>
        <w:rPr>
          <w:rFonts w:ascii="仿宋_GB2312" w:eastAsia="仿宋_GB2312" w:hint="eastAsia"/>
          <w:sz w:val="28"/>
          <w:szCs w:val="28"/>
        </w:rPr>
        <w:t>（1）公共基础必修课程：课程及教学内容见表2</w:t>
      </w:r>
    </w:p>
    <w:p w14:paraId="0438AAA0" w14:textId="77777777" w:rsidR="00B26F7F" w:rsidRDefault="009878A7">
      <w:pPr>
        <w:pStyle w:val="af"/>
        <w:spacing w:before="50"/>
        <w:ind w:firstLineChars="196" w:firstLine="470"/>
        <w:jc w:val="center"/>
        <w:rPr>
          <w:rFonts w:ascii="仿宋" w:eastAsia="仿宋" w:hAnsi="仿宋" w:hint="eastAsia"/>
          <w:sz w:val="24"/>
        </w:rPr>
      </w:pPr>
      <w:r>
        <w:rPr>
          <w:rFonts w:ascii="仿宋" w:eastAsia="仿宋" w:hAnsi="仿宋" w:hint="eastAsia"/>
          <w:sz w:val="24"/>
        </w:rPr>
        <w:t>表2公共基础必须课程简介</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075"/>
        <w:gridCol w:w="2118"/>
        <w:gridCol w:w="876"/>
        <w:gridCol w:w="3873"/>
      </w:tblGrid>
      <w:tr w:rsidR="00B26F7F" w14:paraId="6E775B3F" w14:textId="77777777">
        <w:trPr>
          <w:trHeight w:val="549"/>
          <w:tblHeader/>
          <w:jc w:val="center"/>
        </w:trPr>
        <w:tc>
          <w:tcPr>
            <w:tcW w:w="431" w:type="pct"/>
            <w:tcBorders>
              <w:top w:val="single" w:sz="4" w:space="0" w:color="auto"/>
              <w:left w:val="single" w:sz="4" w:space="0" w:color="auto"/>
              <w:bottom w:val="single" w:sz="4" w:space="0" w:color="auto"/>
              <w:right w:val="single" w:sz="4" w:space="0" w:color="auto"/>
            </w:tcBorders>
            <w:vAlign w:val="center"/>
          </w:tcPr>
          <w:p w14:paraId="0CF6790C" w14:textId="77777777" w:rsidR="00B26F7F" w:rsidRDefault="009878A7">
            <w:pPr>
              <w:jc w:val="center"/>
              <w:rPr>
                <w:rFonts w:ascii="仿宋" w:eastAsia="仿宋" w:hAnsi="仿宋" w:cs="仿宋" w:hint="eastAsia"/>
                <w:b/>
                <w:bCs/>
                <w:szCs w:val="21"/>
              </w:rPr>
            </w:pPr>
            <w:r>
              <w:rPr>
                <w:rFonts w:ascii="仿宋" w:eastAsia="仿宋" w:hAnsi="仿宋" w:cs="仿宋" w:hint="eastAsia"/>
                <w:b/>
                <w:bCs/>
                <w:szCs w:val="21"/>
              </w:rPr>
              <w:t>序号</w:t>
            </w:r>
          </w:p>
        </w:tc>
        <w:tc>
          <w:tcPr>
            <w:tcW w:w="618" w:type="pct"/>
            <w:tcBorders>
              <w:top w:val="single" w:sz="4" w:space="0" w:color="auto"/>
              <w:left w:val="single" w:sz="4" w:space="0" w:color="auto"/>
              <w:bottom w:val="single" w:sz="4" w:space="0" w:color="auto"/>
              <w:right w:val="single" w:sz="4" w:space="0" w:color="auto"/>
            </w:tcBorders>
            <w:vAlign w:val="center"/>
          </w:tcPr>
          <w:p w14:paraId="668E6852" w14:textId="77777777" w:rsidR="00B26F7F" w:rsidRDefault="009878A7">
            <w:pPr>
              <w:jc w:val="center"/>
              <w:rPr>
                <w:rFonts w:ascii="仿宋" w:eastAsia="仿宋" w:hAnsi="仿宋" w:cs="仿宋" w:hint="eastAsia"/>
                <w:b/>
                <w:bCs/>
                <w:szCs w:val="21"/>
              </w:rPr>
            </w:pPr>
            <w:r>
              <w:rPr>
                <w:rFonts w:ascii="仿宋" w:eastAsia="仿宋" w:hAnsi="仿宋" w:cs="仿宋" w:hint="eastAsia"/>
                <w:b/>
                <w:bCs/>
                <w:szCs w:val="21"/>
              </w:rPr>
              <w:t>类别</w:t>
            </w:r>
          </w:p>
        </w:tc>
        <w:tc>
          <w:tcPr>
            <w:tcW w:w="1218" w:type="pct"/>
            <w:tcBorders>
              <w:top w:val="single" w:sz="4" w:space="0" w:color="auto"/>
              <w:left w:val="single" w:sz="4" w:space="0" w:color="auto"/>
              <w:bottom w:val="single" w:sz="4" w:space="0" w:color="auto"/>
              <w:right w:val="single" w:sz="4" w:space="0" w:color="auto"/>
            </w:tcBorders>
            <w:vAlign w:val="center"/>
          </w:tcPr>
          <w:p w14:paraId="0044FD04" w14:textId="77777777" w:rsidR="00B26F7F" w:rsidRDefault="009878A7">
            <w:pPr>
              <w:jc w:val="center"/>
              <w:rPr>
                <w:rFonts w:ascii="仿宋" w:eastAsia="仿宋" w:hAnsi="仿宋" w:cs="仿宋" w:hint="eastAsia"/>
                <w:b/>
                <w:bCs/>
                <w:szCs w:val="21"/>
              </w:rPr>
            </w:pPr>
            <w:r>
              <w:rPr>
                <w:rFonts w:ascii="仿宋" w:eastAsia="仿宋" w:hAnsi="仿宋" w:cs="仿宋" w:hint="eastAsia"/>
                <w:b/>
                <w:bCs/>
                <w:szCs w:val="21"/>
              </w:rPr>
              <w:t>课程名称</w:t>
            </w:r>
          </w:p>
        </w:tc>
        <w:tc>
          <w:tcPr>
            <w:tcW w:w="504" w:type="pct"/>
            <w:tcBorders>
              <w:top w:val="single" w:sz="4" w:space="0" w:color="auto"/>
              <w:left w:val="single" w:sz="4" w:space="0" w:color="auto"/>
              <w:bottom w:val="single" w:sz="4" w:space="0" w:color="auto"/>
              <w:right w:val="single" w:sz="4" w:space="0" w:color="auto"/>
            </w:tcBorders>
            <w:vAlign w:val="center"/>
          </w:tcPr>
          <w:p w14:paraId="71AB3327" w14:textId="77777777" w:rsidR="00B26F7F" w:rsidRDefault="009878A7">
            <w:pPr>
              <w:jc w:val="center"/>
              <w:rPr>
                <w:rFonts w:ascii="仿宋" w:eastAsia="仿宋" w:hAnsi="仿宋" w:cs="仿宋" w:hint="eastAsia"/>
                <w:b/>
                <w:bCs/>
                <w:szCs w:val="21"/>
              </w:rPr>
            </w:pPr>
            <w:r>
              <w:rPr>
                <w:rFonts w:ascii="仿宋" w:eastAsia="仿宋" w:hAnsi="仿宋" w:cs="仿宋" w:hint="eastAsia"/>
                <w:b/>
                <w:bCs/>
                <w:szCs w:val="21"/>
              </w:rPr>
              <w:t>学时</w:t>
            </w:r>
          </w:p>
        </w:tc>
        <w:tc>
          <w:tcPr>
            <w:tcW w:w="2228" w:type="pct"/>
            <w:tcBorders>
              <w:top w:val="single" w:sz="4" w:space="0" w:color="auto"/>
              <w:left w:val="single" w:sz="4" w:space="0" w:color="auto"/>
              <w:bottom w:val="single" w:sz="4" w:space="0" w:color="auto"/>
              <w:right w:val="single" w:sz="4" w:space="0" w:color="auto"/>
            </w:tcBorders>
            <w:vAlign w:val="center"/>
          </w:tcPr>
          <w:p w14:paraId="4FD661EB" w14:textId="77777777" w:rsidR="00B26F7F" w:rsidRDefault="009878A7">
            <w:pPr>
              <w:jc w:val="center"/>
              <w:rPr>
                <w:rFonts w:ascii="仿宋" w:eastAsia="仿宋" w:hAnsi="仿宋" w:cs="仿宋" w:hint="eastAsia"/>
                <w:b/>
                <w:bCs/>
                <w:szCs w:val="21"/>
              </w:rPr>
            </w:pPr>
            <w:r>
              <w:rPr>
                <w:rFonts w:ascii="仿宋" w:eastAsia="仿宋" w:hAnsi="仿宋" w:cs="仿宋" w:hint="eastAsia"/>
                <w:b/>
                <w:bCs/>
                <w:szCs w:val="21"/>
              </w:rPr>
              <w:t>主要内容</w:t>
            </w:r>
          </w:p>
        </w:tc>
      </w:tr>
      <w:tr w:rsidR="00B26F7F" w14:paraId="3DEFCEC4" w14:textId="77777777">
        <w:trPr>
          <w:jc w:val="center"/>
        </w:trPr>
        <w:tc>
          <w:tcPr>
            <w:tcW w:w="431" w:type="pct"/>
            <w:tcBorders>
              <w:top w:val="single" w:sz="4" w:space="0" w:color="auto"/>
              <w:left w:val="single" w:sz="4" w:space="0" w:color="auto"/>
              <w:bottom w:val="single" w:sz="4" w:space="0" w:color="auto"/>
              <w:right w:val="single" w:sz="4" w:space="0" w:color="auto"/>
            </w:tcBorders>
            <w:vAlign w:val="center"/>
          </w:tcPr>
          <w:p w14:paraId="73F468C9" w14:textId="77777777" w:rsidR="00B26F7F" w:rsidRDefault="009878A7">
            <w:pPr>
              <w:jc w:val="center"/>
              <w:rPr>
                <w:rFonts w:ascii="仿宋" w:eastAsia="仿宋" w:hAnsi="仿宋" w:cs="仿宋" w:hint="eastAsia"/>
                <w:szCs w:val="21"/>
              </w:rPr>
            </w:pPr>
            <w:r>
              <w:rPr>
                <w:rFonts w:ascii="仿宋" w:eastAsia="仿宋" w:hAnsi="仿宋" w:cs="仿宋" w:hint="eastAsia"/>
                <w:szCs w:val="21"/>
              </w:rPr>
              <w:t>1</w:t>
            </w:r>
          </w:p>
        </w:tc>
        <w:tc>
          <w:tcPr>
            <w:tcW w:w="618" w:type="pct"/>
            <w:tcBorders>
              <w:top w:val="single" w:sz="4" w:space="0" w:color="auto"/>
              <w:left w:val="single" w:sz="4" w:space="0" w:color="auto"/>
              <w:bottom w:val="single" w:sz="4" w:space="0" w:color="auto"/>
              <w:right w:val="single" w:sz="4" w:space="0" w:color="auto"/>
            </w:tcBorders>
            <w:vAlign w:val="center"/>
          </w:tcPr>
          <w:p w14:paraId="0264CC40" w14:textId="77777777" w:rsidR="00B26F7F" w:rsidRDefault="009878A7">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6FFC7602" w14:textId="77777777" w:rsidR="00B26F7F" w:rsidRDefault="009878A7">
            <w:pPr>
              <w:adjustRightInd w:val="0"/>
              <w:snapToGrid w:val="0"/>
              <w:jc w:val="left"/>
              <w:rPr>
                <w:rFonts w:ascii="仿宋" w:eastAsia="仿宋" w:hAnsi="仿宋" w:cs="仿宋" w:hint="eastAsia"/>
                <w:szCs w:val="21"/>
              </w:rPr>
            </w:pPr>
            <w:r>
              <w:rPr>
                <w:rFonts w:ascii="仿宋" w:eastAsia="仿宋" w:hAnsi="仿宋" w:cs="仿宋" w:hint="eastAsia"/>
                <w:szCs w:val="21"/>
              </w:rPr>
              <w:t>思想道德与法治</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434824DD" w14:textId="77777777" w:rsidR="00B26F7F" w:rsidRDefault="009878A7">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48</w:t>
            </w:r>
          </w:p>
        </w:tc>
        <w:tc>
          <w:tcPr>
            <w:tcW w:w="2228" w:type="pct"/>
            <w:tcBorders>
              <w:top w:val="single" w:sz="4" w:space="0" w:color="auto"/>
              <w:left w:val="single" w:sz="4" w:space="0" w:color="auto"/>
              <w:bottom w:val="single" w:sz="4" w:space="0" w:color="auto"/>
              <w:right w:val="single" w:sz="4" w:space="0" w:color="auto"/>
            </w:tcBorders>
            <w:vAlign w:val="center"/>
          </w:tcPr>
          <w:p w14:paraId="41BAFFB0" w14:textId="77777777" w:rsidR="00B26F7F" w:rsidRDefault="009878A7">
            <w:pPr>
              <w:jc w:val="left"/>
              <w:rPr>
                <w:rFonts w:ascii="方正仿宋_GBK" w:eastAsia="方正仿宋_GBK" w:hAnsi="方正仿宋_GBK" w:cs="方正仿宋_GBK" w:hint="eastAsia"/>
              </w:rPr>
            </w:pPr>
            <w:r>
              <w:rPr>
                <w:rFonts w:ascii="仿宋" w:eastAsia="仿宋" w:hAnsi="仿宋" w:cs="仿宋" w:hint="eastAsia"/>
                <w:szCs w:val="21"/>
              </w:rPr>
              <w:t>面向大学生开设的公共政治理论课，是</w:t>
            </w:r>
            <w:r>
              <w:rPr>
                <w:rFonts w:ascii="仿宋" w:eastAsia="仿宋" w:hAnsi="仿宋" w:cs="仿宋" w:hint="eastAsia"/>
                <w:szCs w:val="21"/>
              </w:rPr>
              <w:lastRenderedPageBreak/>
              <w:t>高校思想政治理论课的必修课程，本课程以马克思主义为指导，以习近平新时代中国特色社会主义思想为价值取向，以正确的世界观、人生观、价值观和道德观、法治观教育为主要内容，把社会主义核心价值观贯穿教学的全过程，通过理论学习和实践体验，帮助学生形成崇高的理想信念，弘扬伟大的爱国精神，确立正确的人生观和价值观，加强思想品德修养，增强学法、用法的自觉性，全面提高大学生的思想道德素质、行为修养和法律素养。教学目的与任务：从当代大学生面临和关心的实际问题出发，以正确的人生观、价值观、道德观和法治观教育为主线，通过理论学习和实践体验，帮助大学生形成崇高的理想信念，弘扬伟大的爱国主义精神，确立正确的人生观和价值观，牢固树立社会主义核心价值观，培养良好的思想道德素质和法律素质，进一步提高分辨是非、善恶、美丑和加强自我修养的能力，为逐渐成为德、智、体、美、劳全面发展的中国特色社会主义伟大事业的合格建设者和可靠接班人，培养良好的思想道德修养和法治素养。</w:t>
            </w:r>
          </w:p>
        </w:tc>
      </w:tr>
      <w:tr w:rsidR="00B26F7F" w14:paraId="61CE41FB" w14:textId="77777777">
        <w:trPr>
          <w:jc w:val="center"/>
        </w:trPr>
        <w:tc>
          <w:tcPr>
            <w:tcW w:w="431" w:type="pct"/>
            <w:tcBorders>
              <w:top w:val="single" w:sz="4" w:space="0" w:color="auto"/>
              <w:left w:val="single" w:sz="4" w:space="0" w:color="auto"/>
              <w:bottom w:val="single" w:sz="4" w:space="0" w:color="auto"/>
              <w:right w:val="single" w:sz="4" w:space="0" w:color="auto"/>
            </w:tcBorders>
            <w:vAlign w:val="center"/>
          </w:tcPr>
          <w:p w14:paraId="33DC0826" w14:textId="77777777" w:rsidR="00B26F7F" w:rsidRDefault="009878A7">
            <w:pPr>
              <w:jc w:val="center"/>
              <w:rPr>
                <w:rFonts w:ascii="仿宋" w:eastAsia="仿宋" w:hAnsi="仿宋" w:cs="仿宋" w:hint="eastAsia"/>
                <w:szCs w:val="21"/>
              </w:rPr>
            </w:pPr>
            <w:r>
              <w:rPr>
                <w:rFonts w:ascii="仿宋" w:eastAsia="仿宋" w:hAnsi="仿宋" w:cs="仿宋" w:hint="eastAsia"/>
                <w:szCs w:val="21"/>
              </w:rPr>
              <w:lastRenderedPageBreak/>
              <w:t>2</w:t>
            </w:r>
          </w:p>
        </w:tc>
        <w:tc>
          <w:tcPr>
            <w:tcW w:w="618" w:type="pct"/>
            <w:tcBorders>
              <w:top w:val="single" w:sz="4" w:space="0" w:color="auto"/>
              <w:left w:val="single" w:sz="4" w:space="0" w:color="auto"/>
              <w:bottom w:val="single" w:sz="4" w:space="0" w:color="auto"/>
              <w:right w:val="single" w:sz="4" w:space="0" w:color="auto"/>
            </w:tcBorders>
            <w:vAlign w:val="center"/>
          </w:tcPr>
          <w:p w14:paraId="1B317692" w14:textId="77777777" w:rsidR="00B26F7F" w:rsidRDefault="009878A7">
            <w:pPr>
              <w:adjustRightInd w:val="0"/>
              <w:snapToGrid w:val="0"/>
              <w:jc w:val="center"/>
              <w:rPr>
                <w:rFonts w:ascii="仿宋" w:eastAsia="仿宋" w:hAnsi="仿宋" w:cs="仿宋" w:hint="eastAsia"/>
                <w:spacing w:val="-20"/>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539E6D92" w14:textId="77777777" w:rsidR="00B26F7F" w:rsidRDefault="009878A7">
            <w:pPr>
              <w:adjustRightInd w:val="0"/>
              <w:snapToGrid w:val="0"/>
              <w:jc w:val="left"/>
              <w:rPr>
                <w:rFonts w:ascii="仿宋" w:eastAsia="仿宋" w:hAnsi="仿宋" w:cs="仿宋" w:hint="eastAsia"/>
                <w:szCs w:val="21"/>
              </w:rPr>
            </w:pPr>
            <w:r>
              <w:rPr>
                <w:rFonts w:ascii="仿宋" w:eastAsia="仿宋" w:hAnsi="仿宋" w:cs="仿宋" w:hint="eastAsia"/>
                <w:szCs w:val="21"/>
              </w:rPr>
              <w:t>形势与政策</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7FDE4C28" w14:textId="77777777" w:rsidR="00B26F7F" w:rsidRDefault="009878A7">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32</w:t>
            </w:r>
          </w:p>
          <w:p w14:paraId="0E1C9DBC" w14:textId="77777777" w:rsidR="00B26F7F" w:rsidRDefault="009878A7">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（8/学期）</w:t>
            </w:r>
          </w:p>
        </w:tc>
        <w:tc>
          <w:tcPr>
            <w:tcW w:w="2228" w:type="pct"/>
            <w:tcBorders>
              <w:top w:val="single" w:sz="4" w:space="0" w:color="auto"/>
              <w:left w:val="single" w:sz="4" w:space="0" w:color="auto"/>
              <w:bottom w:val="single" w:sz="4" w:space="0" w:color="auto"/>
              <w:right w:val="single" w:sz="4" w:space="0" w:color="auto"/>
            </w:tcBorders>
            <w:vAlign w:val="center"/>
          </w:tcPr>
          <w:p w14:paraId="7ADBEADE" w14:textId="77777777" w:rsidR="00B26F7F" w:rsidRDefault="009878A7">
            <w:pPr>
              <w:jc w:val="left"/>
              <w:rPr>
                <w:rFonts w:ascii="方正仿宋_GBK" w:eastAsia="方正仿宋_GBK" w:hAnsi="方正仿宋_GBK" w:cs="方正仿宋_GBK" w:hint="eastAsia"/>
              </w:rPr>
            </w:pPr>
            <w:r>
              <w:rPr>
                <w:rFonts w:ascii="仿宋" w:eastAsia="仿宋" w:hAnsi="仿宋" w:cs="仿宋" w:hint="eastAsia"/>
                <w:szCs w:val="21"/>
              </w:rPr>
              <w:t>主要围绕党和国家推出的重大战略决策和当代国际、国内形势的热点、焦点问题，并结合我校教学实际情况和学生关注的热点、焦点问题来确定，组织实施我校全校学生形势与政策课的教育教学工作。着重进行党的基本理论、基本路线、基本纲领和基本经验教育；进行我国改革开放和社会主义现代化建设的形势、任务和发展成就教育；进行党和国家重大方针政策、重大活动和重大改革措施教育。要紧紧围绕国内外形势、重大事件、重要时事和我国的对外政策，围绕我省建设，以提高学生对形势与政策的认知能力为着力点，进行马克思主义形势观、政策观教育，引导学生正确把握国内外形势的大局。既照顾理论体系，又突出教学重点、难点、热点问题，</w:t>
            </w:r>
            <w:r>
              <w:rPr>
                <w:rFonts w:ascii="仿宋" w:eastAsia="仿宋" w:hAnsi="仿宋" w:cs="仿宋" w:hint="eastAsia"/>
                <w:szCs w:val="21"/>
              </w:rPr>
              <w:lastRenderedPageBreak/>
              <w:t>充分调动学生的学习积极性、主动性和创造性。</w:t>
            </w:r>
          </w:p>
        </w:tc>
      </w:tr>
      <w:tr w:rsidR="00B26F7F" w14:paraId="2A52CF4F" w14:textId="77777777">
        <w:trPr>
          <w:trHeight w:val="7285"/>
          <w:jc w:val="center"/>
        </w:trPr>
        <w:tc>
          <w:tcPr>
            <w:tcW w:w="431" w:type="pct"/>
            <w:tcBorders>
              <w:top w:val="single" w:sz="4" w:space="0" w:color="auto"/>
              <w:left w:val="single" w:sz="4" w:space="0" w:color="auto"/>
              <w:bottom w:val="single" w:sz="4" w:space="0" w:color="auto"/>
              <w:right w:val="single" w:sz="4" w:space="0" w:color="auto"/>
            </w:tcBorders>
            <w:vAlign w:val="center"/>
          </w:tcPr>
          <w:p w14:paraId="40C6136C" w14:textId="77777777" w:rsidR="00B26F7F" w:rsidRDefault="009878A7">
            <w:pPr>
              <w:jc w:val="center"/>
              <w:rPr>
                <w:rFonts w:ascii="仿宋" w:eastAsia="仿宋" w:hAnsi="仿宋" w:cs="仿宋" w:hint="eastAsia"/>
                <w:szCs w:val="21"/>
              </w:rPr>
            </w:pPr>
            <w:r>
              <w:rPr>
                <w:rFonts w:ascii="仿宋" w:eastAsia="仿宋" w:hAnsi="仿宋" w:cs="仿宋" w:hint="eastAsia"/>
                <w:szCs w:val="21"/>
              </w:rPr>
              <w:lastRenderedPageBreak/>
              <w:t>3</w:t>
            </w:r>
          </w:p>
        </w:tc>
        <w:tc>
          <w:tcPr>
            <w:tcW w:w="618" w:type="pct"/>
            <w:tcBorders>
              <w:top w:val="single" w:sz="4" w:space="0" w:color="auto"/>
              <w:left w:val="single" w:sz="4" w:space="0" w:color="auto"/>
              <w:bottom w:val="single" w:sz="4" w:space="0" w:color="auto"/>
              <w:right w:val="single" w:sz="4" w:space="0" w:color="auto"/>
            </w:tcBorders>
            <w:vAlign w:val="center"/>
          </w:tcPr>
          <w:p w14:paraId="09E3FCE4" w14:textId="77777777" w:rsidR="00B26F7F" w:rsidRDefault="009878A7">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0A696477" w14:textId="77777777" w:rsidR="00B26F7F" w:rsidRDefault="009878A7">
            <w:pPr>
              <w:adjustRightInd w:val="0"/>
              <w:snapToGrid w:val="0"/>
              <w:jc w:val="left"/>
              <w:rPr>
                <w:rFonts w:ascii="仿宋" w:eastAsia="仿宋" w:hAnsi="仿宋" w:cs="仿宋" w:hint="eastAsia"/>
                <w:szCs w:val="21"/>
              </w:rPr>
            </w:pPr>
            <w:r>
              <w:rPr>
                <w:rFonts w:ascii="仿宋" w:eastAsia="仿宋" w:hAnsi="仿宋" w:cs="仿宋" w:hint="eastAsia"/>
                <w:szCs w:val="21"/>
              </w:rPr>
              <w:t>毛泽东思想和中国特色社会主义理论体系概论（后续“中华民族共同体概论”课程8课时理论教学+8课时实践教学；“四史”教育8课时）</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083FCE19" w14:textId="77777777" w:rsidR="00B26F7F" w:rsidRDefault="009878A7">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32+（8+8）</w:t>
            </w:r>
          </w:p>
        </w:tc>
        <w:tc>
          <w:tcPr>
            <w:tcW w:w="2228" w:type="pct"/>
            <w:tcBorders>
              <w:top w:val="single" w:sz="4" w:space="0" w:color="auto"/>
              <w:left w:val="single" w:sz="4" w:space="0" w:color="auto"/>
              <w:bottom w:val="single" w:sz="4" w:space="0" w:color="auto"/>
              <w:right w:val="single" w:sz="4" w:space="0" w:color="auto"/>
            </w:tcBorders>
            <w:vAlign w:val="center"/>
          </w:tcPr>
          <w:p w14:paraId="12D256A6" w14:textId="77777777" w:rsidR="00B26F7F" w:rsidRDefault="009878A7">
            <w:pPr>
              <w:jc w:val="left"/>
              <w:rPr>
                <w:rFonts w:ascii="方正仿宋_GBK" w:eastAsia="方正仿宋_GBK" w:hAnsi="方正仿宋_GBK" w:cs="方正仿宋_GBK" w:hint="eastAsia"/>
              </w:rPr>
            </w:pPr>
            <w:r>
              <w:rPr>
                <w:rFonts w:ascii="仿宋" w:eastAsia="仿宋" w:hAnsi="仿宋" w:cs="仿宋" w:hint="eastAsia"/>
                <w:szCs w:val="21"/>
              </w:rPr>
              <w:t>本课程为公共基础（必修）课，主要讲授马克思主义中国化时代化理论成果的形成和发展过程，重点讲授马克思主义基本原理同中国实际相结合、同中华优秀传统文化相结合的历史进程，突出这些理论成果之间的一脉相承和与时俱进，突出每一个理论成果各自的理论创新，它们所体现的不同时代特征和历史背景，它们赖以形成的实践经验，帮助学生懂得为什么只有中国化时代化的马克思主义才能为解决中国革命、建设和改革指明方向，培养学生科学认识和分析复杂的社会现象的能力。通过教学，帮助大学生深刻领会党在把马克思主义中国化时代化的进程中形成的这些理论成果的深刻内涵和精神实质完整把握基本原理、基本观点和基本知识，并把马克思主义中国化时代化的这些理论成果作为一个一脉相承又与时俱进的统一整体来把握。同时充分重视体现党的二十大以来进一步推进马克思主义中国化时代化的最新成果，体现新时代中国特色社会主义实践的最新经验，体现马克思主义研究的最新进展，从而增强执行党的基本路线和基本纲领的自觉性和坚定性。</w:t>
            </w:r>
          </w:p>
        </w:tc>
      </w:tr>
      <w:tr w:rsidR="00B26F7F" w14:paraId="05DDA994" w14:textId="77777777">
        <w:trPr>
          <w:jc w:val="center"/>
        </w:trPr>
        <w:tc>
          <w:tcPr>
            <w:tcW w:w="431" w:type="pct"/>
            <w:tcBorders>
              <w:top w:val="single" w:sz="4" w:space="0" w:color="auto"/>
              <w:left w:val="single" w:sz="4" w:space="0" w:color="auto"/>
              <w:bottom w:val="single" w:sz="4" w:space="0" w:color="auto"/>
              <w:right w:val="single" w:sz="4" w:space="0" w:color="auto"/>
            </w:tcBorders>
            <w:vAlign w:val="center"/>
          </w:tcPr>
          <w:p w14:paraId="45E7DB99" w14:textId="77777777" w:rsidR="00B26F7F" w:rsidRDefault="009878A7">
            <w:pPr>
              <w:jc w:val="center"/>
              <w:rPr>
                <w:rFonts w:ascii="仿宋" w:eastAsia="仿宋" w:hAnsi="仿宋" w:cs="仿宋" w:hint="eastAsia"/>
                <w:szCs w:val="21"/>
              </w:rPr>
            </w:pPr>
            <w:r>
              <w:rPr>
                <w:rFonts w:ascii="仿宋" w:eastAsia="仿宋" w:hAnsi="仿宋" w:cs="仿宋" w:hint="eastAsia"/>
                <w:szCs w:val="21"/>
              </w:rPr>
              <w:t>4</w:t>
            </w:r>
          </w:p>
        </w:tc>
        <w:tc>
          <w:tcPr>
            <w:tcW w:w="618" w:type="pct"/>
            <w:tcBorders>
              <w:top w:val="single" w:sz="4" w:space="0" w:color="auto"/>
              <w:left w:val="single" w:sz="4" w:space="0" w:color="auto"/>
              <w:bottom w:val="single" w:sz="4" w:space="0" w:color="auto"/>
              <w:right w:val="single" w:sz="4" w:space="0" w:color="auto"/>
            </w:tcBorders>
            <w:vAlign w:val="center"/>
          </w:tcPr>
          <w:p w14:paraId="6AE04483" w14:textId="77777777" w:rsidR="00B26F7F" w:rsidRDefault="009878A7">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38B13DD1" w14:textId="77777777" w:rsidR="00B26F7F" w:rsidRDefault="009878A7">
            <w:pPr>
              <w:adjustRightInd w:val="0"/>
              <w:snapToGrid w:val="0"/>
              <w:jc w:val="left"/>
              <w:rPr>
                <w:rFonts w:ascii="仿宋" w:eastAsia="仿宋" w:hAnsi="仿宋" w:cs="仿宋" w:hint="eastAsia"/>
                <w:szCs w:val="21"/>
              </w:rPr>
            </w:pPr>
            <w:r>
              <w:rPr>
                <w:rFonts w:ascii="仿宋" w:eastAsia="仿宋" w:hAnsi="仿宋" w:cs="仿宋" w:hint="eastAsia"/>
                <w:szCs w:val="21"/>
              </w:rPr>
              <w:t>习近平新时代中国特色社会主义思想概论</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029D47E2" w14:textId="77777777" w:rsidR="00B26F7F" w:rsidRDefault="009878A7">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48</w:t>
            </w:r>
          </w:p>
        </w:tc>
        <w:tc>
          <w:tcPr>
            <w:tcW w:w="2228" w:type="pct"/>
            <w:tcBorders>
              <w:top w:val="single" w:sz="4" w:space="0" w:color="auto"/>
              <w:left w:val="single" w:sz="4" w:space="0" w:color="auto"/>
              <w:bottom w:val="single" w:sz="4" w:space="0" w:color="auto"/>
              <w:right w:val="single" w:sz="4" w:space="0" w:color="auto"/>
            </w:tcBorders>
            <w:vAlign w:val="center"/>
          </w:tcPr>
          <w:p w14:paraId="66DB4B1E" w14:textId="77777777" w:rsidR="00B26F7F" w:rsidRDefault="009878A7">
            <w:pPr>
              <w:jc w:val="left"/>
              <w:rPr>
                <w:rFonts w:ascii="方正仿宋_GBK" w:eastAsia="方正仿宋_GBK" w:hAnsi="方正仿宋_GBK" w:cs="方正仿宋_GBK" w:hint="eastAsia"/>
              </w:rPr>
            </w:pPr>
            <w:r>
              <w:rPr>
                <w:rFonts w:ascii="仿宋" w:eastAsia="仿宋" w:hAnsi="仿宋" w:cs="仿宋" w:hint="eastAsia"/>
                <w:szCs w:val="21"/>
              </w:rPr>
              <w:t>课程基本内容是系统论述习近平新时代中国特色社会主义思想的科学理论体系，通过马克思主义中国化新的飞跃、坚持和发展中国特色社会主义的总任务、坚持党的全面领导、坚持以人民为中心、以新发展理念引领高质量发展、全面深化改革、发展全过程人民民主、全面依法治国、建设社会主义文化强国、加强以民生为重点的社会建设、建设社会主义生态文明、把人民军队全面建设成为世界一流军队、全面贯彻落实总体国家安全观、坚持“一国两制”和推进祖国统一、推动构建人类命运共同体、全面从严治党、在新征程中勇当开路先</w:t>
            </w:r>
            <w:r>
              <w:rPr>
                <w:rFonts w:ascii="仿宋" w:eastAsia="仿宋" w:hAnsi="仿宋" w:cs="仿宋" w:hint="eastAsia"/>
                <w:szCs w:val="21"/>
              </w:rPr>
              <w:lastRenderedPageBreak/>
              <w:t>锋、争当事业闯将等专题内容的讲授，使大学生通过系统学习、全面掌握和有效运用这一马克思主义中国化最新理论成果，树立正确的世界观、人生观和价值观；使大学生能自觉运用马克思主义的立场、观点和方法，提高分析解决新时代中国特色社会主义建设过程中出现的现实问题的能力；使大学生确立新时代中国特色社会主义的共同理想和信念。</w:t>
            </w:r>
          </w:p>
        </w:tc>
      </w:tr>
      <w:tr w:rsidR="00B26F7F" w14:paraId="64537BFC" w14:textId="77777777">
        <w:trPr>
          <w:trHeight w:val="772"/>
          <w:jc w:val="center"/>
        </w:trPr>
        <w:tc>
          <w:tcPr>
            <w:tcW w:w="431" w:type="pct"/>
            <w:tcBorders>
              <w:top w:val="single" w:sz="4" w:space="0" w:color="auto"/>
              <w:left w:val="single" w:sz="4" w:space="0" w:color="auto"/>
              <w:bottom w:val="single" w:sz="4" w:space="0" w:color="auto"/>
              <w:right w:val="single" w:sz="4" w:space="0" w:color="auto"/>
            </w:tcBorders>
            <w:vAlign w:val="center"/>
          </w:tcPr>
          <w:p w14:paraId="23BF378F" w14:textId="77777777" w:rsidR="00B26F7F" w:rsidRDefault="009878A7">
            <w:pPr>
              <w:jc w:val="center"/>
              <w:rPr>
                <w:rFonts w:ascii="仿宋" w:eastAsia="仿宋" w:hAnsi="仿宋" w:cs="仿宋" w:hint="eastAsia"/>
                <w:szCs w:val="21"/>
              </w:rPr>
            </w:pPr>
            <w:r>
              <w:rPr>
                <w:rFonts w:ascii="仿宋" w:eastAsia="仿宋" w:hAnsi="仿宋" w:cs="仿宋" w:hint="eastAsia"/>
                <w:szCs w:val="21"/>
              </w:rPr>
              <w:lastRenderedPageBreak/>
              <w:t>5</w:t>
            </w:r>
          </w:p>
        </w:tc>
        <w:tc>
          <w:tcPr>
            <w:tcW w:w="618" w:type="pct"/>
            <w:tcBorders>
              <w:top w:val="single" w:sz="4" w:space="0" w:color="auto"/>
              <w:left w:val="single" w:sz="4" w:space="0" w:color="auto"/>
              <w:bottom w:val="single" w:sz="4" w:space="0" w:color="auto"/>
              <w:right w:val="single" w:sz="4" w:space="0" w:color="auto"/>
            </w:tcBorders>
            <w:vAlign w:val="center"/>
          </w:tcPr>
          <w:p w14:paraId="79C3238A" w14:textId="77777777" w:rsidR="00B26F7F" w:rsidRDefault="009878A7">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4E3766FC" w14:textId="77777777" w:rsidR="00B26F7F" w:rsidRDefault="009878A7">
            <w:pPr>
              <w:adjustRightInd w:val="0"/>
              <w:snapToGrid w:val="0"/>
              <w:jc w:val="left"/>
              <w:rPr>
                <w:rFonts w:ascii="仿宋" w:eastAsia="仿宋" w:hAnsi="仿宋" w:cs="仿宋" w:hint="eastAsia"/>
                <w:szCs w:val="21"/>
              </w:rPr>
            </w:pPr>
            <w:r>
              <w:rPr>
                <w:rFonts w:ascii="仿宋" w:eastAsia="仿宋" w:hAnsi="仿宋" w:cs="仿宋" w:hint="eastAsia"/>
                <w:szCs w:val="21"/>
              </w:rPr>
              <w:t>大学外语1</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3E76A325" w14:textId="77777777" w:rsidR="00B26F7F" w:rsidRDefault="009878A7">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64</w:t>
            </w:r>
          </w:p>
        </w:tc>
        <w:tc>
          <w:tcPr>
            <w:tcW w:w="2228" w:type="pct"/>
            <w:vMerge w:val="restart"/>
            <w:tcBorders>
              <w:top w:val="single" w:sz="4" w:space="0" w:color="auto"/>
              <w:left w:val="single" w:sz="4" w:space="0" w:color="auto"/>
              <w:right w:val="single" w:sz="4" w:space="0" w:color="auto"/>
            </w:tcBorders>
            <w:shd w:val="clear" w:color="auto" w:fill="auto"/>
            <w:vAlign w:val="center"/>
          </w:tcPr>
          <w:p w14:paraId="685D94DC" w14:textId="77777777" w:rsidR="00B26F7F" w:rsidRDefault="009878A7">
            <w:pPr>
              <w:adjustRightInd w:val="0"/>
              <w:snapToGrid w:val="0"/>
              <w:jc w:val="left"/>
              <w:rPr>
                <w:rFonts w:ascii="仿宋" w:eastAsia="仿宋" w:hAnsi="仿宋" w:cs="仿宋" w:hint="eastAsia"/>
                <w:szCs w:val="21"/>
              </w:rPr>
            </w:pPr>
            <w:r>
              <w:rPr>
                <w:rFonts w:ascii="仿宋" w:eastAsia="仿宋" w:hAnsi="仿宋" w:cs="仿宋" w:hint="eastAsia"/>
                <w:bCs/>
                <w:szCs w:val="21"/>
              </w:rPr>
              <w:t>（1）</w:t>
            </w:r>
            <w:r>
              <w:rPr>
                <w:rFonts w:ascii="仿宋" w:eastAsia="仿宋" w:hAnsi="仿宋" w:cs="仿宋" w:hint="eastAsia"/>
                <w:szCs w:val="21"/>
              </w:rPr>
              <w:t>主题类别</w:t>
            </w:r>
          </w:p>
          <w:p w14:paraId="6924B4A1" w14:textId="77777777" w:rsidR="00B26F7F" w:rsidRDefault="009878A7">
            <w:pPr>
              <w:adjustRightInd w:val="0"/>
              <w:snapToGrid w:val="0"/>
              <w:jc w:val="left"/>
              <w:rPr>
                <w:rFonts w:ascii="仿宋" w:eastAsia="仿宋" w:hAnsi="仿宋" w:cs="仿宋" w:hint="eastAsia"/>
                <w:szCs w:val="21"/>
              </w:rPr>
            </w:pPr>
            <w:r>
              <w:rPr>
                <w:rFonts w:ascii="仿宋" w:eastAsia="仿宋" w:hAnsi="仿宋" w:cs="仿宋" w:hint="eastAsia"/>
                <w:bCs/>
                <w:szCs w:val="21"/>
              </w:rPr>
              <w:t>（2）</w:t>
            </w:r>
            <w:r>
              <w:rPr>
                <w:rFonts w:ascii="仿宋" w:eastAsia="仿宋" w:hAnsi="仿宋" w:cs="仿宋" w:hint="eastAsia"/>
                <w:szCs w:val="21"/>
              </w:rPr>
              <w:t>语篇类型</w:t>
            </w:r>
          </w:p>
          <w:p w14:paraId="4032763B" w14:textId="77777777" w:rsidR="00B26F7F" w:rsidRDefault="009878A7">
            <w:pPr>
              <w:adjustRightInd w:val="0"/>
              <w:snapToGrid w:val="0"/>
              <w:jc w:val="left"/>
              <w:rPr>
                <w:rFonts w:ascii="仿宋" w:eastAsia="仿宋" w:hAnsi="仿宋" w:cs="仿宋" w:hint="eastAsia"/>
                <w:szCs w:val="21"/>
                <w:highlight w:val="yellow"/>
              </w:rPr>
            </w:pPr>
            <w:r>
              <w:rPr>
                <w:rFonts w:ascii="仿宋" w:eastAsia="仿宋" w:hAnsi="仿宋" w:cs="仿宋" w:hint="eastAsia"/>
                <w:bCs/>
                <w:szCs w:val="21"/>
              </w:rPr>
              <w:t>（3）</w:t>
            </w:r>
            <w:r>
              <w:rPr>
                <w:rFonts w:ascii="仿宋" w:eastAsia="仿宋" w:hAnsi="仿宋" w:cs="仿宋" w:hint="eastAsia"/>
                <w:szCs w:val="21"/>
              </w:rPr>
              <w:t>语言知识</w:t>
            </w:r>
          </w:p>
          <w:p w14:paraId="6AEE84EE" w14:textId="77777777" w:rsidR="00B26F7F" w:rsidRDefault="009878A7">
            <w:pPr>
              <w:adjustRightInd w:val="0"/>
              <w:snapToGrid w:val="0"/>
              <w:jc w:val="left"/>
              <w:rPr>
                <w:rFonts w:ascii="仿宋" w:eastAsia="仿宋" w:hAnsi="仿宋" w:cs="仿宋" w:hint="eastAsia"/>
                <w:szCs w:val="21"/>
                <w:highlight w:val="yellow"/>
              </w:rPr>
            </w:pPr>
            <w:r>
              <w:rPr>
                <w:rFonts w:ascii="仿宋" w:eastAsia="仿宋" w:hAnsi="仿宋" w:cs="仿宋" w:hint="eastAsia"/>
                <w:bCs/>
                <w:szCs w:val="21"/>
              </w:rPr>
              <w:t>（4）</w:t>
            </w:r>
            <w:r>
              <w:rPr>
                <w:rFonts w:ascii="仿宋" w:eastAsia="仿宋" w:hAnsi="仿宋" w:cs="仿宋" w:hint="eastAsia"/>
                <w:szCs w:val="21"/>
              </w:rPr>
              <w:t>文化知识</w:t>
            </w:r>
          </w:p>
          <w:p w14:paraId="5B6E93F2" w14:textId="77777777" w:rsidR="00B26F7F" w:rsidRDefault="009878A7">
            <w:pPr>
              <w:adjustRightInd w:val="0"/>
              <w:snapToGrid w:val="0"/>
              <w:jc w:val="left"/>
              <w:rPr>
                <w:rFonts w:ascii="仿宋" w:eastAsia="仿宋" w:hAnsi="仿宋" w:cs="仿宋" w:hint="eastAsia"/>
                <w:szCs w:val="21"/>
                <w:highlight w:val="yellow"/>
              </w:rPr>
            </w:pPr>
            <w:r>
              <w:rPr>
                <w:rFonts w:ascii="仿宋" w:eastAsia="仿宋" w:hAnsi="仿宋" w:cs="仿宋" w:hint="eastAsia"/>
                <w:bCs/>
                <w:szCs w:val="21"/>
              </w:rPr>
              <w:t>（5）</w:t>
            </w:r>
            <w:r>
              <w:rPr>
                <w:rFonts w:ascii="仿宋" w:eastAsia="仿宋" w:hAnsi="仿宋" w:cs="仿宋" w:hint="eastAsia"/>
                <w:szCs w:val="21"/>
              </w:rPr>
              <w:t>职业外语技能</w:t>
            </w:r>
          </w:p>
          <w:p w14:paraId="3C2EA3EC" w14:textId="77777777" w:rsidR="00B26F7F" w:rsidRDefault="009878A7">
            <w:pPr>
              <w:adjustRightInd w:val="0"/>
              <w:snapToGrid w:val="0"/>
              <w:jc w:val="left"/>
              <w:rPr>
                <w:rFonts w:ascii="仿宋" w:eastAsia="仿宋" w:hAnsi="仿宋" w:cs="仿宋" w:hint="eastAsia"/>
                <w:szCs w:val="21"/>
                <w:highlight w:val="yellow"/>
              </w:rPr>
            </w:pPr>
            <w:r>
              <w:rPr>
                <w:rFonts w:ascii="仿宋" w:eastAsia="仿宋" w:hAnsi="仿宋" w:cs="仿宋" w:hint="eastAsia"/>
                <w:bCs/>
                <w:szCs w:val="21"/>
              </w:rPr>
              <w:t>（6）</w:t>
            </w:r>
            <w:r>
              <w:rPr>
                <w:rFonts w:ascii="仿宋" w:eastAsia="仿宋" w:hAnsi="仿宋" w:cs="仿宋" w:hint="eastAsia"/>
                <w:szCs w:val="21"/>
              </w:rPr>
              <w:t>语言学习策略</w:t>
            </w:r>
          </w:p>
        </w:tc>
      </w:tr>
      <w:tr w:rsidR="00B26F7F" w14:paraId="67B1A03F"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71C857EC" w14:textId="77777777" w:rsidR="00B26F7F" w:rsidRDefault="009878A7">
            <w:pPr>
              <w:jc w:val="center"/>
              <w:rPr>
                <w:rFonts w:ascii="仿宋" w:eastAsia="仿宋" w:hAnsi="仿宋" w:cs="仿宋" w:hint="eastAsia"/>
                <w:szCs w:val="21"/>
              </w:rPr>
            </w:pPr>
            <w:r>
              <w:rPr>
                <w:rFonts w:ascii="仿宋" w:eastAsia="仿宋" w:hAnsi="仿宋" w:cs="仿宋" w:hint="eastAsia"/>
                <w:szCs w:val="21"/>
              </w:rPr>
              <w:t>6</w:t>
            </w:r>
          </w:p>
        </w:tc>
        <w:tc>
          <w:tcPr>
            <w:tcW w:w="618" w:type="pct"/>
            <w:tcBorders>
              <w:top w:val="single" w:sz="4" w:space="0" w:color="auto"/>
              <w:left w:val="single" w:sz="4" w:space="0" w:color="auto"/>
              <w:bottom w:val="single" w:sz="4" w:space="0" w:color="auto"/>
              <w:right w:val="single" w:sz="4" w:space="0" w:color="auto"/>
            </w:tcBorders>
            <w:vAlign w:val="center"/>
          </w:tcPr>
          <w:p w14:paraId="2DE1EFB9" w14:textId="77777777" w:rsidR="00B26F7F" w:rsidRDefault="009878A7">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4FB650C4" w14:textId="77777777" w:rsidR="00B26F7F" w:rsidRDefault="009878A7">
            <w:pPr>
              <w:adjustRightInd w:val="0"/>
              <w:snapToGrid w:val="0"/>
              <w:jc w:val="left"/>
              <w:rPr>
                <w:rFonts w:ascii="仿宋" w:eastAsia="仿宋" w:hAnsi="仿宋" w:cs="仿宋" w:hint="eastAsia"/>
                <w:szCs w:val="21"/>
              </w:rPr>
            </w:pPr>
            <w:r>
              <w:rPr>
                <w:rFonts w:ascii="仿宋" w:eastAsia="仿宋" w:hAnsi="仿宋" w:cs="仿宋" w:hint="eastAsia"/>
                <w:szCs w:val="21"/>
              </w:rPr>
              <w:t>大学外语2</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204550C3" w14:textId="77777777" w:rsidR="00B26F7F" w:rsidRDefault="009878A7">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64</w:t>
            </w:r>
          </w:p>
        </w:tc>
        <w:tc>
          <w:tcPr>
            <w:tcW w:w="2228" w:type="pct"/>
            <w:vMerge/>
            <w:tcBorders>
              <w:left w:val="single" w:sz="4" w:space="0" w:color="auto"/>
              <w:bottom w:val="single" w:sz="4" w:space="0" w:color="auto"/>
              <w:right w:val="single" w:sz="4" w:space="0" w:color="auto"/>
            </w:tcBorders>
            <w:shd w:val="clear" w:color="auto" w:fill="auto"/>
            <w:vAlign w:val="center"/>
          </w:tcPr>
          <w:p w14:paraId="1E380F5A" w14:textId="77777777" w:rsidR="00B26F7F" w:rsidRDefault="00B26F7F">
            <w:pPr>
              <w:adjustRightInd w:val="0"/>
              <w:snapToGrid w:val="0"/>
              <w:jc w:val="left"/>
              <w:rPr>
                <w:rFonts w:ascii="仿宋" w:eastAsia="仿宋" w:hAnsi="仿宋" w:cs="仿宋" w:hint="eastAsia"/>
                <w:szCs w:val="21"/>
                <w:highlight w:val="yellow"/>
              </w:rPr>
            </w:pPr>
          </w:p>
        </w:tc>
      </w:tr>
      <w:tr w:rsidR="00B26F7F" w14:paraId="5E9480FB" w14:textId="77777777">
        <w:trPr>
          <w:trHeight w:val="1331"/>
          <w:jc w:val="center"/>
        </w:trPr>
        <w:tc>
          <w:tcPr>
            <w:tcW w:w="431" w:type="pct"/>
            <w:tcBorders>
              <w:top w:val="single" w:sz="4" w:space="0" w:color="auto"/>
              <w:left w:val="single" w:sz="4" w:space="0" w:color="auto"/>
              <w:bottom w:val="single" w:sz="4" w:space="0" w:color="auto"/>
              <w:right w:val="single" w:sz="4" w:space="0" w:color="auto"/>
            </w:tcBorders>
            <w:vAlign w:val="center"/>
          </w:tcPr>
          <w:p w14:paraId="245D85B4" w14:textId="77777777" w:rsidR="00B26F7F" w:rsidRDefault="009878A7">
            <w:pPr>
              <w:jc w:val="center"/>
              <w:rPr>
                <w:rFonts w:ascii="仿宋" w:eastAsia="仿宋" w:hAnsi="仿宋" w:cs="仿宋" w:hint="eastAsia"/>
                <w:szCs w:val="21"/>
              </w:rPr>
            </w:pPr>
            <w:r>
              <w:rPr>
                <w:rFonts w:ascii="仿宋" w:eastAsia="仿宋" w:hAnsi="仿宋" w:cs="仿宋" w:hint="eastAsia"/>
                <w:szCs w:val="21"/>
              </w:rPr>
              <w:t>7</w:t>
            </w:r>
          </w:p>
        </w:tc>
        <w:tc>
          <w:tcPr>
            <w:tcW w:w="618" w:type="pct"/>
            <w:tcBorders>
              <w:top w:val="single" w:sz="4" w:space="0" w:color="auto"/>
              <w:left w:val="single" w:sz="4" w:space="0" w:color="auto"/>
              <w:bottom w:val="single" w:sz="4" w:space="0" w:color="auto"/>
              <w:right w:val="single" w:sz="4" w:space="0" w:color="auto"/>
            </w:tcBorders>
            <w:vAlign w:val="center"/>
          </w:tcPr>
          <w:p w14:paraId="32DF04B0" w14:textId="77777777" w:rsidR="00B26F7F" w:rsidRDefault="009878A7">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30C3938E" w14:textId="77777777" w:rsidR="00B26F7F" w:rsidRDefault="009878A7">
            <w:pPr>
              <w:adjustRightInd w:val="0"/>
              <w:snapToGrid w:val="0"/>
              <w:jc w:val="left"/>
              <w:rPr>
                <w:rFonts w:ascii="仿宋" w:eastAsia="仿宋" w:hAnsi="仿宋" w:cs="仿宋" w:hint="eastAsia"/>
                <w:szCs w:val="21"/>
              </w:rPr>
            </w:pPr>
            <w:r>
              <w:rPr>
                <w:rFonts w:ascii="仿宋" w:eastAsia="仿宋" w:hAnsi="仿宋" w:cs="仿宋" w:hint="eastAsia"/>
                <w:szCs w:val="21"/>
              </w:rPr>
              <w:t>大学语文</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5A006A3A" w14:textId="77777777" w:rsidR="00B26F7F" w:rsidRDefault="009878A7">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32</w:t>
            </w:r>
          </w:p>
        </w:tc>
        <w:tc>
          <w:tcPr>
            <w:tcW w:w="2228" w:type="pct"/>
            <w:tcBorders>
              <w:top w:val="single" w:sz="4" w:space="0" w:color="auto"/>
              <w:left w:val="single" w:sz="4" w:space="0" w:color="auto"/>
              <w:bottom w:val="single" w:sz="4" w:space="0" w:color="auto"/>
              <w:right w:val="single" w:sz="4" w:space="0" w:color="auto"/>
            </w:tcBorders>
            <w:shd w:val="clear" w:color="auto" w:fill="auto"/>
            <w:vAlign w:val="center"/>
          </w:tcPr>
          <w:p w14:paraId="5CF82363" w14:textId="77777777" w:rsidR="00B26F7F" w:rsidRDefault="009878A7">
            <w:pPr>
              <w:rPr>
                <w:rFonts w:ascii="仿宋" w:eastAsia="仿宋" w:hAnsi="仿宋" w:cs="仿宋" w:hint="eastAsia"/>
                <w:bCs/>
                <w:szCs w:val="21"/>
              </w:rPr>
            </w:pPr>
            <w:r>
              <w:rPr>
                <w:rFonts w:ascii="仿宋" w:eastAsia="仿宋" w:hAnsi="仿宋" w:cs="仿宋" w:hint="eastAsia"/>
                <w:bCs/>
                <w:szCs w:val="21"/>
              </w:rPr>
              <w:t>（1）文学鉴赏</w:t>
            </w:r>
          </w:p>
          <w:p w14:paraId="36727185" w14:textId="77777777" w:rsidR="00B26F7F" w:rsidRDefault="009878A7">
            <w:pPr>
              <w:rPr>
                <w:rFonts w:ascii="仿宋" w:eastAsia="仿宋" w:hAnsi="仿宋" w:cs="仿宋" w:hint="eastAsia"/>
                <w:bCs/>
                <w:szCs w:val="21"/>
              </w:rPr>
            </w:pPr>
            <w:r>
              <w:rPr>
                <w:rFonts w:ascii="仿宋" w:eastAsia="仿宋" w:hAnsi="仿宋" w:cs="仿宋" w:hint="eastAsia"/>
                <w:bCs/>
                <w:szCs w:val="21"/>
              </w:rPr>
              <w:t>（2）应用文写作</w:t>
            </w:r>
          </w:p>
          <w:p w14:paraId="5F79CC03" w14:textId="77777777" w:rsidR="00B26F7F" w:rsidRDefault="009878A7">
            <w:pPr>
              <w:rPr>
                <w:rFonts w:ascii="仿宋" w:eastAsia="仿宋" w:hAnsi="仿宋" w:cs="仿宋" w:hint="eastAsia"/>
                <w:szCs w:val="21"/>
              </w:rPr>
            </w:pPr>
            <w:r>
              <w:rPr>
                <w:rFonts w:ascii="仿宋" w:eastAsia="仿宋" w:hAnsi="仿宋" w:cs="仿宋" w:hint="eastAsia"/>
                <w:bCs/>
                <w:szCs w:val="21"/>
              </w:rPr>
              <w:t>（3）口语交际</w:t>
            </w:r>
          </w:p>
        </w:tc>
      </w:tr>
      <w:tr w:rsidR="00B26F7F" w14:paraId="2DE8153A"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0224FAA0" w14:textId="77777777" w:rsidR="00B26F7F" w:rsidRDefault="009878A7">
            <w:pPr>
              <w:jc w:val="center"/>
              <w:rPr>
                <w:rFonts w:ascii="仿宋" w:eastAsia="仿宋" w:hAnsi="仿宋" w:cs="仿宋" w:hint="eastAsia"/>
                <w:szCs w:val="21"/>
              </w:rPr>
            </w:pPr>
            <w:r>
              <w:rPr>
                <w:rFonts w:ascii="仿宋" w:eastAsia="仿宋" w:hAnsi="仿宋" w:cs="仿宋" w:hint="eastAsia"/>
                <w:szCs w:val="21"/>
              </w:rPr>
              <w:t>8</w:t>
            </w:r>
          </w:p>
        </w:tc>
        <w:tc>
          <w:tcPr>
            <w:tcW w:w="618" w:type="pct"/>
            <w:tcBorders>
              <w:top w:val="single" w:sz="4" w:space="0" w:color="auto"/>
              <w:left w:val="single" w:sz="4" w:space="0" w:color="auto"/>
              <w:bottom w:val="single" w:sz="4" w:space="0" w:color="auto"/>
              <w:right w:val="single" w:sz="4" w:space="0" w:color="auto"/>
            </w:tcBorders>
            <w:vAlign w:val="center"/>
          </w:tcPr>
          <w:p w14:paraId="5FAF6CA4" w14:textId="77777777" w:rsidR="00B26F7F" w:rsidRDefault="009878A7">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67E7C956" w14:textId="77777777" w:rsidR="00B26F7F" w:rsidRDefault="009878A7">
            <w:pPr>
              <w:adjustRightInd w:val="0"/>
              <w:snapToGrid w:val="0"/>
              <w:jc w:val="left"/>
              <w:rPr>
                <w:rFonts w:ascii="仿宋" w:eastAsia="仿宋" w:hAnsi="仿宋" w:cs="仿宋" w:hint="eastAsia"/>
                <w:szCs w:val="21"/>
              </w:rPr>
            </w:pPr>
            <w:r>
              <w:rPr>
                <w:rFonts w:ascii="仿宋" w:eastAsia="仿宋" w:hAnsi="仿宋" w:cs="仿宋" w:hint="eastAsia"/>
                <w:szCs w:val="21"/>
              </w:rPr>
              <w:t>信息技术</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4223DF74" w14:textId="77777777" w:rsidR="00B26F7F" w:rsidRDefault="009878A7">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48</w:t>
            </w:r>
          </w:p>
        </w:tc>
        <w:tc>
          <w:tcPr>
            <w:tcW w:w="2228" w:type="pct"/>
            <w:tcBorders>
              <w:top w:val="single" w:sz="4" w:space="0" w:color="auto"/>
              <w:left w:val="single" w:sz="4" w:space="0" w:color="auto"/>
              <w:bottom w:val="single" w:sz="4" w:space="0" w:color="auto"/>
              <w:right w:val="single" w:sz="4" w:space="0" w:color="auto"/>
            </w:tcBorders>
            <w:shd w:val="clear" w:color="auto" w:fill="auto"/>
            <w:vAlign w:val="center"/>
          </w:tcPr>
          <w:p w14:paraId="75403E9A" w14:textId="77777777" w:rsidR="00B26F7F" w:rsidRDefault="009878A7">
            <w:pPr>
              <w:rPr>
                <w:rFonts w:ascii="仿宋" w:eastAsia="仿宋" w:hAnsi="仿宋" w:cs="仿宋" w:hint="eastAsia"/>
                <w:bCs/>
                <w:szCs w:val="21"/>
              </w:rPr>
            </w:pPr>
            <w:r>
              <w:rPr>
                <w:rFonts w:ascii="仿宋" w:eastAsia="仿宋" w:hAnsi="仿宋" w:cs="仿宋" w:hint="eastAsia"/>
                <w:bCs/>
                <w:szCs w:val="21"/>
              </w:rPr>
              <w:t>（1）计算机的基础知识</w:t>
            </w:r>
          </w:p>
          <w:p w14:paraId="3CAE9581" w14:textId="77777777" w:rsidR="00B26F7F" w:rsidRDefault="009878A7">
            <w:pPr>
              <w:rPr>
                <w:rFonts w:ascii="仿宋" w:eastAsia="仿宋" w:hAnsi="仿宋" w:cs="仿宋" w:hint="eastAsia"/>
                <w:bCs/>
                <w:szCs w:val="21"/>
              </w:rPr>
            </w:pPr>
            <w:r>
              <w:rPr>
                <w:rFonts w:ascii="仿宋" w:eastAsia="仿宋" w:hAnsi="仿宋" w:cs="仿宋" w:hint="eastAsia"/>
                <w:bCs/>
                <w:szCs w:val="21"/>
              </w:rPr>
              <w:t>（2）Windows基本操作</w:t>
            </w:r>
          </w:p>
          <w:p w14:paraId="10AA3D93" w14:textId="77777777" w:rsidR="00B26F7F" w:rsidRDefault="009878A7">
            <w:pPr>
              <w:rPr>
                <w:rFonts w:ascii="仿宋" w:eastAsia="仿宋" w:hAnsi="仿宋" w:cs="仿宋" w:hint="eastAsia"/>
                <w:bCs/>
                <w:szCs w:val="21"/>
              </w:rPr>
            </w:pPr>
            <w:r>
              <w:rPr>
                <w:rFonts w:ascii="仿宋" w:eastAsia="仿宋" w:hAnsi="仿宋" w:cs="仿宋" w:hint="eastAsia"/>
                <w:bCs/>
                <w:szCs w:val="21"/>
              </w:rPr>
              <w:t>（3）文字处理软件Word2010使用</w:t>
            </w:r>
          </w:p>
          <w:p w14:paraId="6E08DD5B" w14:textId="77777777" w:rsidR="00B26F7F" w:rsidRDefault="009878A7">
            <w:pPr>
              <w:rPr>
                <w:rFonts w:ascii="仿宋" w:eastAsia="仿宋" w:hAnsi="仿宋" w:cs="仿宋" w:hint="eastAsia"/>
                <w:bCs/>
                <w:szCs w:val="21"/>
              </w:rPr>
            </w:pPr>
            <w:r>
              <w:rPr>
                <w:rFonts w:ascii="仿宋" w:eastAsia="仿宋" w:hAnsi="仿宋" w:cs="仿宋" w:hint="eastAsia"/>
                <w:bCs/>
                <w:szCs w:val="21"/>
              </w:rPr>
              <w:t>（4）电子表格软件Excel2010的使用</w:t>
            </w:r>
          </w:p>
          <w:p w14:paraId="6520EBA9" w14:textId="77777777" w:rsidR="00B26F7F" w:rsidRDefault="009878A7">
            <w:pPr>
              <w:rPr>
                <w:rFonts w:ascii="仿宋" w:eastAsia="仿宋" w:hAnsi="仿宋" w:cs="仿宋" w:hint="eastAsia"/>
                <w:bCs/>
                <w:szCs w:val="21"/>
              </w:rPr>
            </w:pPr>
            <w:r>
              <w:rPr>
                <w:rFonts w:ascii="仿宋" w:eastAsia="仿宋" w:hAnsi="仿宋" w:cs="仿宋" w:hint="eastAsia"/>
                <w:bCs/>
                <w:szCs w:val="21"/>
              </w:rPr>
              <w:t>（5）幻灯片制作软件Power point2010的操作</w:t>
            </w:r>
          </w:p>
          <w:p w14:paraId="3AFD991F" w14:textId="77777777" w:rsidR="00B26F7F" w:rsidRDefault="009878A7">
            <w:pPr>
              <w:rPr>
                <w:rFonts w:ascii="仿宋" w:eastAsia="仿宋" w:hAnsi="仿宋" w:cs="仿宋" w:hint="eastAsia"/>
                <w:szCs w:val="21"/>
              </w:rPr>
            </w:pPr>
            <w:r>
              <w:rPr>
                <w:rFonts w:ascii="仿宋" w:eastAsia="仿宋" w:hAnsi="仿宋" w:cs="仿宋" w:hint="eastAsia"/>
                <w:bCs/>
                <w:szCs w:val="21"/>
              </w:rPr>
              <w:t>（6）计算机的网络及安全处理</w:t>
            </w:r>
          </w:p>
        </w:tc>
      </w:tr>
      <w:tr w:rsidR="00B26F7F" w14:paraId="21518CDF"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3B83192E" w14:textId="77777777" w:rsidR="00B26F7F" w:rsidRDefault="009878A7">
            <w:pPr>
              <w:jc w:val="center"/>
              <w:rPr>
                <w:rFonts w:ascii="仿宋" w:eastAsia="仿宋" w:hAnsi="仿宋" w:cs="仿宋" w:hint="eastAsia"/>
                <w:szCs w:val="21"/>
              </w:rPr>
            </w:pPr>
            <w:r>
              <w:rPr>
                <w:rFonts w:ascii="仿宋" w:eastAsia="仿宋" w:hAnsi="仿宋" w:cs="仿宋" w:hint="eastAsia"/>
                <w:szCs w:val="21"/>
              </w:rPr>
              <w:t>9</w:t>
            </w:r>
          </w:p>
        </w:tc>
        <w:tc>
          <w:tcPr>
            <w:tcW w:w="618" w:type="pct"/>
            <w:tcBorders>
              <w:top w:val="single" w:sz="4" w:space="0" w:color="auto"/>
              <w:left w:val="single" w:sz="4" w:space="0" w:color="auto"/>
              <w:bottom w:val="single" w:sz="4" w:space="0" w:color="auto"/>
              <w:right w:val="single" w:sz="4" w:space="0" w:color="auto"/>
            </w:tcBorders>
            <w:vAlign w:val="center"/>
          </w:tcPr>
          <w:p w14:paraId="2F69BBA6" w14:textId="77777777" w:rsidR="00B26F7F" w:rsidRDefault="009878A7">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0650A327" w14:textId="77777777" w:rsidR="00B26F7F" w:rsidRDefault="009878A7">
            <w:pPr>
              <w:adjustRightInd w:val="0"/>
              <w:snapToGrid w:val="0"/>
              <w:jc w:val="left"/>
              <w:rPr>
                <w:rFonts w:ascii="仿宋" w:eastAsia="仿宋" w:hAnsi="仿宋" w:cs="仿宋" w:hint="eastAsia"/>
                <w:szCs w:val="21"/>
              </w:rPr>
            </w:pPr>
            <w:r>
              <w:rPr>
                <w:rFonts w:ascii="仿宋" w:eastAsia="仿宋" w:hAnsi="仿宋" w:cs="仿宋" w:hint="eastAsia"/>
                <w:szCs w:val="21"/>
              </w:rPr>
              <w:t>军事理论</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5E8FCC75" w14:textId="77777777" w:rsidR="00B26F7F" w:rsidRDefault="009878A7">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36</w:t>
            </w:r>
          </w:p>
        </w:tc>
        <w:tc>
          <w:tcPr>
            <w:tcW w:w="2228" w:type="pct"/>
            <w:tcBorders>
              <w:top w:val="single" w:sz="4" w:space="0" w:color="auto"/>
              <w:left w:val="single" w:sz="4" w:space="0" w:color="auto"/>
              <w:right w:val="single" w:sz="4" w:space="0" w:color="auto"/>
            </w:tcBorders>
            <w:vAlign w:val="center"/>
          </w:tcPr>
          <w:p w14:paraId="4DA394AC" w14:textId="77777777" w:rsidR="00B26F7F" w:rsidRDefault="009878A7">
            <w:pPr>
              <w:rPr>
                <w:rFonts w:ascii="仿宋" w:eastAsia="仿宋" w:hAnsi="仿宋" w:cs="仿宋" w:hint="eastAsia"/>
                <w:szCs w:val="21"/>
              </w:rPr>
            </w:pPr>
            <w:r>
              <w:rPr>
                <w:rFonts w:ascii="仿宋" w:eastAsia="仿宋" w:hAnsi="仿宋" w:cs="仿宋" w:hint="eastAsia"/>
                <w:szCs w:val="21"/>
              </w:rPr>
              <w:t>（1）中国国防</w:t>
            </w:r>
          </w:p>
          <w:p w14:paraId="178B611B" w14:textId="77777777" w:rsidR="00B26F7F" w:rsidRDefault="009878A7">
            <w:pPr>
              <w:rPr>
                <w:rFonts w:ascii="仿宋" w:eastAsia="仿宋" w:hAnsi="仿宋" w:cs="仿宋" w:hint="eastAsia"/>
                <w:szCs w:val="21"/>
              </w:rPr>
            </w:pPr>
            <w:r>
              <w:rPr>
                <w:rFonts w:ascii="仿宋" w:eastAsia="仿宋" w:hAnsi="仿宋" w:cs="仿宋" w:hint="eastAsia"/>
                <w:szCs w:val="21"/>
              </w:rPr>
              <w:t>（2）国家安全</w:t>
            </w:r>
          </w:p>
          <w:p w14:paraId="5918FB62" w14:textId="77777777" w:rsidR="00B26F7F" w:rsidRDefault="009878A7">
            <w:pPr>
              <w:rPr>
                <w:rFonts w:ascii="仿宋" w:eastAsia="仿宋" w:hAnsi="仿宋" w:cs="仿宋" w:hint="eastAsia"/>
                <w:szCs w:val="21"/>
              </w:rPr>
            </w:pPr>
            <w:r>
              <w:rPr>
                <w:rFonts w:ascii="仿宋" w:eastAsia="仿宋" w:hAnsi="仿宋" w:cs="仿宋" w:hint="eastAsia"/>
                <w:szCs w:val="21"/>
              </w:rPr>
              <w:t>（3）军事思想</w:t>
            </w:r>
          </w:p>
          <w:p w14:paraId="2E70CFBF" w14:textId="77777777" w:rsidR="00B26F7F" w:rsidRDefault="009878A7">
            <w:pPr>
              <w:rPr>
                <w:rFonts w:ascii="仿宋" w:eastAsia="仿宋" w:hAnsi="仿宋" w:cs="仿宋" w:hint="eastAsia"/>
                <w:szCs w:val="21"/>
              </w:rPr>
            </w:pPr>
            <w:r>
              <w:rPr>
                <w:rFonts w:ascii="仿宋" w:eastAsia="仿宋" w:hAnsi="仿宋" w:cs="仿宋" w:hint="eastAsia"/>
                <w:szCs w:val="21"/>
              </w:rPr>
              <w:t>（4）现代战争</w:t>
            </w:r>
          </w:p>
          <w:p w14:paraId="38DE9081" w14:textId="77777777" w:rsidR="00B26F7F" w:rsidRDefault="009878A7">
            <w:pPr>
              <w:rPr>
                <w:rFonts w:ascii="仿宋" w:eastAsia="仿宋" w:hAnsi="仿宋" w:cs="仿宋" w:hint="eastAsia"/>
                <w:szCs w:val="21"/>
              </w:rPr>
            </w:pPr>
            <w:r>
              <w:rPr>
                <w:rFonts w:ascii="仿宋" w:eastAsia="仿宋" w:hAnsi="仿宋" w:cs="仿宋" w:hint="eastAsia"/>
                <w:szCs w:val="21"/>
              </w:rPr>
              <w:t>（5）信息化装备</w:t>
            </w:r>
          </w:p>
          <w:p w14:paraId="4D5A6E98" w14:textId="77777777" w:rsidR="00B26F7F" w:rsidRDefault="009878A7">
            <w:pPr>
              <w:adjustRightInd w:val="0"/>
              <w:snapToGrid w:val="0"/>
              <w:jc w:val="left"/>
              <w:rPr>
                <w:rFonts w:ascii="仿宋" w:eastAsia="仿宋" w:hAnsi="仿宋" w:cs="仿宋" w:hint="eastAsia"/>
                <w:szCs w:val="21"/>
              </w:rPr>
            </w:pPr>
            <w:r>
              <w:rPr>
                <w:rFonts w:ascii="仿宋" w:eastAsia="仿宋" w:hAnsi="仿宋" w:cs="仿宋" w:hint="eastAsia"/>
                <w:szCs w:val="21"/>
              </w:rPr>
              <w:t>（6）国家安全形势</w:t>
            </w:r>
          </w:p>
        </w:tc>
      </w:tr>
      <w:tr w:rsidR="00B26F7F" w14:paraId="434BE3DB"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5095FDB5" w14:textId="77777777" w:rsidR="00B26F7F" w:rsidRDefault="009878A7">
            <w:pPr>
              <w:jc w:val="center"/>
              <w:rPr>
                <w:rFonts w:ascii="仿宋" w:eastAsia="仿宋" w:hAnsi="仿宋" w:cs="仿宋" w:hint="eastAsia"/>
                <w:szCs w:val="21"/>
              </w:rPr>
            </w:pPr>
            <w:r>
              <w:rPr>
                <w:rFonts w:ascii="仿宋" w:eastAsia="仿宋" w:hAnsi="仿宋" w:cs="仿宋" w:hint="eastAsia"/>
                <w:szCs w:val="21"/>
              </w:rPr>
              <w:t>10</w:t>
            </w:r>
          </w:p>
        </w:tc>
        <w:tc>
          <w:tcPr>
            <w:tcW w:w="618" w:type="pct"/>
            <w:tcBorders>
              <w:top w:val="single" w:sz="4" w:space="0" w:color="auto"/>
              <w:left w:val="single" w:sz="4" w:space="0" w:color="auto"/>
              <w:bottom w:val="single" w:sz="4" w:space="0" w:color="auto"/>
              <w:right w:val="single" w:sz="4" w:space="0" w:color="auto"/>
            </w:tcBorders>
            <w:vAlign w:val="center"/>
          </w:tcPr>
          <w:p w14:paraId="2532F986" w14:textId="77777777" w:rsidR="00B26F7F" w:rsidRDefault="009878A7">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2F9B4B51" w14:textId="77777777" w:rsidR="00B26F7F" w:rsidRDefault="009878A7">
            <w:pPr>
              <w:adjustRightInd w:val="0"/>
              <w:snapToGrid w:val="0"/>
              <w:jc w:val="left"/>
              <w:rPr>
                <w:rFonts w:ascii="仿宋" w:eastAsia="仿宋" w:hAnsi="仿宋" w:cs="仿宋" w:hint="eastAsia"/>
                <w:szCs w:val="21"/>
              </w:rPr>
            </w:pPr>
            <w:r>
              <w:rPr>
                <w:rFonts w:ascii="仿宋" w:eastAsia="仿宋" w:hAnsi="仿宋" w:cs="仿宋" w:hint="eastAsia"/>
                <w:szCs w:val="21"/>
              </w:rPr>
              <w:t>国家安全教育</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73A540C2" w14:textId="77777777" w:rsidR="00B26F7F" w:rsidRDefault="009878A7">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16</w:t>
            </w:r>
          </w:p>
        </w:tc>
        <w:tc>
          <w:tcPr>
            <w:tcW w:w="2228" w:type="pct"/>
            <w:tcBorders>
              <w:top w:val="single" w:sz="4" w:space="0" w:color="auto"/>
              <w:left w:val="single" w:sz="4" w:space="0" w:color="auto"/>
              <w:right w:val="single" w:sz="4" w:space="0" w:color="auto"/>
            </w:tcBorders>
            <w:vAlign w:val="center"/>
          </w:tcPr>
          <w:p w14:paraId="25B2469E" w14:textId="77777777" w:rsidR="00B26F7F" w:rsidRDefault="009878A7">
            <w:pPr>
              <w:adjustRightInd w:val="0"/>
              <w:snapToGrid w:val="0"/>
              <w:jc w:val="left"/>
              <w:rPr>
                <w:rFonts w:ascii="仿宋" w:eastAsia="仿宋" w:hAnsi="仿宋" w:cs="仿宋" w:hint="eastAsia"/>
                <w:szCs w:val="21"/>
              </w:rPr>
            </w:pPr>
            <w:r>
              <w:rPr>
                <w:rFonts w:ascii="仿宋" w:eastAsia="仿宋" w:hAnsi="仿宋" w:cs="仿宋"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r>
      <w:tr w:rsidR="00B26F7F" w14:paraId="481A5DEC"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517114D6" w14:textId="77777777" w:rsidR="00B26F7F" w:rsidRDefault="009878A7">
            <w:pPr>
              <w:jc w:val="center"/>
              <w:rPr>
                <w:rFonts w:ascii="仿宋" w:eastAsia="仿宋" w:hAnsi="仿宋" w:cs="仿宋" w:hint="eastAsia"/>
                <w:szCs w:val="21"/>
              </w:rPr>
            </w:pPr>
            <w:r>
              <w:rPr>
                <w:rFonts w:ascii="仿宋" w:eastAsia="仿宋" w:hAnsi="仿宋" w:cs="仿宋" w:hint="eastAsia"/>
                <w:szCs w:val="21"/>
              </w:rPr>
              <w:t>11</w:t>
            </w:r>
          </w:p>
        </w:tc>
        <w:tc>
          <w:tcPr>
            <w:tcW w:w="618" w:type="pct"/>
            <w:tcBorders>
              <w:top w:val="single" w:sz="4" w:space="0" w:color="auto"/>
              <w:left w:val="single" w:sz="4" w:space="0" w:color="auto"/>
              <w:bottom w:val="single" w:sz="4" w:space="0" w:color="auto"/>
              <w:right w:val="single" w:sz="4" w:space="0" w:color="auto"/>
            </w:tcBorders>
            <w:vAlign w:val="center"/>
          </w:tcPr>
          <w:p w14:paraId="7A392C22" w14:textId="77777777" w:rsidR="00B26F7F" w:rsidRDefault="009878A7">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7E5EFEBF" w14:textId="77777777" w:rsidR="00B26F7F" w:rsidRDefault="009878A7">
            <w:pPr>
              <w:adjustRightInd w:val="0"/>
              <w:snapToGrid w:val="0"/>
              <w:jc w:val="left"/>
              <w:rPr>
                <w:rFonts w:ascii="仿宋" w:eastAsia="仿宋" w:hAnsi="仿宋" w:cs="仿宋" w:hint="eastAsia"/>
                <w:szCs w:val="21"/>
              </w:rPr>
            </w:pPr>
            <w:r>
              <w:rPr>
                <w:rFonts w:ascii="仿宋" w:eastAsia="仿宋" w:hAnsi="仿宋" w:cs="仿宋" w:hint="eastAsia"/>
                <w:szCs w:val="21"/>
              </w:rPr>
              <w:t>大学生心理健康教育</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1D5FE2E5" w14:textId="77777777" w:rsidR="00B26F7F" w:rsidRDefault="009878A7">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32</w:t>
            </w:r>
          </w:p>
        </w:tc>
        <w:tc>
          <w:tcPr>
            <w:tcW w:w="2228" w:type="pct"/>
            <w:tcBorders>
              <w:top w:val="single" w:sz="4" w:space="0" w:color="auto"/>
              <w:left w:val="single" w:sz="4" w:space="0" w:color="auto"/>
              <w:right w:val="single" w:sz="4" w:space="0" w:color="auto"/>
            </w:tcBorders>
            <w:vAlign w:val="center"/>
          </w:tcPr>
          <w:p w14:paraId="02902843" w14:textId="77777777" w:rsidR="00B26F7F" w:rsidRDefault="009878A7">
            <w:pPr>
              <w:rPr>
                <w:rFonts w:ascii="仿宋" w:eastAsia="仿宋" w:hAnsi="仿宋" w:cs="仿宋" w:hint="eastAsia"/>
                <w:szCs w:val="21"/>
              </w:rPr>
            </w:pPr>
            <w:r>
              <w:rPr>
                <w:rFonts w:ascii="仿宋" w:eastAsia="仿宋" w:hAnsi="仿宋" w:cs="仿宋" w:hint="eastAsia"/>
                <w:szCs w:val="21"/>
              </w:rPr>
              <w:t>（1）心理健康维护</w:t>
            </w:r>
          </w:p>
          <w:p w14:paraId="6F65473D" w14:textId="77777777" w:rsidR="00B26F7F" w:rsidRDefault="009878A7">
            <w:pPr>
              <w:rPr>
                <w:rFonts w:ascii="仿宋" w:eastAsia="仿宋" w:hAnsi="仿宋" w:cs="仿宋" w:hint="eastAsia"/>
                <w:szCs w:val="21"/>
              </w:rPr>
            </w:pPr>
            <w:r>
              <w:rPr>
                <w:rFonts w:ascii="仿宋" w:eastAsia="仿宋" w:hAnsi="仿宋" w:cs="仿宋" w:hint="eastAsia"/>
                <w:szCs w:val="21"/>
              </w:rPr>
              <w:t>（2）心理发展成熟</w:t>
            </w:r>
          </w:p>
          <w:p w14:paraId="1B6AD225" w14:textId="77777777" w:rsidR="00B26F7F" w:rsidRDefault="009878A7">
            <w:pPr>
              <w:rPr>
                <w:rFonts w:ascii="仿宋" w:eastAsia="仿宋" w:hAnsi="仿宋" w:cs="仿宋" w:hint="eastAsia"/>
                <w:szCs w:val="21"/>
              </w:rPr>
            </w:pPr>
            <w:r>
              <w:rPr>
                <w:rFonts w:ascii="仿宋" w:eastAsia="仿宋" w:hAnsi="仿宋" w:cs="仿宋" w:hint="eastAsia"/>
                <w:szCs w:val="21"/>
              </w:rPr>
              <w:t>（3）心理素质培养</w:t>
            </w:r>
          </w:p>
          <w:p w14:paraId="6C0C9DE5" w14:textId="77777777" w:rsidR="00B26F7F" w:rsidRDefault="009878A7">
            <w:pPr>
              <w:rPr>
                <w:rFonts w:ascii="仿宋" w:eastAsia="仿宋" w:hAnsi="仿宋" w:cs="仿宋" w:hint="eastAsia"/>
                <w:szCs w:val="21"/>
              </w:rPr>
            </w:pPr>
            <w:r>
              <w:rPr>
                <w:rFonts w:ascii="仿宋" w:eastAsia="仿宋" w:hAnsi="仿宋" w:cs="仿宋" w:hint="eastAsia"/>
                <w:szCs w:val="21"/>
              </w:rPr>
              <w:t>（4）积极人格铸造</w:t>
            </w:r>
          </w:p>
          <w:p w14:paraId="3B124CD5" w14:textId="77777777" w:rsidR="00B26F7F" w:rsidRDefault="009878A7">
            <w:pPr>
              <w:adjustRightInd w:val="0"/>
              <w:snapToGrid w:val="0"/>
              <w:jc w:val="left"/>
              <w:rPr>
                <w:rFonts w:ascii="仿宋" w:eastAsia="仿宋" w:hAnsi="仿宋" w:cs="仿宋" w:hint="eastAsia"/>
                <w:szCs w:val="21"/>
              </w:rPr>
            </w:pPr>
            <w:r>
              <w:rPr>
                <w:rFonts w:ascii="仿宋" w:eastAsia="仿宋" w:hAnsi="仿宋" w:cs="仿宋" w:hint="eastAsia"/>
                <w:szCs w:val="21"/>
              </w:rPr>
              <w:t>（5）大学生心理素质</w:t>
            </w:r>
          </w:p>
        </w:tc>
      </w:tr>
      <w:tr w:rsidR="00B26F7F" w14:paraId="60F0527A" w14:textId="77777777">
        <w:trPr>
          <w:trHeight w:val="679"/>
          <w:jc w:val="center"/>
        </w:trPr>
        <w:tc>
          <w:tcPr>
            <w:tcW w:w="431" w:type="pct"/>
            <w:tcBorders>
              <w:top w:val="single" w:sz="4" w:space="0" w:color="auto"/>
              <w:left w:val="single" w:sz="4" w:space="0" w:color="auto"/>
              <w:bottom w:val="single" w:sz="4" w:space="0" w:color="auto"/>
              <w:right w:val="single" w:sz="4" w:space="0" w:color="auto"/>
            </w:tcBorders>
            <w:vAlign w:val="center"/>
          </w:tcPr>
          <w:p w14:paraId="3691F8B5" w14:textId="77777777" w:rsidR="00B26F7F" w:rsidRDefault="009878A7">
            <w:pPr>
              <w:jc w:val="center"/>
              <w:rPr>
                <w:rFonts w:ascii="仿宋" w:eastAsia="仿宋" w:hAnsi="仿宋" w:cs="仿宋" w:hint="eastAsia"/>
                <w:szCs w:val="21"/>
              </w:rPr>
            </w:pPr>
            <w:r>
              <w:rPr>
                <w:rFonts w:ascii="仿宋" w:eastAsia="仿宋" w:hAnsi="仿宋" w:cs="仿宋" w:hint="eastAsia"/>
                <w:szCs w:val="21"/>
              </w:rPr>
              <w:lastRenderedPageBreak/>
              <w:t>12</w:t>
            </w:r>
          </w:p>
        </w:tc>
        <w:tc>
          <w:tcPr>
            <w:tcW w:w="618" w:type="pct"/>
            <w:tcBorders>
              <w:top w:val="single" w:sz="4" w:space="0" w:color="auto"/>
              <w:left w:val="single" w:sz="4" w:space="0" w:color="auto"/>
              <w:bottom w:val="single" w:sz="4" w:space="0" w:color="auto"/>
              <w:right w:val="single" w:sz="4" w:space="0" w:color="auto"/>
            </w:tcBorders>
            <w:vAlign w:val="center"/>
          </w:tcPr>
          <w:p w14:paraId="18FF06A8" w14:textId="77777777" w:rsidR="00B26F7F" w:rsidRDefault="009878A7">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0AAF18C7" w14:textId="77777777" w:rsidR="00B26F7F" w:rsidRDefault="009878A7">
            <w:pPr>
              <w:adjustRightInd w:val="0"/>
              <w:snapToGrid w:val="0"/>
              <w:jc w:val="left"/>
              <w:rPr>
                <w:rFonts w:ascii="仿宋" w:eastAsia="仿宋" w:hAnsi="仿宋" w:cs="仿宋" w:hint="eastAsia"/>
                <w:szCs w:val="21"/>
              </w:rPr>
            </w:pPr>
            <w:r>
              <w:rPr>
                <w:rFonts w:ascii="仿宋" w:eastAsia="仿宋" w:hAnsi="仿宋" w:cs="仿宋" w:hint="eastAsia"/>
                <w:szCs w:val="21"/>
              </w:rPr>
              <w:t>体育与健康1</w:t>
            </w:r>
          </w:p>
        </w:tc>
        <w:tc>
          <w:tcPr>
            <w:tcW w:w="504" w:type="pct"/>
            <w:vMerge w:val="restart"/>
            <w:tcBorders>
              <w:top w:val="nil"/>
              <w:left w:val="single" w:sz="4" w:space="0" w:color="auto"/>
              <w:right w:val="single" w:sz="4" w:space="0" w:color="auto"/>
            </w:tcBorders>
            <w:shd w:val="clear" w:color="000000" w:fill="FFFFFF"/>
            <w:vAlign w:val="center"/>
          </w:tcPr>
          <w:p w14:paraId="7A56312D" w14:textId="77777777" w:rsidR="00B26F7F" w:rsidRDefault="009878A7">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108</w:t>
            </w:r>
          </w:p>
        </w:tc>
        <w:tc>
          <w:tcPr>
            <w:tcW w:w="2228" w:type="pct"/>
            <w:vMerge w:val="restart"/>
            <w:tcBorders>
              <w:top w:val="single" w:sz="4" w:space="0" w:color="auto"/>
              <w:left w:val="single" w:sz="4" w:space="0" w:color="auto"/>
              <w:right w:val="single" w:sz="4" w:space="0" w:color="auto"/>
            </w:tcBorders>
            <w:shd w:val="clear" w:color="auto" w:fill="auto"/>
            <w:vAlign w:val="center"/>
          </w:tcPr>
          <w:p w14:paraId="57A995F7" w14:textId="77777777" w:rsidR="00B26F7F" w:rsidRDefault="009878A7">
            <w:pPr>
              <w:rPr>
                <w:rFonts w:ascii="仿宋" w:eastAsia="仿宋" w:hAnsi="仿宋" w:cs="仿宋" w:hint="eastAsia"/>
                <w:szCs w:val="21"/>
              </w:rPr>
            </w:pPr>
            <w:r>
              <w:rPr>
                <w:rFonts w:ascii="仿宋" w:eastAsia="仿宋" w:hAnsi="仿宋" w:cs="仿宋" w:hint="eastAsia"/>
                <w:szCs w:val="21"/>
              </w:rPr>
              <w:t>田径</w:t>
            </w:r>
          </w:p>
          <w:p w14:paraId="1FEB0012" w14:textId="77777777" w:rsidR="00B26F7F" w:rsidRDefault="009878A7">
            <w:pPr>
              <w:rPr>
                <w:rFonts w:ascii="仿宋" w:eastAsia="仿宋" w:hAnsi="仿宋" w:cs="仿宋" w:hint="eastAsia"/>
                <w:szCs w:val="21"/>
              </w:rPr>
            </w:pPr>
            <w:r>
              <w:rPr>
                <w:rFonts w:ascii="仿宋" w:eastAsia="仿宋" w:hAnsi="仿宋" w:cs="仿宋" w:hint="eastAsia"/>
                <w:szCs w:val="21"/>
              </w:rPr>
              <w:t>篮球</w:t>
            </w:r>
          </w:p>
          <w:p w14:paraId="156E7621" w14:textId="77777777" w:rsidR="00B26F7F" w:rsidRDefault="009878A7">
            <w:pPr>
              <w:rPr>
                <w:rFonts w:ascii="仿宋" w:eastAsia="仿宋" w:hAnsi="仿宋" w:cs="仿宋" w:hint="eastAsia"/>
                <w:szCs w:val="21"/>
              </w:rPr>
            </w:pPr>
            <w:r>
              <w:rPr>
                <w:rFonts w:ascii="仿宋" w:eastAsia="仿宋" w:hAnsi="仿宋" w:cs="仿宋" w:hint="eastAsia"/>
                <w:szCs w:val="21"/>
              </w:rPr>
              <w:t>武术</w:t>
            </w:r>
          </w:p>
          <w:p w14:paraId="49B67D52" w14:textId="77777777" w:rsidR="00B26F7F" w:rsidRDefault="009878A7">
            <w:pPr>
              <w:rPr>
                <w:rFonts w:ascii="仿宋" w:eastAsia="仿宋" w:hAnsi="仿宋" w:cs="仿宋" w:hint="eastAsia"/>
                <w:szCs w:val="21"/>
              </w:rPr>
            </w:pPr>
            <w:r>
              <w:rPr>
                <w:rFonts w:ascii="仿宋" w:eastAsia="仿宋" w:hAnsi="仿宋" w:cs="仿宋" w:hint="eastAsia"/>
                <w:szCs w:val="21"/>
              </w:rPr>
              <w:t>健美操</w:t>
            </w:r>
          </w:p>
          <w:p w14:paraId="78F28881" w14:textId="77777777" w:rsidR="00B26F7F" w:rsidRDefault="009878A7">
            <w:pPr>
              <w:rPr>
                <w:rFonts w:ascii="仿宋" w:eastAsia="仿宋" w:hAnsi="仿宋" w:cs="仿宋" w:hint="eastAsia"/>
                <w:szCs w:val="21"/>
              </w:rPr>
            </w:pPr>
            <w:r>
              <w:rPr>
                <w:rFonts w:ascii="仿宋" w:eastAsia="仿宋" w:hAnsi="仿宋" w:cs="仿宋" w:hint="eastAsia"/>
                <w:szCs w:val="21"/>
              </w:rPr>
              <w:t>健身健美</w:t>
            </w:r>
          </w:p>
          <w:p w14:paraId="0B6BB547" w14:textId="77777777" w:rsidR="00B26F7F" w:rsidRDefault="009878A7">
            <w:pPr>
              <w:rPr>
                <w:rFonts w:ascii="仿宋" w:eastAsia="仿宋" w:hAnsi="仿宋" w:cs="仿宋" w:hint="eastAsia"/>
                <w:szCs w:val="21"/>
              </w:rPr>
            </w:pPr>
            <w:r>
              <w:rPr>
                <w:rFonts w:ascii="仿宋" w:eastAsia="仿宋" w:hAnsi="仿宋" w:cs="仿宋" w:hint="eastAsia"/>
                <w:szCs w:val="21"/>
              </w:rPr>
              <w:t>乒乓球</w:t>
            </w:r>
          </w:p>
          <w:p w14:paraId="3E16145F" w14:textId="77777777" w:rsidR="00B26F7F" w:rsidRDefault="009878A7">
            <w:pPr>
              <w:rPr>
                <w:rFonts w:ascii="仿宋" w:eastAsia="仿宋" w:hAnsi="仿宋" w:cs="仿宋" w:hint="eastAsia"/>
                <w:szCs w:val="21"/>
              </w:rPr>
            </w:pPr>
            <w:r>
              <w:rPr>
                <w:rFonts w:ascii="仿宋" w:eastAsia="仿宋" w:hAnsi="仿宋" w:cs="仿宋" w:hint="eastAsia"/>
                <w:szCs w:val="21"/>
              </w:rPr>
              <w:t>排球</w:t>
            </w:r>
          </w:p>
          <w:p w14:paraId="70186776" w14:textId="77777777" w:rsidR="00B26F7F" w:rsidRDefault="009878A7">
            <w:pPr>
              <w:rPr>
                <w:rFonts w:ascii="仿宋" w:eastAsia="仿宋" w:hAnsi="仿宋" w:cs="仿宋" w:hint="eastAsia"/>
                <w:szCs w:val="21"/>
              </w:rPr>
            </w:pPr>
            <w:r>
              <w:rPr>
                <w:rFonts w:ascii="仿宋" w:eastAsia="仿宋" w:hAnsi="仿宋" w:cs="仿宋" w:hint="eastAsia"/>
                <w:szCs w:val="21"/>
              </w:rPr>
              <w:t>足球</w:t>
            </w:r>
          </w:p>
          <w:p w14:paraId="734609BB" w14:textId="77777777" w:rsidR="00B26F7F" w:rsidRDefault="009878A7">
            <w:pPr>
              <w:adjustRightInd w:val="0"/>
              <w:snapToGrid w:val="0"/>
              <w:jc w:val="left"/>
              <w:rPr>
                <w:rFonts w:ascii="仿宋" w:eastAsia="仿宋" w:hAnsi="仿宋" w:cs="仿宋" w:hint="eastAsia"/>
                <w:szCs w:val="21"/>
              </w:rPr>
            </w:pPr>
            <w:r>
              <w:rPr>
                <w:rFonts w:ascii="仿宋" w:eastAsia="仿宋" w:hAnsi="仿宋" w:cs="仿宋" w:hint="eastAsia"/>
                <w:szCs w:val="21"/>
              </w:rPr>
              <w:t>羽毛球</w:t>
            </w:r>
          </w:p>
        </w:tc>
      </w:tr>
      <w:tr w:rsidR="00B26F7F" w14:paraId="33DDA0B5" w14:textId="77777777">
        <w:trPr>
          <w:trHeight w:val="735"/>
          <w:jc w:val="center"/>
        </w:trPr>
        <w:tc>
          <w:tcPr>
            <w:tcW w:w="431" w:type="pct"/>
            <w:tcBorders>
              <w:top w:val="single" w:sz="4" w:space="0" w:color="auto"/>
              <w:left w:val="single" w:sz="4" w:space="0" w:color="auto"/>
              <w:bottom w:val="single" w:sz="4" w:space="0" w:color="auto"/>
              <w:right w:val="single" w:sz="4" w:space="0" w:color="auto"/>
            </w:tcBorders>
            <w:vAlign w:val="center"/>
          </w:tcPr>
          <w:p w14:paraId="7E9902C9" w14:textId="77777777" w:rsidR="00B26F7F" w:rsidRDefault="009878A7">
            <w:pPr>
              <w:jc w:val="center"/>
              <w:rPr>
                <w:rFonts w:ascii="仿宋" w:eastAsia="仿宋" w:hAnsi="仿宋" w:cs="仿宋" w:hint="eastAsia"/>
                <w:szCs w:val="21"/>
              </w:rPr>
            </w:pPr>
            <w:r>
              <w:rPr>
                <w:rFonts w:ascii="仿宋" w:eastAsia="仿宋" w:hAnsi="仿宋" w:cs="仿宋" w:hint="eastAsia"/>
                <w:szCs w:val="21"/>
              </w:rPr>
              <w:t>13</w:t>
            </w:r>
          </w:p>
        </w:tc>
        <w:tc>
          <w:tcPr>
            <w:tcW w:w="618" w:type="pct"/>
            <w:tcBorders>
              <w:top w:val="single" w:sz="4" w:space="0" w:color="auto"/>
              <w:left w:val="single" w:sz="4" w:space="0" w:color="auto"/>
              <w:bottom w:val="single" w:sz="4" w:space="0" w:color="auto"/>
              <w:right w:val="single" w:sz="4" w:space="0" w:color="auto"/>
            </w:tcBorders>
            <w:vAlign w:val="center"/>
          </w:tcPr>
          <w:p w14:paraId="4F0CCB82" w14:textId="77777777" w:rsidR="00B26F7F" w:rsidRDefault="009878A7">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38E8290C" w14:textId="77777777" w:rsidR="00B26F7F" w:rsidRDefault="009878A7">
            <w:pPr>
              <w:adjustRightInd w:val="0"/>
              <w:snapToGrid w:val="0"/>
              <w:jc w:val="left"/>
              <w:rPr>
                <w:rFonts w:ascii="仿宋" w:eastAsia="仿宋" w:hAnsi="仿宋" w:cs="仿宋" w:hint="eastAsia"/>
                <w:szCs w:val="21"/>
              </w:rPr>
            </w:pPr>
            <w:r>
              <w:rPr>
                <w:rFonts w:ascii="仿宋" w:eastAsia="仿宋" w:hAnsi="仿宋" w:cs="仿宋" w:hint="eastAsia"/>
                <w:szCs w:val="21"/>
              </w:rPr>
              <w:t>体育与健康2</w:t>
            </w:r>
          </w:p>
        </w:tc>
        <w:tc>
          <w:tcPr>
            <w:tcW w:w="504" w:type="pct"/>
            <w:vMerge/>
            <w:tcBorders>
              <w:top w:val="nil"/>
              <w:left w:val="single" w:sz="4" w:space="0" w:color="auto"/>
              <w:right w:val="single" w:sz="4" w:space="0" w:color="auto"/>
            </w:tcBorders>
            <w:shd w:val="clear" w:color="000000" w:fill="FFFFFF"/>
            <w:vAlign w:val="center"/>
          </w:tcPr>
          <w:p w14:paraId="3D7B7DA3" w14:textId="77777777" w:rsidR="00B26F7F" w:rsidRDefault="00B26F7F">
            <w:pPr>
              <w:adjustRightInd w:val="0"/>
              <w:snapToGrid w:val="0"/>
              <w:ind w:firstLineChars="100" w:firstLine="180"/>
              <w:rPr>
                <w:rFonts w:ascii="仿宋" w:eastAsia="仿宋" w:hAnsi="仿宋" w:cs="仿宋" w:hint="eastAsia"/>
                <w:sz w:val="18"/>
                <w:szCs w:val="18"/>
              </w:rPr>
            </w:pPr>
          </w:p>
        </w:tc>
        <w:tc>
          <w:tcPr>
            <w:tcW w:w="2228" w:type="pct"/>
            <w:vMerge/>
            <w:tcBorders>
              <w:left w:val="single" w:sz="4" w:space="0" w:color="auto"/>
              <w:right w:val="single" w:sz="4" w:space="0" w:color="auto"/>
            </w:tcBorders>
            <w:shd w:val="clear" w:color="auto" w:fill="auto"/>
            <w:vAlign w:val="center"/>
          </w:tcPr>
          <w:p w14:paraId="458FAC9B" w14:textId="77777777" w:rsidR="00B26F7F" w:rsidRDefault="00B26F7F">
            <w:pPr>
              <w:adjustRightInd w:val="0"/>
              <w:snapToGrid w:val="0"/>
              <w:ind w:firstLineChars="100" w:firstLine="210"/>
              <w:jc w:val="left"/>
              <w:rPr>
                <w:rFonts w:ascii="仿宋" w:eastAsia="仿宋" w:hAnsi="仿宋" w:cs="仿宋" w:hint="eastAsia"/>
                <w:szCs w:val="21"/>
              </w:rPr>
            </w:pPr>
          </w:p>
        </w:tc>
      </w:tr>
      <w:tr w:rsidR="00B26F7F" w14:paraId="2E3CDE2B" w14:textId="77777777">
        <w:trPr>
          <w:trHeight w:val="762"/>
          <w:jc w:val="center"/>
        </w:trPr>
        <w:tc>
          <w:tcPr>
            <w:tcW w:w="431" w:type="pct"/>
            <w:tcBorders>
              <w:top w:val="single" w:sz="4" w:space="0" w:color="auto"/>
              <w:left w:val="single" w:sz="4" w:space="0" w:color="auto"/>
              <w:bottom w:val="single" w:sz="4" w:space="0" w:color="auto"/>
              <w:right w:val="single" w:sz="4" w:space="0" w:color="auto"/>
            </w:tcBorders>
            <w:vAlign w:val="center"/>
          </w:tcPr>
          <w:p w14:paraId="586B16E5" w14:textId="77777777" w:rsidR="00B26F7F" w:rsidRDefault="009878A7">
            <w:pPr>
              <w:jc w:val="center"/>
              <w:rPr>
                <w:rFonts w:ascii="仿宋" w:eastAsia="仿宋" w:hAnsi="仿宋" w:cs="仿宋" w:hint="eastAsia"/>
                <w:szCs w:val="21"/>
              </w:rPr>
            </w:pPr>
            <w:r>
              <w:rPr>
                <w:rFonts w:ascii="仿宋" w:eastAsia="仿宋" w:hAnsi="仿宋" w:cs="仿宋" w:hint="eastAsia"/>
                <w:szCs w:val="21"/>
              </w:rPr>
              <w:t>14</w:t>
            </w:r>
          </w:p>
        </w:tc>
        <w:tc>
          <w:tcPr>
            <w:tcW w:w="618" w:type="pct"/>
            <w:tcBorders>
              <w:top w:val="single" w:sz="4" w:space="0" w:color="auto"/>
              <w:left w:val="single" w:sz="4" w:space="0" w:color="auto"/>
              <w:bottom w:val="single" w:sz="4" w:space="0" w:color="auto"/>
              <w:right w:val="single" w:sz="4" w:space="0" w:color="auto"/>
            </w:tcBorders>
            <w:vAlign w:val="center"/>
          </w:tcPr>
          <w:p w14:paraId="1F5A328C" w14:textId="77777777" w:rsidR="00B26F7F" w:rsidRDefault="009878A7">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6251F927" w14:textId="77777777" w:rsidR="00B26F7F" w:rsidRDefault="009878A7">
            <w:pPr>
              <w:adjustRightInd w:val="0"/>
              <w:snapToGrid w:val="0"/>
              <w:jc w:val="left"/>
              <w:rPr>
                <w:rFonts w:ascii="仿宋" w:eastAsia="仿宋" w:hAnsi="仿宋" w:cs="仿宋" w:hint="eastAsia"/>
                <w:szCs w:val="21"/>
              </w:rPr>
            </w:pPr>
            <w:r>
              <w:rPr>
                <w:rFonts w:ascii="仿宋" w:eastAsia="仿宋" w:hAnsi="仿宋" w:cs="仿宋" w:hint="eastAsia"/>
                <w:szCs w:val="21"/>
              </w:rPr>
              <w:t>体育与健康3</w:t>
            </w:r>
          </w:p>
        </w:tc>
        <w:tc>
          <w:tcPr>
            <w:tcW w:w="504" w:type="pct"/>
            <w:vMerge/>
            <w:tcBorders>
              <w:top w:val="nil"/>
              <w:left w:val="single" w:sz="4" w:space="0" w:color="auto"/>
              <w:right w:val="single" w:sz="4" w:space="0" w:color="auto"/>
            </w:tcBorders>
            <w:shd w:val="clear" w:color="000000" w:fill="FFFFFF"/>
            <w:vAlign w:val="center"/>
          </w:tcPr>
          <w:p w14:paraId="7DD03444" w14:textId="77777777" w:rsidR="00B26F7F" w:rsidRDefault="00B26F7F">
            <w:pPr>
              <w:adjustRightInd w:val="0"/>
              <w:snapToGrid w:val="0"/>
              <w:ind w:firstLineChars="100" w:firstLine="180"/>
              <w:rPr>
                <w:rFonts w:ascii="仿宋" w:eastAsia="仿宋" w:hAnsi="仿宋" w:cs="仿宋" w:hint="eastAsia"/>
                <w:sz w:val="18"/>
                <w:szCs w:val="18"/>
              </w:rPr>
            </w:pPr>
          </w:p>
        </w:tc>
        <w:tc>
          <w:tcPr>
            <w:tcW w:w="2228" w:type="pct"/>
            <w:vMerge/>
            <w:tcBorders>
              <w:left w:val="single" w:sz="4" w:space="0" w:color="auto"/>
              <w:right w:val="single" w:sz="4" w:space="0" w:color="auto"/>
            </w:tcBorders>
            <w:shd w:val="clear" w:color="auto" w:fill="auto"/>
            <w:vAlign w:val="center"/>
          </w:tcPr>
          <w:p w14:paraId="37721282" w14:textId="77777777" w:rsidR="00B26F7F" w:rsidRDefault="00B26F7F">
            <w:pPr>
              <w:adjustRightInd w:val="0"/>
              <w:snapToGrid w:val="0"/>
              <w:ind w:firstLineChars="100" w:firstLine="210"/>
              <w:jc w:val="left"/>
              <w:rPr>
                <w:rFonts w:ascii="仿宋" w:eastAsia="仿宋" w:hAnsi="仿宋" w:cs="仿宋" w:hint="eastAsia"/>
                <w:szCs w:val="21"/>
              </w:rPr>
            </w:pPr>
          </w:p>
        </w:tc>
      </w:tr>
      <w:tr w:rsidR="00B26F7F" w14:paraId="532AEF41" w14:textId="77777777">
        <w:trPr>
          <w:trHeight w:val="821"/>
          <w:jc w:val="center"/>
        </w:trPr>
        <w:tc>
          <w:tcPr>
            <w:tcW w:w="431" w:type="pct"/>
            <w:tcBorders>
              <w:top w:val="single" w:sz="4" w:space="0" w:color="auto"/>
              <w:left w:val="single" w:sz="4" w:space="0" w:color="auto"/>
              <w:bottom w:val="single" w:sz="4" w:space="0" w:color="auto"/>
              <w:right w:val="single" w:sz="4" w:space="0" w:color="auto"/>
            </w:tcBorders>
            <w:vAlign w:val="center"/>
          </w:tcPr>
          <w:p w14:paraId="7023E266" w14:textId="77777777" w:rsidR="00B26F7F" w:rsidRDefault="009878A7">
            <w:pPr>
              <w:jc w:val="center"/>
              <w:rPr>
                <w:rFonts w:ascii="仿宋" w:eastAsia="仿宋" w:hAnsi="仿宋" w:cs="仿宋" w:hint="eastAsia"/>
                <w:szCs w:val="21"/>
              </w:rPr>
            </w:pPr>
            <w:r>
              <w:rPr>
                <w:rFonts w:ascii="仿宋" w:eastAsia="仿宋" w:hAnsi="仿宋" w:cs="仿宋" w:hint="eastAsia"/>
                <w:szCs w:val="21"/>
              </w:rPr>
              <w:t>15</w:t>
            </w:r>
          </w:p>
        </w:tc>
        <w:tc>
          <w:tcPr>
            <w:tcW w:w="618" w:type="pct"/>
            <w:tcBorders>
              <w:top w:val="single" w:sz="4" w:space="0" w:color="auto"/>
              <w:left w:val="single" w:sz="4" w:space="0" w:color="auto"/>
              <w:bottom w:val="single" w:sz="4" w:space="0" w:color="auto"/>
              <w:right w:val="single" w:sz="4" w:space="0" w:color="auto"/>
            </w:tcBorders>
            <w:vAlign w:val="center"/>
          </w:tcPr>
          <w:p w14:paraId="2BB14789" w14:textId="77777777" w:rsidR="00B26F7F" w:rsidRDefault="009878A7">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4B121C93" w14:textId="77777777" w:rsidR="00B26F7F" w:rsidRDefault="009878A7">
            <w:pPr>
              <w:adjustRightInd w:val="0"/>
              <w:snapToGrid w:val="0"/>
              <w:jc w:val="left"/>
              <w:rPr>
                <w:rFonts w:ascii="仿宋" w:eastAsia="仿宋" w:hAnsi="仿宋" w:cs="仿宋" w:hint="eastAsia"/>
                <w:szCs w:val="21"/>
              </w:rPr>
            </w:pPr>
            <w:r>
              <w:rPr>
                <w:rFonts w:ascii="仿宋" w:eastAsia="仿宋" w:hAnsi="仿宋" w:cs="仿宋" w:hint="eastAsia"/>
                <w:szCs w:val="21"/>
              </w:rPr>
              <w:t>体育与健康4</w:t>
            </w:r>
          </w:p>
        </w:tc>
        <w:tc>
          <w:tcPr>
            <w:tcW w:w="504" w:type="pct"/>
            <w:vMerge/>
            <w:tcBorders>
              <w:top w:val="nil"/>
              <w:left w:val="single" w:sz="4" w:space="0" w:color="auto"/>
              <w:right w:val="single" w:sz="4" w:space="0" w:color="auto"/>
            </w:tcBorders>
            <w:shd w:val="clear" w:color="000000" w:fill="FFFFFF"/>
            <w:vAlign w:val="center"/>
          </w:tcPr>
          <w:p w14:paraId="10DF0A06" w14:textId="77777777" w:rsidR="00B26F7F" w:rsidRDefault="00B26F7F">
            <w:pPr>
              <w:adjustRightInd w:val="0"/>
              <w:snapToGrid w:val="0"/>
              <w:ind w:firstLineChars="100" w:firstLine="180"/>
              <w:rPr>
                <w:rFonts w:ascii="仿宋" w:eastAsia="仿宋" w:hAnsi="仿宋" w:cs="仿宋" w:hint="eastAsia"/>
                <w:sz w:val="18"/>
                <w:szCs w:val="18"/>
              </w:rPr>
            </w:pPr>
          </w:p>
        </w:tc>
        <w:tc>
          <w:tcPr>
            <w:tcW w:w="2228" w:type="pct"/>
            <w:vMerge/>
            <w:tcBorders>
              <w:left w:val="single" w:sz="4" w:space="0" w:color="auto"/>
              <w:bottom w:val="single" w:sz="4" w:space="0" w:color="auto"/>
              <w:right w:val="single" w:sz="4" w:space="0" w:color="auto"/>
            </w:tcBorders>
            <w:shd w:val="clear" w:color="auto" w:fill="auto"/>
            <w:vAlign w:val="center"/>
          </w:tcPr>
          <w:p w14:paraId="57903AC1" w14:textId="77777777" w:rsidR="00B26F7F" w:rsidRDefault="00B26F7F">
            <w:pPr>
              <w:adjustRightInd w:val="0"/>
              <w:snapToGrid w:val="0"/>
              <w:ind w:firstLineChars="100" w:firstLine="210"/>
              <w:jc w:val="left"/>
              <w:rPr>
                <w:rFonts w:ascii="仿宋" w:eastAsia="仿宋" w:hAnsi="仿宋" w:cs="仿宋" w:hint="eastAsia"/>
                <w:szCs w:val="21"/>
              </w:rPr>
            </w:pPr>
          </w:p>
        </w:tc>
      </w:tr>
      <w:tr w:rsidR="00B26F7F" w14:paraId="26E49743"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31297518" w14:textId="77777777" w:rsidR="00B26F7F" w:rsidRDefault="009878A7">
            <w:pPr>
              <w:jc w:val="center"/>
              <w:rPr>
                <w:rFonts w:ascii="仿宋" w:eastAsia="仿宋" w:hAnsi="仿宋" w:cs="仿宋" w:hint="eastAsia"/>
                <w:szCs w:val="21"/>
              </w:rPr>
            </w:pPr>
            <w:r>
              <w:rPr>
                <w:rFonts w:ascii="仿宋" w:eastAsia="仿宋" w:hAnsi="仿宋" w:cs="仿宋" w:hint="eastAsia"/>
                <w:szCs w:val="21"/>
              </w:rPr>
              <w:t>16</w:t>
            </w:r>
          </w:p>
        </w:tc>
        <w:tc>
          <w:tcPr>
            <w:tcW w:w="618" w:type="pct"/>
            <w:tcBorders>
              <w:top w:val="single" w:sz="4" w:space="0" w:color="auto"/>
              <w:left w:val="single" w:sz="4" w:space="0" w:color="auto"/>
              <w:bottom w:val="single" w:sz="4" w:space="0" w:color="auto"/>
              <w:right w:val="single" w:sz="4" w:space="0" w:color="auto"/>
            </w:tcBorders>
            <w:vAlign w:val="center"/>
          </w:tcPr>
          <w:p w14:paraId="1E7DE373" w14:textId="77777777" w:rsidR="00B26F7F" w:rsidRDefault="009878A7">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5E8B826D" w14:textId="77777777" w:rsidR="00B26F7F" w:rsidRDefault="009878A7">
            <w:pPr>
              <w:adjustRightInd w:val="0"/>
              <w:snapToGrid w:val="0"/>
              <w:jc w:val="left"/>
              <w:rPr>
                <w:rFonts w:ascii="仿宋" w:eastAsia="仿宋" w:hAnsi="仿宋" w:cs="仿宋" w:hint="eastAsia"/>
                <w:szCs w:val="21"/>
              </w:rPr>
            </w:pPr>
            <w:r>
              <w:rPr>
                <w:rFonts w:ascii="仿宋" w:eastAsia="仿宋" w:hAnsi="仿宋" w:cs="仿宋" w:hint="eastAsia"/>
                <w:szCs w:val="21"/>
              </w:rPr>
              <w:t>职业健康与安全</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29176CA9" w14:textId="77777777" w:rsidR="00B26F7F" w:rsidRDefault="009878A7">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16</w:t>
            </w:r>
          </w:p>
        </w:tc>
        <w:tc>
          <w:tcPr>
            <w:tcW w:w="2228" w:type="pct"/>
            <w:vAlign w:val="center"/>
          </w:tcPr>
          <w:p w14:paraId="02B059CD" w14:textId="77777777" w:rsidR="00B26F7F" w:rsidRDefault="009878A7">
            <w:pPr>
              <w:jc w:val="left"/>
              <w:rPr>
                <w:rFonts w:ascii="仿宋" w:eastAsia="仿宋" w:hAnsi="仿宋" w:cs="仿宋" w:hint="eastAsia"/>
                <w:szCs w:val="21"/>
              </w:rPr>
            </w:pPr>
            <w:r>
              <w:rPr>
                <w:rFonts w:ascii="仿宋" w:eastAsia="仿宋" w:hAnsi="仿宋" w:cs="仿宋" w:hint="eastAsia"/>
                <w:szCs w:val="21"/>
              </w:rPr>
              <w:t>（1）相关法律法规</w:t>
            </w:r>
          </w:p>
          <w:p w14:paraId="4271CF1C" w14:textId="77777777" w:rsidR="00B26F7F" w:rsidRDefault="009878A7">
            <w:pPr>
              <w:jc w:val="left"/>
              <w:rPr>
                <w:rFonts w:ascii="仿宋" w:eastAsia="仿宋" w:hAnsi="仿宋" w:cs="仿宋" w:hint="eastAsia"/>
                <w:szCs w:val="21"/>
              </w:rPr>
            </w:pPr>
            <w:r>
              <w:rPr>
                <w:rFonts w:ascii="仿宋" w:eastAsia="仿宋" w:hAnsi="仿宋" w:cs="仿宋" w:hint="eastAsia"/>
                <w:szCs w:val="21"/>
              </w:rPr>
              <w:t>（2）职业健康</w:t>
            </w:r>
          </w:p>
          <w:p w14:paraId="23234383" w14:textId="77777777" w:rsidR="00B26F7F" w:rsidRDefault="009878A7">
            <w:pPr>
              <w:jc w:val="left"/>
              <w:rPr>
                <w:rFonts w:ascii="仿宋" w:eastAsia="仿宋" w:hAnsi="仿宋" w:cs="仿宋" w:hint="eastAsia"/>
                <w:szCs w:val="21"/>
              </w:rPr>
            </w:pPr>
            <w:r>
              <w:rPr>
                <w:rFonts w:ascii="仿宋" w:eastAsia="仿宋" w:hAnsi="仿宋" w:cs="仿宋" w:hint="eastAsia"/>
                <w:szCs w:val="21"/>
              </w:rPr>
              <w:t>（3）职业安全</w:t>
            </w:r>
          </w:p>
          <w:p w14:paraId="1AE1B702" w14:textId="77777777" w:rsidR="00B26F7F" w:rsidRDefault="009878A7">
            <w:pPr>
              <w:jc w:val="left"/>
              <w:rPr>
                <w:rFonts w:ascii="仿宋" w:eastAsia="仿宋" w:hAnsi="仿宋" w:cs="仿宋" w:hint="eastAsia"/>
                <w:szCs w:val="21"/>
              </w:rPr>
            </w:pPr>
            <w:r>
              <w:rPr>
                <w:rFonts w:ascii="仿宋" w:eastAsia="仿宋" w:hAnsi="仿宋" w:cs="仿宋" w:hint="eastAsia"/>
                <w:szCs w:val="21"/>
              </w:rPr>
              <w:t>（4）个人防护</w:t>
            </w:r>
          </w:p>
          <w:p w14:paraId="603686F7" w14:textId="77777777" w:rsidR="00B26F7F" w:rsidRDefault="009878A7">
            <w:pPr>
              <w:adjustRightInd w:val="0"/>
              <w:snapToGrid w:val="0"/>
              <w:jc w:val="left"/>
              <w:rPr>
                <w:rFonts w:ascii="仿宋" w:eastAsia="仿宋" w:hAnsi="仿宋" w:cs="仿宋" w:hint="eastAsia"/>
                <w:szCs w:val="21"/>
              </w:rPr>
            </w:pPr>
            <w:r>
              <w:rPr>
                <w:rFonts w:ascii="仿宋" w:eastAsia="仿宋" w:hAnsi="仿宋" w:cs="仿宋" w:hint="eastAsia"/>
                <w:szCs w:val="21"/>
              </w:rPr>
              <w:t>（5）急救与避险</w:t>
            </w:r>
          </w:p>
        </w:tc>
      </w:tr>
      <w:tr w:rsidR="00B26F7F" w14:paraId="60D93C8C"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2A8B9D8A" w14:textId="77777777" w:rsidR="00B26F7F" w:rsidRDefault="009878A7">
            <w:pPr>
              <w:jc w:val="center"/>
              <w:rPr>
                <w:rFonts w:ascii="仿宋" w:eastAsia="仿宋" w:hAnsi="仿宋" w:cs="仿宋" w:hint="eastAsia"/>
                <w:szCs w:val="21"/>
              </w:rPr>
            </w:pPr>
            <w:r>
              <w:rPr>
                <w:rFonts w:ascii="仿宋" w:eastAsia="仿宋" w:hAnsi="仿宋" w:cs="仿宋" w:hint="eastAsia"/>
                <w:szCs w:val="21"/>
              </w:rPr>
              <w:t>17</w:t>
            </w:r>
          </w:p>
        </w:tc>
        <w:tc>
          <w:tcPr>
            <w:tcW w:w="618" w:type="pct"/>
            <w:tcBorders>
              <w:top w:val="single" w:sz="4" w:space="0" w:color="auto"/>
              <w:left w:val="single" w:sz="4" w:space="0" w:color="auto"/>
              <w:bottom w:val="single" w:sz="4" w:space="0" w:color="auto"/>
              <w:right w:val="single" w:sz="4" w:space="0" w:color="auto"/>
            </w:tcBorders>
            <w:vAlign w:val="center"/>
          </w:tcPr>
          <w:p w14:paraId="49277373" w14:textId="77777777" w:rsidR="00B26F7F" w:rsidRDefault="009878A7">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0984E516" w14:textId="77777777" w:rsidR="00B26F7F" w:rsidRDefault="009878A7">
            <w:pPr>
              <w:adjustRightInd w:val="0"/>
              <w:snapToGrid w:val="0"/>
              <w:jc w:val="left"/>
              <w:rPr>
                <w:rFonts w:ascii="仿宋" w:eastAsia="仿宋" w:hAnsi="仿宋" w:cs="仿宋" w:hint="eastAsia"/>
                <w:szCs w:val="21"/>
              </w:rPr>
            </w:pPr>
            <w:r>
              <w:rPr>
                <w:rFonts w:ascii="仿宋" w:eastAsia="仿宋" w:hAnsi="仿宋" w:cs="仿宋" w:hint="eastAsia"/>
                <w:szCs w:val="21"/>
              </w:rPr>
              <w:t>职业生涯与发展规划</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4A553C75" w14:textId="77777777" w:rsidR="00B26F7F" w:rsidRDefault="009878A7">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24</w:t>
            </w:r>
          </w:p>
        </w:tc>
        <w:tc>
          <w:tcPr>
            <w:tcW w:w="2228" w:type="pct"/>
            <w:vAlign w:val="center"/>
          </w:tcPr>
          <w:p w14:paraId="42FD2893" w14:textId="77777777" w:rsidR="00B26F7F" w:rsidRDefault="009878A7">
            <w:pPr>
              <w:jc w:val="left"/>
              <w:rPr>
                <w:rFonts w:ascii="仿宋" w:eastAsia="仿宋" w:hAnsi="仿宋" w:cs="仿宋" w:hint="eastAsia"/>
                <w:szCs w:val="21"/>
              </w:rPr>
            </w:pPr>
            <w:r>
              <w:rPr>
                <w:rFonts w:ascii="仿宋" w:eastAsia="仿宋" w:hAnsi="仿宋" w:cs="仿宋" w:hint="eastAsia"/>
                <w:szCs w:val="21"/>
              </w:rPr>
              <w:t>（1）职业生涯规划概述</w:t>
            </w:r>
          </w:p>
          <w:p w14:paraId="050A619A" w14:textId="77777777" w:rsidR="00B26F7F" w:rsidRDefault="009878A7">
            <w:pPr>
              <w:jc w:val="left"/>
              <w:rPr>
                <w:rFonts w:ascii="仿宋" w:eastAsia="仿宋" w:hAnsi="仿宋" w:cs="仿宋" w:hint="eastAsia"/>
                <w:szCs w:val="21"/>
              </w:rPr>
            </w:pPr>
            <w:r>
              <w:rPr>
                <w:rFonts w:ascii="仿宋" w:eastAsia="仿宋" w:hAnsi="仿宋" w:cs="仿宋" w:hint="eastAsia"/>
                <w:szCs w:val="21"/>
              </w:rPr>
              <w:t>（2）职业与职业发展趋势</w:t>
            </w:r>
          </w:p>
          <w:p w14:paraId="7A4F0E62" w14:textId="77777777" w:rsidR="00B26F7F" w:rsidRDefault="009878A7">
            <w:pPr>
              <w:jc w:val="left"/>
              <w:rPr>
                <w:rFonts w:ascii="仿宋" w:eastAsia="仿宋" w:hAnsi="仿宋" w:cs="仿宋" w:hint="eastAsia"/>
                <w:szCs w:val="21"/>
              </w:rPr>
            </w:pPr>
            <w:r>
              <w:rPr>
                <w:rFonts w:ascii="仿宋" w:eastAsia="仿宋" w:hAnsi="仿宋" w:cs="仿宋" w:hint="eastAsia"/>
                <w:szCs w:val="21"/>
              </w:rPr>
              <w:t>（3）自我分析与职业心理测评</w:t>
            </w:r>
          </w:p>
          <w:p w14:paraId="45E7C3B5" w14:textId="77777777" w:rsidR="00B26F7F" w:rsidRDefault="009878A7">
            <w:pPr>
              <w:jc w:val="left"/>
              <w:rPr>
                <w:rFonts w:ascii="仿宋" w:eastAsia="仿宋" w:hAnsi="仿宋" w:cs="仿宋" w:hint="eastAsia"/>
                <w:szCs w:val="21"/>
              </w:rPr>
            </w:pPr>
            <w:r>
              <w:rPr>
                <w:rFonts w:ascii="仿宋" w:eastAsia="仿宋" w:hAnsi="仿宋" w:cs="仿宋" w:hint="eastAsia"/>
                <w:szCs w:val="21"/>
              </w:rPr>
              <w:t>（4）如何制定职业生涯规划</w:t>
            </w:r>
          </w:p>
          <w:p w14:paraId="674BC534" w14:textId="77777777" w:rsidR="00B26F7F" w:rsidRDefault="009878A7">
            <w:pPr>
              <w:adjustRightInd w:val="0"/>
              <w:snapToGrid w:val="0"/>
              <w:jc w:val="left"/>
              <w:rPr>
                <w:rFonts w:ascii="仿宋" w:eastAsia="仿宋" w:hAnsi="仿宋" w:cs="仿宋" w:hint="eastAsia"/>
                <w:szCs w:val="21"/>
              </w:rPr>
            </w:pPr>
            <w:r>
              <w:rPr>
                <w:rFonts w:ascii="仿宋" w:eastAsia="仿宋" w:hAnsi="仿宋" w:cs="仿宋" w:hint="eastAsia"/>
                <w:szCs w:val="21"/>
              </w:rPr>
              <w:t>（5）职业素质与情商</w:t>
            </w:r>
          </w:p>
        </w:tc>
      </w:tr>
      <w:tr w:rsidR="00B26F7F" w14:paraId="6B49703F"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08F4ACD7" w14:textId="77777777" w:rsidR="00B26F7F" w:rsidRDefault="009878A7">
            <w:pPr>
              <w:jc w:val="center"/>
              <w:rPr>
                <w:rFonts w:ascii="仿宋" w:eastAsia="仿宋" w:hAnsi="仿宋" w:cs="仿宋" w:hint="eastAsia"/>
                <w:szCs w:val="21"/>
              </w:rPr>
            </w:pPr>
            <w:r>
              <w:rPr>
                <w:rFonts w:ascii="仿宋" w:eastAsia="仿宋" w:hAnsi="仿宋" w:cs="仿宋" w:hint="eastAsia"/>
                <w:szCs w:val="21"/>
              </w:rPr>
              <w:t>18</w:t>
            </w:r>
          </w:p>
        </w:tc>
        <w:tc>
          <w:tcPr>
            <w:tcW w:w="618" w:type="pct"/>
            <w:tcBorders>
              <w:top w:val="single" w:sz="4" w:space="0" w:color="auto"/>
              <w:left w:val="single" w:sz="4" w:space="0" w:color="auto"/>
              <w:bottom w:val="single" w:sz="4" w:space="0" w:color="auto"/>
              <w:right w:val="single" w:sz="4" w:space="0" w:color="auto"/>
            </w:tcBorders>
            <w:vAlign w:val="center"/>
          </w:tcPr>
          <w:p w14:paraId="2D976FC0" w14:textId="77777777" w:rsidR="00B26F7F" w:rsidRDefault="009878A7">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25A6E2B5" w14:textId="77777777" w:rsidR="00B26F7F" w:rsidRDefault="009878A7">
            <w:pPr>
              <w:adjustRightInd w:val="0"/>
              <w:snapToGrid w:val="0"/>
              <w:jc w:val="left"/>
              <w:rPr>
                <w:rFonts w:ascii="仿宋" w:eastAsia="仿宋" w:hAnsi="仿宋" w:cs="仿宋" w:hint="eastAsia"/>
                <w:szCs w:val="21"/>
              </w:rPr>
            </w:pPr>
            <w:r>
              <w:rPr>
                <w:rFonts w:ascii="仿宋" w:eastAsia="仿宋" w:hAnsi="仿宋" w:cs="仿宋" w:hint="eastAsia"/>
                <w:szCs w:val="21"/>
              </w:rPr>
              <w:t>创新创业教育</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0E53F7F3" w14:textId="77777777" w:rsidR="00B26F7F" w:rsidRDefault="009878A7">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16</w:t>
            </w:r>
          </w:p>
        </w:tc>
        <w:tc>
          <w:tcPr>
            <w:tcW w:w="2228" w:type="pct"/>
            <w:tcBorders>
              <w:bottom w:val="single" w:sz="4" w:space="0" w:color="auto"/>
            </w:tcBorders>
            <w:vAlign w:val="center"/>
          </w:tcPr>
          <w:p w14:paraId="465BCF9D" w14:textId="77777777" w:rsidR="00B26F7F" w:rsidRDefault="009878A7">
            <w:pPr>
              <w:jc w:val="left"/>
              <w:rPr>
                <w:rFonts w:ascii="仿宋" w:eastAsia="仿宋" w:hAnsi="仿宋" w:cs="仿宋" w:hint="eastAsia"/>
                <w:szCs w:val="21"/>
              </w:rPr>
            </w:pPr>
            <w:r>
              <w:rPr>
                <w:rFonts w:ascii="仿宋" w:eastAsia="仿宋" w:hAnsi="仿宋" w:cs="仿宋" w:hint="eastAsia"/>
                <w:szCs w:val="21"/>
              </w:rPr>
              <w:t>（1）就业形势与政策</w:t>
            </w:r>
          </w:p>
          <w:p w14:paraId="4B388590" w14:textId="77777777" w:rsidR="00B26F7F" w:rsidRDefault="009878A7">
            <w:pPr>
              <w:jc w:val="left"/>
              <w:rPr>
                <w:rFonts w:ascii="仿宋" w:eastAsia="仿宋" w:hAnsi="仿宋" w:cs="仿宋" w:hint="eastAsia"/>
                <w:szCs w:val="21"/>
              </w:rPr>
            </w:pPr>
            <w:r>
              <w:rPr>
                <w:rFonts w:ascii="仿宋" w:eastAsia="仿宋" w:hAnsi="仿宋" w:cs="仿宋" w:hint="eastAsia"/>
                <w:szCs w:val="21"/>
              </w:rPr>
              <w:t>（2）就业前的准备</w:t>
            </w:r>
          </w:p>
          <w:p w14:paraId="5268C2BF" w14:textId="77777777" w:rsidR="00B26F7F" w:rsidRDefault="009878A7">
            <w:pPr>
              <w:jc w:val="left"/>
              <w:rPr>
                <w:rFonts w:ascii="仿宋" w:eastAsia="仿宋" w:hAnsi="仿宋" w:cs="仿宋" w:hint="eastAsia"/>
                <w:szCs w:val="21"/>
              </w:rPr>
            </w:pPr>
            <w:r>
              <w:rPr>
                <w:rFonts w:ascii="仿宋" w:eastAsia="仿宋" w:hAnsi="仿宋" w:cs="仿宋" w:hint="eastAsia"/>
                <w:szCs w:val="21"/>
              </w:rPr>
              <w:t>（3）求职与面试</w:t>
            </w:r>
          </w:p>
          <w:p w14:paraId="180406A3" w14:textId="77777777" w:rsidR="00B26F7F" w:rsidRDefault="009878A7">
            <w:pPr>
              <w:jc w:val="left"/>
              <w:rPr>
                <w:rFonts w:ascii="仿宋" w:eastAsia="仿宋" w:hAnsi="仿宋" w:cs="仿宋" w:hint="eastAsia"/>
                <w:szCs w:val="21"/>
              </w:rPr>
            </w:pPr>
            <w:r>
              <w:rPr>
                <w:rFonts w:ascii="仿宋" w:eastAsia="仿宋" w:hAnsi="仿宋" w:cs="仿宋" w:hint="eastAsia"/>
                <w:szCs w:val="21"/>
              </w:rPr>
              <w:t>（4）就业法律保护</w:t>
            </w:r>
          </w:p>
          <w:p w14:paraId="6D7F483F" w14:textId="77777777" w:rsidR="00B26F7F" w:rsidRDefault="009878A7">
            <w:pPr>
              <w:jc w:val="left"/>
              <w:rPr>
                <w:rFonts w:ascii="仿宋" w:eastAsia="仿宋" w:hAnsi="仿宋" w:cs="仿宋" w:hint="eastAsia"/>
                <w:szCs w:val="21"/>
              </w:rPr>
            </w:pPr>
            <w:r>
              <w:rPr>
                <w:rFonts w:ascii="仿宋" w:eastAsia="仿宋" w:hAnsi="仿宋" w:cs="仿宋" w:hint="eastAsia"/>
                <w:szCs w:val="21"/>
              </w:rPr>
              <w:t>（5）入职与发展</w:t>
            </w:r>
          </w:p>
          <w:p w14:paraId="47037918" w14:textId="77777777" w:rsidR="00B26F7F" w:rsidRDefault="009878A7">
            <w:pPr>
              <w:jc w:val="left"/>
              <w:rPr>
                <w:rFonts w:ascii="仿宋" w:eastAsia="仿宋" w:hAnsi="仿宋" w:cs="仿宋" w:hint="eastAsia"/>
                <w:szCs w:val="21"/>
              </w:rPr>
            </w:pPr>
            <w:r>
              <w:rPr>
                <w:rFonts w:ascii="仿宋" w:eastAsia="仿宋" w:hAnsi="仿宋" w:cs="仿宋" w:hint="eastAsia"/>
                <w:szCs w:val="21"/>
              </w:rPr>
              <w:t>（6）创新创业教育</w:t>
            </w:r>
          </w:p>
        </w:tc>
      </w:tr>
      <w:tr w:rsidR="00B26F7F" w14:paraId="45D6938A"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7B641B9E" w14:textId="77777777" w:rsidR="00B26F7F" w:rsidRDefault="009878A7">
            <w:pPr>
              <w:jc w:val="center"/>
              <w:rPr>
                <w:rFonts w:ascii="仿宋" w:eastAsia="仿宋" w:hAnsi="仿宋" w:cs="仿宋" w:hint="eastAsia"/>
                <w:szCs w:val="21"/>
              </w:rPr>
            </w:pPr>
            <w:r>
              <w:rPr>
                <w:rFonts w:ascii="仿宋" w:eastAsia="仿宋" w:hAnsi="仿宋" w:cs="仿宋" w:hint="eastAsia"/>
                <w:szCs w:val="21"/>
              </w:rPr>
              <w:t>19</w:t>
            </w:r>
          </w:p>
        </w:tc>
        <w:tc>
          <w:tcPr>
            <w:tcW w:w="618" w:type="pct"/>
            <w:tcBorders>
              <w:top w:val="single" w:sz="4" w:space="0" w:color="auto"/>
              <w:left w:val="single" w:sz="4" w:space="0" w:color="auto"/>
              <w:bottom w:val="single" w:sz="4" w:space="0" w:color="auto"/>
              <w:right w:val="single" w:sz="4" w:space="0" w:color="auto"/>
            </w:tcBorders>
            <w:vAlign w:val="center"/>
          </w:tcPr>
          <w:p w14:paraId="4A846A9E" w14:textId="77777777" w:rsidR="00B26F7F" w:rsidRDefault="009878A7">
            <w:pPr>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54FB10BB" w14:textId="77777777" w:rsidR="00B26F7F" w:rsidRDefault="009878A7">
            <w:pPr>
              <w:jc w:val="left"/>
              <w:rPr>
                <w:rFonts w:ascii="仿宋" w:eastAsia="仿宋" w:hAnsi="仿宋" w:cs="仿宋" w:hint="eastAsia"/>
                <w:szCs w:val="21"/>
              </w:rPr>
            </w:pPr>
            <w:r>
              <w:rPr>
                <w:rFonts w:ascii="仿宋" w:eastAsia="仿宋" w:hAnsi="仿宋" w:cs="仿宋" w:hint="eastAsia"/>
                <w:szCs w:val="21"/>
              </w:rPr>
              <w:t>劳动教育</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3EBDADE6" w14:textId="77777777" w:rsidR="00B26F7F" w:rsidRDefault="009878A7">
            <w:pPr>
              <w:jc w:val="center"/>
              <w:rPr>
                <w:rFonts w:ascii="仿宋" w:eastAsia="仿宋" w:hAnsi="仿宋" w:cs="仿宋" w:hint="eastAsia"/>
                <w:szCs w:val="21"/>
              </w:rPr>
            </w:pPr>
            <w:r>
              <w:rPr>
                <w:rFonts w:ascii="仿宋" w:eastAsia="仿宋" w:hAnsi="仿宋" w:cs="仿宋" w:hint="eastAsia"/>
                <w:szCs w:val="21"/>
              </w:rPr>
              <w:t>16</w:t>
            </w:r>
          </w:p>
        </w:tc>
        <w:tc>
          <w:tcPr>
            <w:tcW w:w="2228" w:type="pct"/>
            <w:tcBorders>
              <w:top w:val="single" w:sz="4" w:space="0" w:color="auto"/>
              <w:bottom w:val="single" w:sz="4" w:space="0" w:color="auto"/>
            </w:tcBorders>
            <w:vAlign w:val="center"/>
          </w:tcPr>
          <w:p w14:paraId="0DC533D7" w14:textId="77777777" w:rsidR="00B26F7F" w:rsidRDefault="009878A7">
            <w:pPr>
              <w:jc w:val="left"/>
              <w:rPr>
                <w:rFonts w:ascii="仿宋" w:eastAsia="仿宋" w:hAnsi="仿宋" w:cs="仿宋" w:hint="eastAsia"/>
                <w:szCs w:val="21"/>
              </w:rPr>
            </w:pPr>
            <w:r>
              <w:rPr>
                <w:rFonts w:ascii="仿宋" w:eastAsia="仿宋" w:hAnsi="仿宋" w:cs="仿宋" w:hint="eastAsia"/>
                <w:szCs w:val="21"/>
              </w:rPr>
              <w:t>（1）劳动精神</w:t>
            </w:r>
          </w:p>
          <w:p w14:paraId="61626611" w14:textId="77777777" w:rsidR="00B26F7F" w:rsidRDefault="009878A7">
            <w:pPr>
              <w:jc w:val="left"/>
              <w:rPr>
                <w:rFonts w:ascii="仿宋" w:eastAsia="仿宋" w:hAnsi="仿宋" w:cs="仿宋" w:hint="eastAsia"/>
                <w:szCs w:val="21"/>
              </w:rPr>
            </w:pPr>
            <w:r>
              <w:rPr>
                <w:rFonts w:ascii="仿宋" w:eastAsia="仿宋" w:hAnsi="仿宋" w:cs="仿宋" w:hint="eastAsia"/>
                <w:szCs w:val="21"/>
              </w:rPr>
              <w:t>（2）劳模精神</w:t>
            </w:r>
          </w:p>
          <w:p w14:paraId="16F28567" w14:textId="77777777" w:rsidR="00B26F7F" w:rsidRDefault="009878A7">
            <w:pPr>
              <w:jc w:val="left"/>
              <w:rPr>
                <w:rFonts w:ascii="仿宋" w:eastAsia="仿宋" w:hAnsi="仿宋" w:cs="仿宋" w:hint="eastAsia"/>
                <w:szCs w:val="21"/>
              </w:rPr>
            </w:pPr>
            <w:r>
              <w:rPr>
                <w:rFonts w:ascii="仿宋" w:eastAsia="仿宋" w:hAnsi="仿宋" w:cs="仿宋" w:hint="eastAsia"/>
                <w:szCs w:val="21"/>
              </w:rPr>
              <w:t>（3）工匠精神</w:t>
            </w:r>
          </w:p>
          <w:p w14:paraId="70F4711E" w14:textId="77777777" w:rsidR="00B26F7F" w:rsidRDefault="009878A7">
            <w:pPr>
              <w:jc w:val="left"/>
              <w:rPr>
                <w:rFonts w:ascii="仿宋" w:eastAsia="仿宋" w:hAnsi="仿宋" w:cs="仿宋" w:hint="eastAsia"/>
                <w:szCs w:val="21"/>
              </w:rPr>
            </w:pPr>
            <w:r>
              <w:rPr>
                <w:rFonts w:ascii="仿宋" w:eastAsia="仿宋" w:hAnsi="仿宋" w:cs="仿宋" w:hint="eastAsia"/>
                <w:szCs w:val="21"/>
              </w:rPr>
              <w:t>（4）劳动组织</w:t>
            </w:r>
          </w:p>
          <w:p w14:paraId="6CA48EA5" w14:textId="77777777" w:rsidR="00B26F7F" w:rsidRDefault="009878A7">
            <w:pPr>
              <w:jc w:val="left"/>
              <w:rPr>
                <w:rFonts w:ascii="仿宋" w:eastAsia="仿宋" w:hAnsi="仿宋" w:cs="仿宋" w:hint="eastAsia"/>
                <w:szCs w:val="21"/>
              </w:rPr>
            </w:pPr>
            <w:r>
              <w:rPr>
                <w:rFonts w:ascii="仿宋" w:eastAsia="仿宋" w:hAnsi="仿宋" w:cs="仿宋" w:hint="eastAsia"/>
                <w:szCs w:val="21"/>
              </w:rPr>
              <w:t>（5）劳动安全</w:t>
            </w:r>
          </w:p>
          <w:p w14:paraId="00014ECD" w14:textId="77777777" w:rsidR="00B26F7F" w:rsidRDefault="009878A7">
            <w:pPr>
              <w:jc w:val="left"/>
              <w:rPr>
                <w:rFonts w:ascii="仿宋" w:eastAsia="仿宋" w:hAnsi="仿宋" w:cs="仿宋" w:hint="eastAsia"/>
                <w:szCs w:val="21"/>
              </w:rPr>
            </w:pPr>
            <w:r>
              <w:rPr>
                <w:rFonts w:ascii="仿宋" w:eastAsia="仿宋" w:hAnsi="仿宋" w:cs="仿宋" w:hint="eastAsia"/>
                <w:szCs w:val="21"/>
              </w:rPr>
              <w:t>（6）劳动法规</w:t>
            </w:r>
          </w:p>
          <w:p w14:paraId="4D38AF84" w14:textId="77777777" w:rsidR="00B26F7F" w:rsidRDefault="009878A7">
            <w:pPr>
              <w:jc w:val="left"/>
              <w:rPr>
                <w:rFonts w:ascii="仿宋" w:eastAsia="仿宋" w:hAnsi="仿宋" w:cs="仿宋" w:hint="eastAsia"/>
                <w:szCs w:val="21"/>
              </w:rPr>
            </w:pPr>
            <w:r>
              <w:rPr>
                <w:rFonts w:ascii="仿宋" w:eastAsia="仿宋" w:hAnsi="仿宋" w:cs="仿宋" w:hint="eastAsia"/>
                <w:szCs w:val="21"/>
              </w:rPr>
              <w:t>（7）日常生活劳动</w:t>
            </w:r>
          </w:p>
          <w:p w14:paraId="12B238C5" w14:textId="77777777" w:rsidR="00B26F7F" w:rsidRDefault="009878A7">
            <w:pPr>
              <w:jc w:val="left"/>
              <w:rPr>
                <w:rFonts w:ascii="仿宋" w:eastAsia="仿宋" w:hAnsi="仿宋" w:cs="仿宋" w:hint="eastAsia"/>
                <w:szCs w:val="21"/>
              </w:rPr>
            </w:pPr>
            <w:r>
              <w:rPr>
                <w:rFonts w:ascii="仿宋" w:eastAsia="仿宋" w:hAnsi="仿宋" w:cs="仿宋" w:hint="eastAsia"/>
                <w:szCs w:val="21"/>
              </w:rPr>
              <w:t>（8）校内外公益服务性劳动</w:t>
            </w:r>
          </w:p>
          <w:p w14:paraId="5A38886D" w14:textId="77777777" w:rsidR="00B26F7F" w:rsidRDefault="009878A7">
            <w:pPr>
              <w:jc w:val="left"/>
              <w:rPr>
                <w:rFonts w:ascii="仿宋" w:eastAsia="仿宋" w:hAnsi="仿宋" w:cs="仿宋" w:hint="eastAsia"/>
                <w:szCs w:val="21"/>
              </w:rPr>
            </w:pPr>
            <w:r>
              <w:rPr>
                <w:rFonts w:ascii="仿宋" w:eastAsia="仿宋" w:hAnsi="仿宋" w:cs="仿宋" w:hint="eastAsia"/>
                <w:szCs w:val="21"/>
              </w:rPr>
              <w:t>（9）专业生产劳动实践</w:t>
            </w:r>
          </w:p>
        </w:tc>
      </w:tr>
      <w:tr w:rsidR="00B26F7F" w14:paraId="45CBCA27"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53E6FC15" w14:textId="77777777" w:rsidR="00B26F7F" w:rsidRDefault="009878A7">
            <w:pPr>
              <w:jc w:val="center"/>
              <w:rPr>
                <w:rFonts w:ascii="仿宋" w:eastAsia="仿宋" w:hAnsi="仿宋" w:cs="仿宋" w:hint="eastAsia"/>
                <w:szCs w:val="21"/>
              </w:rPr>
            </w:pPr>
            <w:r>
              <w:rPr>
                <w:rFonts w:ascii="仿宋" w:eastAsia="仿宋" w:hAnsi="仿宋" w:cs="仿宋" w:hint="eastAsia"/>
                <w:szCs w:val="21"/>
              </w:rPr>
              <w:t>20</w:t>
            </w:r>
          </w:p>
        </w:tc>
        <w:tc>
          <w:tcPr>
            <w:tcW w:w="618" w:type="pct"/>
            <w:tcBorders>
              <w:top w:val="single" w:sz="4" w:space="0" w:color="auto"/>
              <w:left w:val="single" w:sz="4" w:space="0" w:color="auto"/>
              <w:bottom w:val="single" w:sz="4" w:space="0" w:color="auto"/>
              <w:right w:val="single" w:sz="4" w:space="0" w:color="auto"/>
            </w:tcBorders>
            <w:vAlign w:val="center"/>
          </w:tcPr>
          <w:p w14:paraId="5F61A17F" w14:textId="77777777" w:rsidR="00B26F7F" w:rsidRDefault="009878A7">
            <w:pPr>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3F7D663F" w14:textId="77777777" w:rsidR="00B26F7F" w:rsidRDefault="009878A7">
            <w:pPr>
              <w:jc w:val="left"/>
              <w:rPr>
                <w:rFonts w:ascii="仿宋" w:eastAsia="仿宋" w:hAnsi="仿宋" w:cs="仿宋" w:hint="eastAsia"/>
                <w:szCs w:val="21"/>
              </w:rPr>
            </w:pPr>
            <w:r>
              <w:rPr>
                <w:rFonts w:ascii="仿宋" w:eastAsia="仿宋" w:hAnsi="仿宋" w:cs="仿宋" w:hint="eastAsia"/>
                <w:szCs w:val="21"/>
              </w:rPr>
              <w:t>应急救援教育</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48C841F3" w14:textId="77777777" w:rsidR="00B26F7F" w:rsidRDefault="009878A7">
            <w:pPr>
              <w:jc w:val="center"/>
              <w:rPr>
                <w:rFonts w:ascii="仿宋" w:eastAsia="仿宋" w:hAnsi="仿宋" w:cs="仿宋" w:hint="eastAsia"/>
                <w:szCs w:val="21"/>
              </w:rPr>
            </w:pPr>
            <w:r>
              <w:rPr>
                <w:rFonts w:ascii="仿宋" w:eastAsia="仿宋" w:hAnsi="仿宋" w:cs="仿宋" w:hint="eastAsia"/>
                <w:szCs w:val="21"/>
              </w:rPr>
              <w:t>16</w:t>
            </w:r>
          </w:p>
        </w:tc>
        <w:tc>
          <w:tcPr>
            <w:tcW w:w="2228" w:type="pct"/>
            <w:tcBorders>
              <w:top w:val="single" w:sz="4" w:space="0" w:color="auto"/>
              <w:bottom w:val="single" w:sz="4" w:space="0" w:color="auto"/>
            </w:tcBorders>
            <w:vAlign w:val="center"/>
          </w:tcPr>
          <w:p w14:paraId="4596D08F" w14:textId="77777777" w:rsidR="00B26F7F" w:rsidRDefault="009878A7">
            <w:pPr>
              <w:jc w:val="left"/>
              <w:rPr>
                <w:rFonts w:ascii="仿宋" w:eastAsia="仿宋" w:hAnsi="仿宋" w:cs="仿宋" w:hint="eastAsia"/>
                <w:szCs w:val="21"/>
              </w:rPr>
            </w:pPr>
            <w:r>
              <w:rPr>
                <w:rFonts w:ascii="仿宋" w:eastAsia="仿宋" w:hAnsi="仿宋" w:cs="仿宋" w:hint="eastAsia"/>
                <w:szCs w:val="21"/>
              </w:rPr>
              <w:t>对应急避险基本知识和应急自救互救技能进行训练学习，涵盖心肺复苏、AED操作、海姆立克急救法、外伤包扎、灭火器与防毒面罩的使用技能、简易担架制作、简单绳结制作等</w:t>
            </w:r>
          </w:p>
        </w:tc>
      </w:tr>
      <w:tr w:rsidR="00B26F7F" w14:paraId="2F437EBC" w14:textId="77777777">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36170998" w14:textId="77777777" w:rsidR="00B26F7F" w:rsidRDefault="009878A7">
            <w:pPr>
              <w:jc w:val="center"/>
              <w:rPr>
                <w:rFonts w:ascii="仿宋" w:eastAsia="仿宋" w:hAnsi="仿宋" w:cs="仿宋" w:hint="eastAsia"/>
                <w:szCs w:val="21"/>
              </w:rPr>
            </w:pPr>
            <w:r>
              <w:rPr>
                <w:rFonts w:ascii="仿宋" w:eastAsia="仿宋" w:hAnsi="仿宋" w:cs="仿宋" w:hint="eastAsia"/>
                <w:szCs w:val="21"/>
              </w:rPr>
              <w:t>21</w:t>
            </w:r>
          </w:p>
        </w:tc>
        <w:tc>
          <w:tcPr>
            <w:tcW w:w="618" w:type="pct"/>
            <w:tcBorders>
              <w:top w:val="single" w:sz="4" w:space="0" w:color="auto"/>
              <w:left w:val="single" w:sz="4" w:space="0" w:color="auto"/>
              <w:bottom w:val="single" w:sz="4" w:space="0" w:color="auto"/>
              <w:right w:val="single" w:sz="4" w:space="0" w:color="auto"/>
            </w:tcBorders>
            <w:vAlign w:val="center"/>
          </w:tcPr>
          <w:p w14:paraId="2CD7D460" w14:textId="77777777" w:rsidR="00B26F7F" w:rsidRDefault="009878A7">
            <w:pPr>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6EFB3DA4" w14:textId="77777777" w:rsidR="00B26F7F" w:rsidRDefault="009878A7">
            <w:pPr>
              <w:jc w:val="left"/>
              <w:rPr>
                <w:rFonts w:ascii="仿宋" w:eastAsia="仿宋" w:hAnsi="仿宋" w:cs="仿宋" w:hint="eastAsia"/>
                <w:szCs w:val="21"/>
              </w:rPr>
            </w:pPr>
            <w:r>
              <w:rPr>
                <w:rFonts w:ascii="仿宋" w:eastAsia="仿宋" w:hAnsi="仿宋" w:cs="仿宋" w:hint="eastAsia"/>
                <w:szCs w:val="21"/>
              </w:rPr>
              <w:t>社会实践</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3778A375" w14:textId="77777777" w:rsidR="00B26F7F" w:rsidRDefault="00B26F7F">
            <w:pPr>
              <w:jc w:val="center"/>
              <w:rPr>
                <w:rFonts w:ascii="仿宋" w:eastAsia="仿宋" w:hAnsi="仿宋" w:cs="仿宋" w:hint="eastAsia"/>
                <w:szCs w:val="21"/>
              </w:rPr>
            </w:pPr>
          </w:p>
        </w:tc>
        <w:tc>
          <w:tcPr>
            <w:tcW w:w="2228" w:type="pct"/>
            <w:tcBorders>
              <w:top w:val="single" w:sz="4" w:space="0" w:color="auto"/>
              <w:bottom w:val="single" w:sz="4" w:space="0" w:color="auto"/>
            </w:tcBorders>
            <w:vAlign w:val="center"/>
          </w:tcPr>
          <w:p w14:paraId="2A23821E" w14:textId="77777777" w:rsidR="00B26F7F" w:rsidRDefault="009878A7">
            <w:pPr>
              <w:tabs>
                <w:tab w:val="left" w:pos="4914"/>
              </w:tabs>
              <w:jc w:val="left"/>
              <w:rPr>
                <w:rFonts w:ascii="仿宋" w:eastAsia="仿宋" w:hAnsi="仿宋" w:cs="仿宋" w:hint="eastAsia"/>
                <w:szCs w:val="21"/>
              </w:rPr>
            </w:pPr>
            <w:r>
              <w:rPr>
                <w:rFonts w:ascii="仿宋" w:eastAsia="仿宋" w:hAnsi="仿宋" w:cs="仿宋" w:hint="eastAsia"/>
                <w:szCs w:val="21"/>
              </w:rPr>
              <w:t>包括社区实践和寒、暑假实践，通过社会调查活动，了解国情及所处地区、部门等的具体情况，增强社会责任感和爱</w:t>
            </w:r>
            <w:r>
              <w:rPr>
                <w:rFonts w:ascii="仿宋" w:eastAsia="仿宋" w:hAnsi="仿宋" w:cs="仿宋" w:hint="eastAsia"/>
                <w:szCs w:val="21"/>
              </w:rPr>
              <w:lastRenderedPageBreak/>
              <w:t>国主义精神，树立正确的社会发展观；通过深入接触社会和生产第一线，增强为祖国振兴而献身的革命精神、艰苦创业的精神、无私奉献的精神；运用所学知识，为社会和群众服务。充分运用自己所学的专业文化知识为社会和广大群众服务，并在社会实践中进一步增强劳动观念。</w:t>
            </w:r>
          </w:p>
        </w:tc>
      </w:tr>
    </w:tbl>
    <w:p w14:paraId="4B61B0DD" w14:textId="77777777" w:rsidR="00B26F7F" w:rsidRDefault="00B26F7F" w:rsidP="00254C2E">
      <w:pPr>
        <w:pStyle w:val="af"/>
        <w:spacing w:before="50"/>
        <w:ind w:firstLineChars="196" w:firstLine="549"/>
        <w:jc w:val="left"/>
        <w:rPr>
          <w:rFonts w:ascii="仿宋_GB2312" w:eastAsia="仿宋_GB2312"/>
          <w:sz w:val="28"/>
          <w:szCs w:val="28"/>
        </w:rPr>
      </w:pPr>
    </w:p>
    <w:p w14:paraId="7DCADB75" w14:textId="77777777" w:rsidR="00B26F7F" w:rsidRDefault="009878A7" w:rsidP="00254C2E">
      <w:pPr>
        <w:pStyle w:val="af"/>
        <w:spacing w:before="50"/>
        <w:ind w:firstLineChars="196" w:firstLine="549"/>
        <w:jc w:val="left"/>
        <w:rPr>
          <w:rFonts w:ascii="仿宋_GB2312" w:eastAsia="仿宋_GB2312"/>
          <w:sz w:val="28"/>
          <w:szCs w:val="28"/>
        </w:rPr>
      </w:pPr>
      <w:r>
        <w:rPr>
          <w:rFonts w:ascii="仿宋_GB2312" w:eastAsia="仿宋_GB2312" w:hint="eastAsia"/>
          <w:sz w:val="28"/>
          <w:szCs w:val="28"/>
        </w:rPr>
        <w:t>（2）公共基础选修课程：课程及教学内容见表3</w:t>
      </w:r>
    </w:p>
    <w:p w14:paraId="6A521B27" w14:textId="77777777" w:rsidR="00B26F7F" w:rsidRDefault="009878A7">
      <w:pPr>
        <w:pStyle w:val="af"/>
        <w:spacing w:before="50"/>
        <w:ind w:firstLineChars="196" w:firstLine="470"/>
        <w:jc w:val="center"/>
        <w:rPr>
          <w:rFonts w:ascii="仿宋" w:eastAsia="仿宋" w:hAnsi="仿宋" w:hint="eastAsia"/>
          <w:sz w:val="24"/>
        </w:rPr>
      </w:pPr>
      <w:r>
        <w:rPr>
          <w:rFonts w:ascii="仿宋" w:eastAsia="仿宋" w:hAnsi="仿宋" w:hint="eastAsia"/>
          <w:sz w:val="24"/>
        </w:rPr>
        <w:t>表3公共基础选修课程简介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1074"/>
        <w:gridCol w:w="2119"/>
        <w:gridCol w:w="876"/>
        <w:gridCol w:w="3874"/>
      </w:tblGrid>
      <w:tr w:rsidR="00B26F7F" w14:paraId="228A9CFA" w14:textId="77777777">
        <w:trPr>
          <w:trHeight w:val="375"/>
          <w:tblHeader/>
          <w:jc w:val="center"/>
        </w:trPr>
        <w:tc>
          <w:tcPr>
            <w:tcW w:w="340" w:type="pct"/>
            <w:tcBorders>
              <w:top w:val="single" w:sz="4" w:space="0" w:color="auto"/>
              <w:left w:val="single" w:sz="4" w:space="0" w:color="auto"/>
              <w:bottom w:val="single" w:sz="4" w:space="0" w:color="auto"/>
              <w:right w:val="single" w:sz="4" w:space="0" w:color="auto"/>
            </w:tcBorders>
            <w:vAlign w:val="center"/>
          </w:tcPr>
          <w:p w14:paraId="6AE8868D" w14:textId="77777777" w:rsidR="00B26F7F" w:rsidRDefault="009878A7">
            <w:pPr>
              <w:jc w:val="center"/>
              <w:rPr>
                <w:rFonts w:ascii="仿宋" w:eastAsia="仿宋" w:hAnsi="仿宋" w:hint="eastAsia"/>
                <w:szCs w:val="21"/>
              </w:rPr>
            </w:pPr>
            <w:r>
              <w:rPr>
                <w:rFonts w:ascii="仿宋" w:eastAsia="仿宋" w:hAnsi="仿宋" w:hint="eastAsia"/>
                <w:szCs w:val="21"/>
              </w:rPr>
              <w:t>序号</w:t>
            </w:r>
          </w:p>
        </w:tc>
        <w:tc>
          <w:tcPr>
            <w:tcW w:w="630" w:type="pct"/>
            <w:tcBorders>
              <w:top w:val="single" w:sz="4" w:space="0" w:color="auto"/>
              <w:left w:val="single" w:sz="4" w:space="0" w:color="auto"/>
              <w:bottom w:val="single" w:sz="4" w:space="0" w:color="auto"/>
              <w:right w:val="single" w:sz="4" w:space="0" w:color="auto"/>
            </w:tcBorders>
            <w:vAlign w:val="center"/>
          </w:tcPr>
          <w:p w14:paraId="757EB1D3" w14:textId="77777777" w:rsidR="00B26F7F" w:rsidRDefault="009878A7">
            <w:pPr>
              <w:jc w:val="center"/>
              <w:rPr>
                <w:rFonts w:ascii="仿宋" w:eastAsia="仿宋" w:hAnsi="仿宋" w:hint="eastAsia"/>
                <w:szCs w:val="21"/>
              </w:rPr>
            </w:pPr>
            <w:r>
              <w:rPr>
                <w:rFonts w:ascii="仿宋" w:eastAsia="仿宋" w:hAnsi="仿宋"/>
                <w:szCs w:val="21"/>
              </w:rPr>
              <w:t>类别</w:t>
            </w:r>
          </w:p>
        </w:tc>
        <w:tc>
          <w:tcPr>
            <w:tcW w:w="1243" w:type="pct"/>
            <w:tcBorders>
              <w:top w:val="single" w:sz="4" w:space="0" w:color="auto"/>
              <w:left w:val="single" w:sz="4" w:space="0" w:color="auto"/>
              <w:bottom w:val="single" w:sz="4" w:space="0" w:color="auto"/>
              <w:right w:val="single" w:sz="4" w:space="0" w:color="auto"/>
            </w:tcBorders>
            <w:vAlign w:val="center"/>
          </w:tcPr>
          <w:p w14:paraId="1878ED5B" w14:textId="77777777" w:rsidR="00B26F7F" w:rsidRDefault="009878A7">
            <w:pPr>
              <w:jc w:val="center"/>
              <w:rPr>
                <w:rFonts w:ascii="仿宋" w:eastAsia="仿宋" w:hAnsi="仿宋" w:hint="eastAsia"/>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72367FB7" w14:textId="77777777" w:rsidR="00B26F7F" w:rsidRDefault="009878A7">
            <w:pPr>
              <w:jc w:val="center"/>
              <w:rPr>
                <w:rFonts w:ascii="仿宋" w:eastAsia="仿宋" w:hAnsi="仿宋" w:hint="eastAsia"/>
                <w:szCs w:val="21"/>
              </w:rPr>
            </w:pPr>
            <w:r>
              <w:rPr>
                <w:rFonts w:ascii="仿宋" w:eastAsia="仿宋" w:hAnsi="仿宋" w:hint="eastAsia"/>
                <w:szCs w:val="21"/>
              </w:rPr>
              <w:t>学时</w:t>
            </w:r>
          </w:p>
        </w:tc>
        <w:tc>
          <w:tcPr>
            <w:tcW w:w="2273" w:type="pct"/>
            <w:tcBorders>
              <w:top w:val="single" w:sz="4" w:space="0" w:color="auto"/>
              <w:left w:val="single" w:sz="4" w:space="0" w:color="auto"/>
              <w:bottom w:val="single" w:sz="4" w:space="0" w:color="auto"/>
              <w:right w:val="single" w:sz="4" w:space="0" w:color="auto"/>
            </w:tcBorders>
            <w:vAlign w:val="center"/>
          </w:tcPr>
          <w:p w14:paraId="2FCE9082" w14:textId="77777777" w:rsidR="00B26F7F" w:rsidRDefault="009878A7">
            <w:pPr>
              <w:jc w:val="center"/>
              <w:rPr>
                <w:rFonts w:ascii="仿宋" w:eastAsia="仿宋" w:hAnsi="仿宋" w:hint="eastAsia"/>
                <w:szCs w:val="21"/>
              </w:rPr>
            </w:pPr>
            <w:r>
              <w:rPr>
                <w:rFonts w:ascii="仿宋" w:eastAsia="仿宋" w:hAnsi="仿宋" w:hint="eastAsia"/>
                <w:szCs w:val="21"/>
              </w:rPr>
              <w:t>主要内容</w:t>
            </w:r>
          </w:p>
        </w:tc>
      </w:tr>
      <w:tr w:rsidR="00B26F7F" w14:paraId="128EE63A" w14:textId="77777777">
        <w:trPr>
          <w:jc w:val="center"/>
        </w:trPr>
        <w:tc>
          <w:tcPr>
            <w:tcW w:w="340" w:type="pct"/>
            <w:tcBorders>
              <w:top w:val="single" w:sz="4" w:space="0" w:color="auto"/>
              <w:left w:val="single" w:sz="4" w:space="0" w:color="auto"/>
              <w:bottom w:val="single" w:sz="4" w:space="0" w:color="auto"/>
              <w:right w:val="single" w:sz="4" w:space="0" w:color="auto"/>
            </w:tcBorders>
            <w:vAlign w:val="center"/>
          </w:tcPr>
          <w:p w14:paraId="3AB4DCD1" w14:textId="77777777" w:rsidR="00B26F7F" w:rsidRDefault="009878A7">
            <w:pPr>
              <w:jc w:val="center"/>
              <w:rPr>
                <w:rFonts w:ascii="仿宋" w:eastAsia="仿宋" w:hAnsi="仿宋" w:hint="eastAsia"/>
                <w:szCs w:val="21"/>
              </w:rPr>
            </w:pPr>
            <w:r>
              <w:rPr>
                <w:rFonts w:ascii="仿宋" w:eastAsia="仿宋" w:hAnsi="仿宋" w:hint="eastAsia"/>
                <w:szCs w:val="21"/>
              </w:rPr>
              <w:t>1</w:t>
            </w:r>
          </w:p>
        </w:tc>
        <w:tc>
          <w:tcPr>
            <w:tcW w:w="630" w:type="pct"/>
            <w:tcBorders>
              <w:top w:val="single" w:sz="4" w:space="0" w:color="auto"/>
              <w:left w:val="single" w:sz="4" w:space="0" w:color="auto"/>
              <w:bottom w:val="single" w:sz="4" w:space="0" w:color="auto"/>
              <w:right w:val="single" w:sz="4" w:space="0" w:color="auto"/>
            </w:tcBorders>
            <w:vAlign w:val="center"/>
          </w:tcPr>
          <w:p w14:paraId="47880808" w14:textId="77777777" w:rsidR="00B26F7F" w:rsidRDefault="009878A7">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限选</w:t>
            </w:r>
          </w:p>
        </w:tc>
        <w:tc>
          <w:tcPr>
            <w:tcW w:w="1243" w:type="pct"/>
            <w:tcBorders>
              <w:top w:val="single" w:sz="4" w:space="0" w:color="auto"/>
              <w:left w:val="single" w:sz="4" w:space="0" w:color="auto"/>
              <w:bottom w:val="single" w:sz="4" w:space="0" w:color="auto"/>
              <w:right w:val="single" w:sz="4" w:space="0" w:color="auto"/>
            </w:tcBorders>
            <w:vAlign w:val="center"/>
          </w:tcPr>
          <w:p w14:paraId="48A8E708"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艺术鉴赏与实践</w:t>
            </w:r>
          </w:p>
        </w:tc>
        <w:tc>
          <w:tcPr>
            <w:tcW w:w="514" w:type="pct"/>
            <w:tcBorders>
              <w:top w:val="single" w:sz="4" w:space="0" w:color="auto"/>
              <w:left w:val="single" w:sz="4" w:space="0" w:color="auto"/>
              <w:bottom w:val="single" w:sz="4" w:space="0" w:color="auto"/>
              <w:right w:val="single" w:sz="4" w:space="0" w:color="auto"/>
            </w:tcBorders>
            <w:vAlign w:val="center"/>
          </w:tcPr>
          <w:p w14:paraId="12B40CBA"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32</w:t>
            </w:r>
          </w:p>
        </w:tc>
        <w:tc>
          <w:tcPr>
            <w:tcW w:w="2273" w:type="pct"/>
            <w:tcBorders>
              <w:top w:val="single" w:sz="4" w:space="0" w:color="auto"/>
              <w:left w:val="single" w:sz="4" w:space="0" w:color="auto"/>
              <w:bottom w:val="single" w:sz="4" w:space="0" w:color="auto"/>
              <w:right w:val="single" w:sz="4" w:space="0" w:color="auto"/>
            </w:tcBorders>
            <w:vAlign w:val="center"/>
          </w:tcPr>
          <w:p w14:paraId="205907D9"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包括三个系列，一是赏析系列，如影视、美术、摄影、音乐、 文学、建筑、舞蹈等；二是史论系列，如审美文化、中西方音乐史、美术史、 商品美学、技术美学、网络文化艺术等;三是技艺系列，如素描、水彩、书法、 合唱、音乐、舞蹈、插花、MID 制作等。</w:t>
            </w:r>
          </w:p>
        </w:tc>
      </w:tr>
      <w:tr w:rsidR="00B26F7F" w14:paraId="5EF45A20" w14:textId="77777777">
        <w:trPr>
          <w:jc w:val="center"/>
        </w:trPr>
        <w:tc>
          <w:tcPr>
            <w:tcW w:w="340" w:type="pct"/>
            <w:tcBorders>
              <w:top w:val="single" w:sz="4" w:space="0" w:color="auto"/>
              <w:left w:val="single" w:sz="4" w:space="0" w:color="auto"/>
              <w:bottom w:val="single" w:sz="4" w:space="0" w:color="auto"/>
              <w:right w:val="single" w:sz="4" w:space="0" w:color="auto"/>
            </w:tcBorders>
            <w:vAlign w:val="center"/>
          </w:tcPr>
          <w:p w14:paraId="0F23031C" w14:textId="77777777" w:rsidR="00B26F7F" w:rsidRDefault="009878A7">
            <w:pPr>
              <w:jc w:val="center"/>
              <w:rPr>
                <w:rFonts w:ascii="仿宋" w:eastAsia="仿宋" w:hAnsi="仿宋" w:hint="eastAsia"/>
                <w:szCs w:val="21"/>
              </w:rPr>
            </w:pPr>
            <w:r>
              <w:rPr>
                <w:rFonts w:ascii="仿宋" w:eastAsia="仿宋" w:hAnsi="仿宋" w:hint="eastAsia"/>
                <w:szCs w:val="21"/>
              </w:rPr>
              <w:t>2</w:t>
            </w:r>
          </w:p>
        </w:tc>
        <w:tc>
          <w:tcPr>
            <w:tcW w:w="630" w:type="pct"/>
            <w:tcBorders>
              <w:top w:val="single" w:sz="4" w:space="0" w:color="auto"/>
              <w:left w:val="single" w:sz="4" w:space="0" w:color="auto"/>
              <w:bottom w:val="single" w:sz="4" w:space="0" w:color="auto"/>
              <w:right w:val="single" w:sz="4" w:space="0" w:color="auto"/>
            </w:tcBorders>
            <w:vAlign w:val="center"/>
          </w:tcPr>
          <w:p w14:paraId="4D3AF9F3" w14:textId="77777777" w:rsidR="00B26F7F" w:rsidRDefault="009878A7">
            <w:pPr>
              <w:adjustRightInd w:val="0"/>
              <w:snapToGrid w:val="0"/>
              <w:jc w:val="left"/>
              <w:rPr>
                <w:rFonts w:ascii="仿宋" w:eastAsia="仿宋" w:hAnsi="仿宋" w:hint="eastAsia"/>
                <w:color w:val="000000"/>
                <w:spacing w:val="-20"/>
                <w:szCs w:val="21"/>
              </w:rPr>
            </w:pPr>
            <w:r>
              <w:rPr>
                <w:rFonts w:ascii="仿宋" w:eastAsia="仿宋" w:hAnsi="仿宋" w:hint="eastAsia"/>
                <w:color w:val="000000"/>
                <w:szCs w:val="21"/>
              </w:rPr>
              <w:t>限选</w:t>
            </w:r>
          </w:p>
        </w:tc>
        <w:tc>
          <w:tcPr>
            <w:tcW w:w="1243" w:type="pct"/>
            <w:tcBorders>
              <w:top w:val="single" w:sz="4" w:space="0" w:color="auto"/>
              <w:left w:val="single" w:sz="4" w:space="0" w:color="auto"/>
              <w:bottom w:val="single" w:sz="4" w:space="0" w:color="auto"/>
              <w:right w:val="single" w:sz="4" w:space="0" w:color="auto"/>
            </w:tcBorders>
            <w:vAlign w:val="center"/>
          </w:tcPr>
          <w:p w14:paraId="6A93C2A1"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中国传统文化</w:t>
            </w:r>
          </w:p>
        </w:tc>
        <w:tc>
          <w:tcPr>
            <w:tcW w:w="514" w:type="pct"/>
            <w:tcBorders>
              <w:top w:val="single" w:sz="4" w:space="0" w:color="auto"/>
              <w:left w:val="single" w:sz="4" w:space="0" w:color="auto"/>
              <w:bottom w:val="single" w:sz="4" w:space="0" w:color="auto"/>
              <w:right w:val="single" w:sz="4" w:space="0" w:color="auto"/>
            </w:tcBorders>
            <w:vAlign w:val="center"/>
          </w:tcPr>
          <w:p w14:paraId="419E9525"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32</w:t>
            </w:r>
          </w:p>
        </w:tc>
        <w:tc>
          <w:tcPr>
            <w:tcW w:w="2273" w:type="pct"/>
            <w:tcBorders>
              <w:top w:val="single" w:sz="4" w:space="0" w:color="auto"/>
              <w:left w:val="single" w:sz="4" w:space="0" w:color="auto"/>
              <w:bottom w:val="single" w:sz="4" w:space="0" w:color="auto"/>
              <w:right w:val="single" w:sz="4" w:space="0" w:color="auto"/>
            </w:tcBorders>
            <w:vAlign w:val="center"/>
          </w:tcPr>
          <w:p w14:paraId="7BCC938A"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中华优秀传统文化类课程。 中华优秀传统文化类是指中国五 千年历史中延绵不断的政治、经济、思想、艺术等各类物质和非物质文化的总和。包括思想、文字、语言；古文、古诗、词语、乐曲、赋、 民族音乐、民族戏剧、曲艺、国画、书法、</w:t>
            </w:r>
            <w:hyperlink r:id="rId6" w:history="1">
              <w:r>
                <w:rPr>
                  <w:rFonts w:ascii="仿宋" w:eastAsia="仿宋" w:hAnsi="仿宋" w:hint="eastAsia"/>
                  <w:szCs w:val="21"/>
                </w:rPr>
                <w:t>对联</w:t>
              </w:r>
            </w:hyperlink>
            <w:r>
              <w:rPr>
                <w:rFonts w:ascii="仿宋" w:eastAsia="仿宋" w:hAnsi="仿宋" w:hint="eastAsia"/>
                <w:szCs w:val="21"/>
              </w:rPr>
              <w:t>、武术、棋类、</w:t>
            </w:r>
            <w:hyperlink r:id="rId7" w:history="1">
              <w:r>
                <w:rPr>
                  <w:rFonts w:ascii="仿宋" w:eastAsia="仿宋" w:hAnsi="仿宋" w:hint="eastAsia"/>
                  <w:szCs w:val="21"/>
                </w:rPr>
                <w:t>灯谜</w:t>
              </w:r>
            </w:hyperlink>
            <w:r>
              <w:rPr>
                <w:rFonts w:ascii="仿宋" w:eastAsia="仿宋" w:hAnsi="仿宋" w:hint="eastAsia"/>
                <w:szCs w:val="21"/>
              </w:rPr>
              <w:t>、</w:t>
            </w:r>
            <w:hyperlink r:id="rId8" w:history="1">
              <w:r>
                <w:rPr>
                  <w:rFonts w:ascii="仿宋" w:eastAsia="仿宋" w:hAnsi="仿宋" w:hint="eastAsia"/>
                  <w:szCs w:val="21"/>
                </w:rPr>
                <w:t>射覆</w:t>
              </w:r>
            </w:hyperlink>
            <w:r>
              <w:rPr>
                <w:rFonts w:ascii="仿宋" w:eastAsia="仿宋" w:hAnsi="仿宋" w:hint="eastAsia"/>
                <w:szCs w:val="21"/>
              </w:rPr>
              <w:t>、</w:t>
            </w:r>
            <w:hyperlink r:id="rId9" w:history="1">
              <w:r>
                <w:rPr>
                  <w:rFonts w:ascii="仿宋" w:eastAsia="仿宋" w:hAnsi="仿宋" w:hint="eastAsia"/>
                  <w:szCs w:val="21"/>
                </w:rPr>
                <w:t>酒令</w:t>
              </w:r>
            </w:hyperlink>
            <w:r>
              <w:rPr>
                <w:rFonts w:ascii="仿宋" w:eastAsia="仿宋" w:hAnsi="仿宋" w:hint="eastAsia"/>
                <w:szCs w:val="21"/>
              </w:rPr>
              <w:t>、</w:t>
            </w:r>
            <w:hyperlink r:id="rId10" w:history="1">
              <w:r>
                <w:rPr>
                  <w:rFonts w:ascii="仿宋" w:eastAsia="仿宋" w:hAnsi="仿宋" w:hint="eastAsia"/>
                  <w:szCs w:val="21"/>
                </w:rPr>
                <w:t>歇</w:t>
              </w:r>
            </w:hyperlink>
            <w:r>
              <w:rPr>
                <w:rFonts w:ascii="仿宋" w:eastAsia="仿宋" w:hAnsi="仿宋" w:hint="eastAsia"/>
                <w:szCs w:val="21"/>
              </w:rPr>
              <w:t>后语等；节 日、民俗等。</w:t>
            </w:r>
          </w:p>
          <w:p w14:paraId="724512EF" w14:textId="77777777" w:rsidR="00B26F7F" w:rsidRDefault="00B26F7F">
            <w:pPr>
              <w:adjustRightInd w:val="0"/>
              <w:snapToGrid w:val="0"/>
              <w:rPr>
                <w:rFonts w:ascii="仿宋" w:eastAsia="仿宋" w:hAnsi="仿宋" w:hint="eastAsia"/>
                <w:szCs w:val="21"/>
              </w:rPr>
            </w:pPr>
          </w:p>
        </w:tc>
      </w:tr>
      <w:tr w:rsidR="00B26F7F" w14:paraId="5DB5DCFB" w14:textId="77777777">
        <w:trPr>
          <w:jc w:val="center"/>
        </w:trPr>
        <w:tc>
          <w:tcPr>
            <w:tcW w:w="340" w:type="pct"/>
            <w:tcBorders>
              <w:top w:val="single" w:sz="4" w:space="0" w:color="auto"/>
              <w:left w:val="single" w:sz="4" w:space="0" w:color="auto"/>
              <w:bottom w:val="single" w:sz="4" w:space="0" w:color="auto"/>
              <w:right w:val="single" w:sz="4" w:space="0" w:color="auto"/>
            </w:tcBorders>
            <w:vAlign w:val="center"/>
          </w:tcPr>
          <w:p w14:paraId="5F326ED7" w14:textId="77777777" w:rsidR="00B26F7F" w:rsidRDefault="009878A7">
            <w:pPr>
              <w:jc w:val="center"/>
              <w:rPr>
                <w:rFonts w:ascii="仿宋" w:eastAsia="仿宋" w:hAnsi="仿宋" w:hint="eastAsia"/>
                <w:szCs w:val="21"/>
              </w:rPr>
            </w:pPr>
            <w:r>
              <w:rPr>
                <w:rFonts w:ascii="仿宋" w:eastAsia="仿宋" w:hAnsi="仿宋" w:hint="eastAsia"/>
                <w:szCs w:val="21"/>
              </w:rPr>
              <w:t>3</w:t>
            </w:r>
          </w:p>
        </w:tc>
        <w:tc>
          <w:tcPr>
            <w:tcW w:w="630" w:type="pct"/>
            <w:vMerge w:val="restart"/>
            <w:tcBorders>
              <w:top w:val="single" w:sz="4" w:space="0" w:color="auto"/>
              <w:left w:val="single" w:sz="4" w:space="0" w:color="auto"/>
              <w:right w:val="single" w:sz="4" w:space="0" w:color="auto"/>
            </w:tcBorders>
            <w:vAlign w:val="center"/>
          </w:tcPr>
          <w:p w14:paraId="2CD3198E" w14:textId="77777777" w:rsidR="00B26F7F" w:rsidRDefault="009878A7">
            <w:pPr>
              <w:adjustRightInd w:val="0"/>
              <w:snapToGrid w:val="0"/>
              <w:jc w:val="center"/>
              <w:rPr>
                <w:rFonts w:ascii="仿宋" w:eastAsia="仿宋" w:hAnsi="仿宋" w:hint="eastAsia"/>
                <w:color w:val="000000"/>
                <w:szCs w:val="21"/>
              </w:rPr>
            </w:pPr>
            <w:r>
              <w:rPr>
                <w:rFonts w:ascii="仿宋" w:eastAsia="仿宋" w:hAnsi="仿宋"/>
                <w:color w:val="000000"/>
                <w:szCs w:val="21"/>
              </w:rPr>
              <w:t>任选</w:t>
            </w:r>
          </w:p>
        </w:tc>
        <w:tc>
          <w:tcPr>
            <w:tcW w:w="1243" w:type="pct"/>
            <w:tcBorders>
              <w:top w:val="single" w:sz="4" w:space="0" w:color="auto"/>
              <w:left w:val="single" w:sz="4" w:space="0" w:color="auto"/>
              <w:bottom w:val="single" w:sz="4" w:space="0" w:color="auto"/>
              <w:right w:val="single" w:sz="4" w:space="0" w:color="auto"/>
            </w:tcBorders>
            <w:vAlign w:val="center"/>
          </w:tcPr>
          <w:p w14:paraId="39882232"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人文类选修课</w:t>
            </w:r>
          </w:p>
        </w:tc>
        <w:tc>
          <w:tcPr>
            <w:tcW w:w="514" w:type="pct"/>
            <w:vMerge w:val="restart"/>
            <w:tcBorders>
              <w:top w:val="single" w:sz="4" w:space="0" w:color="auto"/>
              <w:left w:val="single" w:sz="4" w:space="0" w:color="auto"/>
              <w:right w:val="single" w:sz="4" w:space="0" w:color="auto"/>
            </w:tcBorders>
            <w:vAlign w:val="center"/>
          </w:tcPr>
          <w:p w14:paraId="3694A830"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32</w:t>
            </w:r>
          </w:p>
        </w:tc>
        <w:tc>
          <w:tcPr>
            <w:tcW w:w="2273" w:type="pct"/>
            <w:tcBorders>
              <w:top w:val="single" w:sz="4" w:space="0" w:color="auto"/>
              <w:left w:val="single" w:sz="4" w:space="0" w:color="auto"/>
              <w:bottom w:val="single" w:sz="4" w:space="0" w:color="auto"/>
              <w:right w:val="single" w:sz="4" w:space="0" w:color="auto"/>
            </w:tcBorders>
            <w:vAlign w:val="center"/>
          </w:tcPr>
          <w:p w14:paraId="000512FB" w14:textId="77777777" w:rsidR="00B26F7F" w:rsidRDefault="00B26F7F">
            <w:pPr>
              <w:adjustRightInd w:val="0"/>
              <w:snapToGrid w:val="0"/>
              <w:jc w:val="left"/>
              <w:rPr>
                <w:rFonts w:ascii="仿宋" w:eastAsia="仿宋" w:hAnsi="仿宋" w:hint="eastAsia"/>
                <w:szCs w:val="21"/>
              </w:rPr>
            </w:pPr>
          </w:p>
        </w:tc>
      </w:tr>
      <w:tr w:rsidR="00B26F7F" w14:paraId="0BCA9ACE" w14:textId="77777777">
        <w:trPr>
          <w:trHeight w:val="199"/>
          <w:jc w:val="center"/>
        </w:trPr>
        <w:tc>
          <w:tcPr>
            <w:tcW w:w="340" w:type="pct"/>
            <w:tcBorders>
              <w:top w:val="single" w:sz="4" w:space="0" w:color="auto"/>
              <w:left w:val="single" w:sz="4" w:space="0" w:color="auto"/>
              <w:bottom w:val="single" w:sz="4" w:space="0" w:color="auto"/>
              <w:right w:val="single" w:sz="4" w:space="0" w:color="auto"/>
            </w:tcBorders>
            <w:vAlign w:val="center"/>
          </w:tcPr>
          <w:p w14:paraId="24EB7310" w14:textId="77777777" w:rsidR="00B26F7F" w:rsidRDefault="009878A7">
            <w:pPr>
              <w:jc w:val="center"/>
              <w:rPr>
                <w:rFonts w:ascii="仿宋" w:eastAsia="仿宋" w:hAnsi="仿宋" w:hint="eastAsia"/>
                <w:szCs w:val="21"/>
              </w:rPr>
            </w:pPr>
            <w:r>
              <w:rPr>
                <w:rFonts w:ascii="仿宋" w:eastAsia="仿宋" w:hAnsi="仿宋" w:hint="eastAsia"/>
                <w:szCs w:val="21"/>
              </w:rPr>
              <w:t>4</w:t>
            </w:r>
          </w:p>
        </w:tc>
        <w:tc>
          <w:tcPr>
            <w:tcW w:w="630" w:type="pct"/>
            <w:vMerge/>
            <w:tcBorders>
              <w:left w:val="single" w:sz="4" w:space="0" w:color="auto"/>
              <w:right w:val="single" w:sz="4" w:space="0" w:color="auto"/>
            </w:tcBorders>
            <w:vAlign w:val="center"/>
          </w:tcPr>
          <w:p w14:paraId="77A9E109" w14:textId="77777777" w:rsidR="00B26F7F" w:rsidRDefault="00B26F7F">
            <w:pPr>
              <w:adjustRightInd w:val="0"/>
              <w:snapToGrid w:val="0"/>
              <w:jc w:val="center"/>
              <w:rPr>
                <w:rFonts w:ascii="仿宋" w:eastAsia="仿宋" w:hAnsi="仿宋" w:hint="eastAsia"/>
                <w:szCs w:val="21"/>
              </w:rPr>
            </w:pP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4B2B0743"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科技类选修课</w:t>
            </w:r>
          </w:p>
        </w:tc>
        <w:tc>
          <w:tcPr>
            <w:tcW w:w="514" w:type="pct"/>
            <w:vMerge/>
            <w:tcBorders>
              <w:left w:val="single" w:sz="4" w:space="0" w:color="auto"/>
              <w:right w:val="single" w:sz="4" w:space="0" w:color="auto"/>
            </w:tcBorders>
          </w:tcPr>
          <w:p w14:paraId="4CC26BE2" w14:textId="77777777" w:rsidR="00B26F7F" w:rsidRDefault="00B26F7F">
            <w:pPr>
              <w:adjustRightInd w:val="0"/>
              <w:snapToGrid w:val="0"/>
              <w:ind w:firstLineChars="100" w:firstLine="210"/>
              <w:jc w:val="left"/>
              <w:rPr>
                <w:rFonts w:ascii="仿宋" w:eastAsia="仿宋" w:hAnsi="仿宋" w:hint="eastAsia"/>
                <w:szCs w:val="21"/>
              </w:rPr>
            </w:pPr>
          </w:p>
        </w:tc>
        <w:tc>
          <w:tcPr>
            <w:tcW w:w="2273" w:type="pct"/>
            <w:tcBorders>
              <w:top w:val="single" w:sz="4" w:space="0" w:color="auto"/>
              <w:left w:val="single" w:sz="4" w:space="0" w:color="auto"/>
              <w:bottom w:val="single" w:sz="4" w:space="0" w:color="auto"/>
              <w:right w:val="single" w:sz="4" w:space="0" w:color="auto"/>
            </w:tcBorders>
            <w:shd w:val="clear" w:color="auto" w:fill="auto"/>
            <w:vAlign w:val="center"/>
          </w:tcPr>
          <w:p w14:paraId="59B18F12" w14:textId="77777777" w:rsidR="00B26F7F" w:rsidRDefault="00B26F7F">
            <w:pPr>
              <w:adjustRightInd w:val="0"/>
              <w:snapToGrid w:val="0"/>
              <w:ind w:firstLineChars="100" w:firstLine="210"/>
              <w:jc w:val="left"/>
              <w:rPr>
                <w:rFonts w:ascii="仿宋" w:eastAsia="仿宋" w:hAnsi="仿宋" w:hint="eastAsia"/>
                <w:szCs w:val="21"/>
              </w:rPr>
            </w:pPr>
          </w:p>
        </w:tc>
      </w:tr>
      <w:tr w:rsidR="00B26F7F" w14:paraId="4E745174" w14:textId="77777777">
        <w:trPr>
          <w:trHeight w:val="199"/>
          <w:jc w:val="center"/>
        </w:trPr>
        <w:tc>
          <w:tcPr>
            <w:tcW w:w="0" w:type="auto"/>
            <w:vAlign w:val="center"/>
          </w:tcPr>
          <w:p w14:paraId="76A18E93" w14:textId="77777777" w:rsidR="00B26F7F" w:rsidRDefault="009878A7">
            <w:pPr>
              <w:jc w:val="center"/>
              <w:rPr>
                <w:rFonts w:ascii="仿宋" w:eastAsia="仿宋" w:hAnsi="仿宋" w:hint="eastAsia"/>
                <w:szCs w:val="21"/>
              </w:rPr>
            </w:pPr>
            <w:r>
              <w:rPr>
                <w:rFonts w:ascii="仿宋" w:eastAsia="仿宋" w:hAnsi="仿宋" w:hint="eastAsia"/>
                <w:szCs w:val="21"/>
              </w:rPr>
              <w:t>5</w:t>
            </w:r>
          </w:p>
        </w:tc>
        <w:tc>
          <w:tcPr>
            <w:tcW w:w="630" w:type="pct"/>
            <w:vMerge/>
            <w:tcBorders>
              <w:left w:val="single" w:sz="4" w:space="0" w:color="auto"/>
              <w:right w:val="single" w:sz="4" w:space="0" w:color="auto"/>
            </w:tcBorders>
            <w:vAlign w:val="center"/>
          </w:tcPr>
          <w:p w14:paraId="2EE79105" w14:textId="77777777" w:rsidR="00B26F7F" w:rsidRDefault="00B26F7F">
            <w:pPr>
              <w:adjustRightInd w:val="0"/>
              <w:snapToGrid w:val="0"/>
              <w:jc w:val="center"/>
              <w:rPr>
                <w:rFonts w:ascii="仿宋" w:eastAsia="仿宋" w:hAnsi="仿宋" w:hint="eastAsia"/>
                <w:szCs w:val="21"/>
              </w:rPr>
            </w:pPr>
          </w:p>
        </w:tc>
        <w:tc>
          <w:tcPr>
            <w:tcW w:w="0" w:type="auto"/>
            <w:vAlign w:val="center"/>
          </w:tcPr>
          <w:p w14:paraId="04B32AC9"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体育类选修课</w:t>
            </w:r>
          </w:p>
        </w:tc>
        <w:tc>
          <w:tcPr>
            <w:tcW w:w="514" w:type="pct"/>
            <w:vMerge/>
            <w:tcBorders>
              <w:left w:val="single" w:sz="4" w:space="0" w:color="auto"/>
              <w:right w:val="single" w:sz="4" w:space="0" w:color="auto"/>
            </w:tcBorders>
          </w:tcPr>
          <w:p w14:paraId="687D1CCF" w14:textId="77777777" w:rsidR="00B26F7F" w:rsidRDefault="00B26F7F">
            <w:pPr>
              <w:adjustRightInd w:val="0"/>
              <w:snapToGrid w:val="0"/>
              <w:ind w:firstLineChars="100" w:firstLine="210"/>
              <w:jc w:val="left"/>
              <w:rPr>
                <w:rFonts w:ascii="仿宋" w:eastAsia="仿宋" w:hAnsi="仿宋" w:hint="eastAsia"/>
                <w:szCs w:val="21"/>
              </w:rPr>
            </w:pPr>
          </w:p>
        </w:tc>
        <w:tc>
          <w:tcPr>
            <w:tcW w:w="0" w:type="auto"/>
          </w:tcPr>
          <w:p w14:paraId="22C72F75" w14:textId="77777777" w:rsidR="00B26F7F" w:rsidRDefault="00B26F7F">
            <w:pPr>
              <w:adjustRightInd w:val="0"/>
              <w:snapToGrid w:val="0"/>
              <w:ind w:firstLineChars="100" w:firstLine="210"/>
              <w:jc w:val="left"/>
              <w:rPr>
                <w:rFonts w:ascii="仿宋" w:eastAsia="仿宋" w:hAnsi="仿宋" w:hint="eastAsia"/>
                <w:szCs w:val="21"/>
              </w:rPr>
            </w:pPr>
          </w:p>
        </w:tc>
      </w:tr>
    </w:tbl>
    <w:p w14:paraId="5F65A096" w14:textId="77777777" w:rsidR="00B26F7F" w:rsidRDefault="00B26F7F" w:rsidP="00254C2E">
      <w:pPr>
        <w:pStyle w:val="af"/>
        <w:spacing w:before="50"/>
        <w:ind w:firstLineChars="196" w:firstLine="549"/>
        <w:rPr>
          <w:rFonts w:ascii="仿宋_GB2312" w:eastAsia="仿宋_GB2312"/>
          <w:sz w:val="28"/>
          <w:szCs w:val="28"/>
        </w:rPr>
      </w:pPr>
    </w:p>
    <w:p w14:paraId="58CE8557" w14:textId="77777777" w:rsidR="00B26F7F" w:rsidRDefault="009878A7" w:rsidP="00254C2E">
      <w:pPr>
        <w:pStyle w:val="af"/>
        <w:spacing w:before="50"/>
        <w:ind w:firstLineChars="196" w:firstLine="549"/>
        <w:rPr>
          <w:rFonts w:ascii="仿宋_GB2312" w:eastAsia="仿宋_GB2312"/>
          <w:sz w:val="28"/>
          <w:szCs w:val="28"/>
        </w:rPr>
      </w:pPr>
      <w:r>
        <w:rPr>
          <w:rFonts w:ascii="仿宋_GB2312" w:eastAsia="仿宋_GB2312" w:hint="eastAsia"/>
          <w:sz w:val="28"/>
          <w:szCs w:val="28"/>
        </w:rPr>
        <w:t>2.专业技能课程</w:t>
      </w:r>
    </w:p>
    <w:p w14:paraId="05DE3533" w14:textId="77777777" w:rsidR="00B26F7F" w:rsidRDefault="009878A7" w:rsidP="00254C2E">
      <w:pPr>
        <w:pStyle w:val="af"/>
        <w:spacing w:before="50"/>
        <w:ind w:firstLineChars="196" w:firstLine="549"/>
        <w:rPr>
          <w:rFonts w:ascii="仿宋_GB2312" w:eastAsia="仿宋_GB2312"/>
          <w:sz w:val="28"/>
          <w:szCs w:val="28"/>
        </w:rPr>
      </w:pPr>
      <w:r>
        <w:rPr>
          <w:rFonts w:ascii="仿宋_GB2312" w:eastAsia="仿宋_GB2312" w:hint="eastAsia"/>
          <w:sz w:val="28"/>
          <w:szCs w:val="28"/>
        </w:rPr>
        <w:t>（1）专业基础课程：课程及教学内容见表4。</w:t>
      </w:r>
    </w:p>
    <w:p w14:paraId="38AB89CB" w14:textId="77777777" w:rsidR="00B26F7F" w:rsidRDefault="009878A7">
      <w:pPr>
        <w:pStyle w:val="af"/>
        <w:spacing w:before="50"/>
        <w:ind w:firstLineChars="196" w:firstLine="470"/>
        <w:jc w:val="center"/>
        <w:rPr>
          <w:rFonts w:ascii="仿宋" w:eastAsia="仿宋" w:hAnsi="仿宋" w:hint="eastAsia"/>
          <w:sz w:val="24"/>
        </w:rPr>
      </w:pPr>
      <w:r>
        <w:rPr>
          <w:rFonts w:ascii="仿宋" w:eastAsia="仿宋" w:hAnsi="仿宋" w:hint="eastAsia"/>
          <w:sz w:val="24"/>
        </w:rPr>
        <w:t>表4专业基础课程简介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1074"/>
        <w:gridCol w:w="2117"/>
        <w:gridCol w:w="876"/>
        <w:gridCol w:w="3871"/>
      </w:tblGrid>
      <w:tr w:rsidR="00B26F7F" w14:paraId="50F669FD" w14:textId="77777777">
        <w:trPr>
          <w:trHeight w:val="375"/>
          <w:tblHeader/>
          <w:jc w:val="center"/>
        </w:trPr>
        <w:tc>
          <w:tcPr>
            <w:tcW w:w="343" w:type="pct"/>
            <w:tcBorders>
              <w:top w:val="single" w:sz="4" w:space="0" w:color="auto"/>
              <w:left w:val="single" w:sz="4" w:space="0" w:color="auto"/>
              <w:bottom w:val="single" w:sz="4" w:space="0" w:color="auto"/>
              <w:right w:val="single" w:sz="4" w:space="0" w:color="auto"/>
            </w:tcBorders>
            <w:vAlign w:val="center"/>
          </w:tcPr>
          <w:p w14:paraId="27D2074A" w14:textId="77777777" w:rsidR="00B26F7F" w:rsidRDefault="009878A7">
            <w:pPr>
              <w:jc w:val="center"/>
              <w:rPr>
                <w:rFonts w:ascii="仿宋" w:eastAsia="仿宋" w:hAnsi="仿宋" w:hint="eastAsia"/>
                <w:szCs w:val="21"/>
              </w:rPr>
            </w:pPr>
            <w:r>
              <w:rPr>
                <w:rFonts w:ascii="仿宋" w:eastAsia="仿宋" w:hAnsi="仿宋" w:hint="eastAsia"/>
                <w:szCs w:val="21"/>
              </w:rPr>
              <w:t>序号</w:t>
            </w:r>
          </w:p>
        </w:tc>
        <w:tc>
          <w:tcPr>
            <w:tcW w:w="630" w:type="pct"/>
            <w:tcBorders>
              <w:top w:val="single" w:sz="4" w:space="0" w:color="auto"/>
              <w:left w:val="single" w:sz="4" w:space="0" w:color="auto"/>
              <w:bottom w:val="single" w:sz="4" w:space="0" w:color="auto"/>
              <w:right w:val="single" w:sz="4" w:space="0" w:color="auto"/>
            </w:tcBorders>
            <w:vAlign w:val="center"/>
          </w:tcPr>
          <w:p w14:paraId="3F6E73DB" w14:textId="77777777" w:rsidR="00B26F7F" w:rsidRDefault="009878A7">
            <w:pPr>
              <w:jc w:val="center"/>
              <w:rPr>
                <w:rFonts w:ascii="仿宋" w:eastAsia="仿宋" w:hAnsi="仿宋" w:hint="eastAsia"/>
                <w:szCs w:val="21"/>
              </w:rPr>
            </w:pPr>
            <w:r>
              <w:rPr>
                <w:rFonts w:ascii="仿宋" w:eastAsia="仿宋" w:hAnsi="仿宋"/>
                <w:szCs w:val="21"/>
              </w:rPr>
              <w:t>类别</w:t>
            </w:r>
          </w:p>
        </w:tc>
        <w:tc>
          <w:tcPr>
            <w:tcW w:w="1242" w:type="pct"/>
            <w:tcBorders>
              <w:top w:val="single" w:sz="4" w:space="0" w:color="auto"/>
              <w:left w:val="single" w:sz="4" w:space="0" w:color="auto"/>
              <w:bottom w:val="single" w:sz="4" w:space="0" w:color="auto"/>
              <w:right w:val="single" w:sz="4" w:space="0" w:color="auto"/>
            </w:tcBorders>
            <w:vAlign w:val="center"/>
          </w:tcPr>
          <w:p w14:paraId="0B5F6776" w14:textId="77777777" w:rsidR="00B26F7F" w:rsidRDefault="009878A7">
            <w:pPr>
              <w:jc w:val="center"/>
              <w:rPr>
                <w:rFonts w:ascii="仿宋" w:eastAsia="仿宋" w:hAnsi="仿宋" w:hint="eastAsia"/>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6610D79B" w14:textId="77777777" w:rsidR="00B26F7F" w:rsidRDefault="009878A7">
            <w:pPr>
              <w:jc w:val="center"/>
              <w:rPr>
                <w:rFonts w:ascii="仿宋" w:eastAsia="仿宋" w:hAnsi="仿宋" w:hint="eastAsia"/>
                <w:szCs w:val="21"/>
              </w:rPr>
            </w:pPr>
            <w:r>
              <w:rPr>
                <w:rFonts w:ascii="仿宋" w:eastAsia="仿宋" w:hAnsi="仿宋" w:hint="eastAsia"/>
                <w:szCs w:val="21"/>
              </w:rPr>
              <w:t>学时</w:t>
            </w:r>
          </w:p>
        </w:tc>
        <w:tc>
          <w:tcPr>
            <w:tcW w:w="2271" w:type="pct"/>
            <w:tcBorders>
              <w:top w:val="single" w:sz="4" w:space="0" w:color="auto"/>
              <w:left w:val="single" w:sz="4" w:space="0" w:color="auto"/>
              <w:bottom w:val="single" w:sz="4" w:space="0" w:color="auto"/>
              <w:right w:val="single" w:sz="4" w:space="0" w:color="auto"/>
            </w:tcBorders>
            <w:vAlign w:val="center"/>
          </w:tcPr>
          <w:p w14:paraId="2F2C48ED" w14:textId="77777777" w:rsidR="00B26F7F" w:rsidRDefault="009878A7">
            <w:pPr>
              <w:jc w:val="center"/>
              <w:rPr>
                <w:rFonts w:ascii="仿宋" w:eastAsia="仿宋" w:hAnsi="仿宋" w:hint="eastAsia"/>
                <w:szCs w:val="21"/>
              </w:rPr>
            </w:pPr>
            <w:r>
              <w:rPr>
                <w:rFonts w:ascii="仿宋" w:eastAsia="仿宋" w:hAnsi="仿宋" w:hint="eastAsia"/>
                <w:szCs w:val="21"/>
              </w:rPr>
              <w:t>主要内容</w:t>
            </w:r>
          </w:p>
        </w:tc>
      </w:tr>
      <w:tr w:rsidR="00B26F7F" w14:paraId="612D2325" w14:textId="77777777">
        <w:trPr>
          <w:jc w:val="center"/>
        </w:trPr>
        <w:tc>
          <w:tcPr>
            <w:tcW w:w="343" w:type="pct"/>
            <w:tcBorders>
              <w:top w:val="single" w:sz="4" w:space="0" w:color="auto"/>
              <w:left w:val="single" w:sz="4" w:space="0" w:color="auto"/>
              <w:bottom w:val="single" w:sz="4" w:space="0" w:color="auto"/>
              <w:right w:val="single" w:sz="4" w:space="0" w:color="auto"/>
            </w:tcBorders>
            <w:vAlign w:val="center"/>
          </w:tcPr>
          <w:p w14:paraId="184CEA1A" w14:textId="77777777" w:rsidR="00B26F7F" w:rsidRDefault="009878A7">
            <w:pPr>
              <w:jc w:val="center"/>
              <w:rPr>
                <w:rFonts w:ascii="仿宋" w:eastAsia="仿宋" w:hAnsi="仿宋" w:hint="eastAsia"/>
                <w:szCs w:val="21"/>
              </w:rPr>
            </w:pPr>
            <w:r>
              <w:rPr>
                <w:rFonts w:ascii="仿宋" w:eastAsia="仿宋" w:hAnsi="仿宋" w:hint="eastAsia"/>
                <w:szCs w:val="21"/>
              </w:rPr>
              <w:lastRenderedPageBreak/>
              <w:t>1</w:t>
            </w:r>
          </w:p>
        </w:tc>
        <w:tc>
          <w:tcPr>
            <w:tcW w:w="630" w:type="pct"/>
            <w:tcBorders>
              <w:top w:val="single" w:sz="4" w:space="0" w:color="auto"/>
              <w:left w:val="single" w:sz="4" w:space="0" w:color="auto"/>
              <w:bottom w:val="single" w:sz="4" w:space="0" w:color="auto"/>
              <w:right w:val="single" w:sz="4" w:space="0" w:color="auto"/>
            </w:tcBorders>
            <w:vAlign w:val="center"/>
          </w:tcPr>
          <w:p w14:paraId="59BD9D18" w14:textId="77777777" w:rsidR="00B26F7F" w:rsidRDefault="009878A7">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5A407DA8"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管理学实务</w:t>
            </w:r>
          </w:p>
        </w:tc>
        <w:tc>
          <w:tcPr>
            <w:tcW w:w="514" w:type="pct"/>
            <w:tcBorders>
              <w:top w:val="single" w:sz="4" w:space="0" w:color="auto"/>
              <w:left w:val="single" w:sz="4" w:space="0" w:color="auto"/>
              <w:bottom w:val="single" w:sz="4" w:space="0" w:color="auto"/>
              <w:right w:val="single" w:sz="4" w:space="0" w:color="auto"/>
            </w:tcBorders>
            <w:vAlign w:val="center"/>
          </w:tcPr>
          <w:p w14:paraId="77216AFF"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64</w:t>
            </w:r>
          </w:p>
        </w:tc>
        <w:tc>
          <w:tcPr>
            <w:tcW w:w="2271" w:type="pct"/>
            <w:tcBorders>
              <w:top w:val="single" w:sz="4" w:space="0" w:color="auto"/>
              <w:left w:val="single" w:sz="4" w:space="0" w:color="auto"/>
              <w:bottom w:val="single" w:sz="4" w:space="0" w:color="auto"/>
              <w:right w:val="single" w:sz="4" w:space="0" w:color="auto"/>
            </w:tcBorders>
            <w:vAlign w:val="center"/>
          </w:tcPr>
          <w:p w14:paraId="5812B817"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学习国内外先进的管理思想、管理理论和方法，主要包括管理 思想及其发展，管理的基本原理、管理的基本方法、决策理论、计划职能、组织职能、领导职能、激励职能、控制职能、创新职能等。</w:t>
            </w:r>
          </w:p>
        </w:tc>
      </w:tr>
      <w:tr w:rsidR="00B26F7F" w14:paraId="417E8ED6" w14:textId="77777777">
        <w:trPr>
          <w:jc w:val="center"/>
        </w:trPr>
        <w:tc>
          <w:tcPr>
            <w:tcW w:w="343" w:type="pct"/>
            <w:tcBorders>
              <w:top w:val="single" w:sz="4" w:space="0" w:color="auto"/>
              <w:left w:val="single" w:sz="4" w:space="0" w:color="auto"/>
              <w:bottom w:val="single" w:sz="4" w:space="0" w:color="auto"/>
              <w:right w:val="single" w:sz="4" w:space="0" w:color="auto"/>
            </w:tcBorders>
            <w:vAlign w:val="center"/>
          </w:tcPr>
          <w:p w14:paraId="1BAA25A6" w14:textId="77777777" w:rsidR="00B26F7F" w:rsidRDefault="009878A7">
            <w:pPr>
              <w:jc w:val="center"/>
              <w:rPr>
                <w:rFonts w:ascii="仿宋" w:eastAsia="仿宋" w:hAnsi="仿宋" w:hint="eastAsia"/>
                <w:szCs w:val="21"/>
              </w:rPr>
            </w:pPr>
            <w:r>
              <w:rPr>
                <w:rFonts w:ascii="仿宋" w:eastAsia="仿宋" w:hAnsi="仿宋" w:hint="eastAsia"/>
                <w:szCs w:val="21"/>
              </w:rPr>
              <w:t>2</w:t>
            </w:r>
          </w:p>
        </w:tc>
        <w:tc>
          <w:tcPr>
            <w:tcW w:w="630" w:type="pct"/>
            <w:tcBorders>
              <w:top w:val="single" w:sz="4" w:space="0" w:color="auto"/>
              <w:left w:val="single" w:sz="4" w:space="0" w:color="auto"/>
              <w:bottom w:val="single" w:sz="4" w:space="0" w:color="auto"/>
              <w:right w:val="single" w:sz="4" w:space="0" w:color="auto"/>
            </w:tcBorders>
            <w:vAlign w:val="center"/>
          </w:tcPr>
          <w:p w14:paraId="697317A9" w14:textId="77777777" w:rsidR="00B26F7F" w:rsidRDefault="009878A7">
            <w:pPr>
              <w:adjustRightInd w:val="0"/>
              <w:snapToGrid w:val="0"/>
              <w:jc w:val="center"/>
              <w:rPr>
                <w:rFonts w:ascii="仿宋" w:eastAsia="仿宋" w:hAnsi="仿宋" w:hint="eastAsia"/>
                <w:color w:val="000000"/>
                <w:spacing w:val="-20"/>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7F5F9DBC"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网络营销实务</w:t>
            </w:r>
          </w:p>
        </w:tc>
        <w:tc>
          <w:tcPr>
            <w:tcW w:w="514" w:type="pct"/>
            <w:tcBorders>
              <w:top w:val="single" w:sz="4" w:space="0" w:color="auto"/>
              <w:left w:val="single" w:sz="4" w:space="0" w:color="auto"/>
              <w:bottom w:val="single" w:sz="4" w:space="0" w:color="auto"/>
              <w:right w:val="single" w:sz="4" w:space="0" w:color="auto"/>
            </w:tcBorders>
            <w:vAlign w:val="center"/>
          </w:tcPr>
          <w:p w14:paraId="1233325B"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48</w:t>
            </w:r>
          </w:p>
        </w:tc>
        <w:tc>
          <w:tcPr>
            <w:tcW w:w="2271" w:type="pct"/>
            <w:tcBorders>
              <w:top w:val="single" w:sz="4" w:space="0" w:color="auto"/>
              <w:left w:val="single" w:sz="4" w:space="0" w:color="auto"/>
              <w:bottom w:val="single" w:sz="4" w:space="0" w:color="auto"/>
              <w:right w:val="single" w:sz="4" w:space="0" w:color="auto"/>
            </w:tcBorders>
            <w:vAlign w:val="center"/>
          </w:tcPr>
          <w:p w14:paraId="511F86AE"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微信、微博、视频网站、直播等营销导向的网络平台的推广方法和技巧；网络广告的基本表现形式，网络广告策划的内容；并运用网络事件营销、病毒式营销等营销模式；独立运用本课程所学的网络营销理论、工具和方法，策划网络营销方案并进行实践营销推广。</w:t>
            </w:r>
          </w:p>
        </w:tc>
      </w:tr>
      <w:tr w:rsidR="00B26F7F" w14:paraId="68FBCD3A" w14:textId="77777777">
        <w:trPr>
          <w:trHeight w:val="199"/>
          <w:jc w:val="center"/>
        </w:trPr>
        <w:tc>
          <w:tcPr>
            <w:tcW w:w="343" w:type="pct"/>
            <w:tcBorders>
              <w:top w:val="single" w:sz="4" w:space="0" w:color="auto"/>
              <w:left w:val="single" w:sz="4" w:space="0" w:color="auto"/>
              <w:bottom w:val="single" w:sz="4" w:space="0" w:color="auto"/>
              <w:right w:val="single" w:sz="4" w:space="0" w:color="auto"/>
            </w:tcBorders>
            <w:vAlign w:val="center"/>
          </w:tcPr>
          <w:p w14:paraId="2F3A887A" w14:textId="77777777" w:rsidR="00B26F7F" w:rsidRDefault="009878A7">
            <w:pPr>
              <w:jc w:val="center"/>
              <w:rPr>
                <w:rFonts w:ascii="仿宋" w:eastAsia="仿宋" w:hAnsi="仿宋" w:hint="eastAsia"/>
                <w:szCs w:val="21"/>
              </w:rPr>
            </w:pPr>
            <w:r>
              <w:rPr>
                <w:rFonts w:ascii="仿宋" w:eastAsia="仿宋" w:hAnsi="仿宋" w:hint="eastAsia"/>
                <w:szCs w:val="21"/>
              </w:rPr>
              <w:t>3</w:t>
            </w:r>
          </w:p>
        </w:tc>
        <w:tc>
          <w:tcPr>
            <w:tcW w:w="630" w:type="pct"/>
            <w:tcBorders>
              <w:top w:val="single" w:sz="4" w:space="0" w:color="auto"/>
              <w:left w:val="single" w:sz="4" w:space="0" w:color="auto"/>
              <w:bottom w:val="single" w:sz="4" w:space="0" w:color="auto"/>
              <w:right w:val="single" w:sz="4" w:space="0" w:color="auto"/>
            </w:tcBorders>
            <w:vAlign w:val="center"/>
          </w:tcPr>
          <w:p w14:paraId="739276E6" w14:textId="77777777" w:rsidR="00B26F7F" w:rsidRDefault="009878A7">
            <w:pPr>
              <w:adjustRightInd w:val="0"/>
              <w:snapToGrid w:val="0"/>
              <w:jc w:val="center"/>
              <w:rPr>
                <w:rFonts w:ascii="仿宋" w:eastAsia="仿宋" w:hAnsi="仿宋" w:hint="eastAsia"/>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54E859CD"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电子商务实务</w:t>
            </w:r>
          </w:p>
        </w:tc>
        <w:tc>
          <w:tcPr>
            <w:tcW w:w="514" w:type="pct"/>
            <w:tcBorders>
              <w:top w:val="single" w:sz="4" w:space="0" w:color="auto"/>
              <w:left w:val="single" w:sz="4" w:space="0" w:color="auto"/>
              <w:bottom w:val="single" w:sz="4" w:space="0" w:color="auto"/>
              <w:right w:val="single" w:sz="4" w:space="0" w:color="auto"/>
            </w:tcBorders>
            <w:vAlign w:val="center"/>
          </w:tcPr>
          <w:p w14:paraId="70C9FE3D"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64</w:t>
            </w:r>
          </w:p>
        </w:tc>
        <w:tc>
          <w:tcPr>
            <w:tcW w:w="2271" w:type="pct"/>
            <w:tcBorders>
              <w:top w:val="single" w:sz="4" w:space="0" w:color="auto"/>
              <w:left w:val="single" w:sz="4" w:space="0" w:color="auto"/>
              <w:bottom w:val="single" w:sz="4" w:space="0" w:color="auto"/>
              <w:right w:val="single" w:sz="4" w:space="0" w:color="auto"/>
            </w:tcBorders>
            <w:shd w:val="clear" w:color="auto" w:fill="auto"/>
            <w:vAlign w:val="center"/>
          </w:tcPr>
          <w:p w14:paraId="102B522A"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学习电子商务的概念、应用环境、现状及其产生和发展趋势； 企业顺利开展电子商务的环境，包括电子商务的各种支撑技术，如网络技术、 Internet 技术为代表的各种通讯技术、电子商务安全技术、电子结算与支付 技术、物流技术等，并学习如何有效的利用现代信息技术手段开展企业的网 络营销。</w:t>
            </w:r>
          </w:p>
        </w:tc>
      </w:tr>
      <w:tr w:rsidR="00B26F7F" w14:paraId="720B6BDF" w14:textId="77777777">
        <w:trPr>
          <w:trHeight w:val="199"/>
          <w:jc w:val="center"/>
        </w:trPr>
        <w:tc>
          <w:tcPr>
            <w:tcW w:w="0" w:type="auto"/>
            <w:vAlign w:val="center"/>
          </w:tcPr>
          <w:p w14:paraId="1EFD1E36" w14:textId="77777777" w:rsidR="00B26F7F" w:rsidRDefault="009878A7">
            <w:pPr>
              <w:jc w:val="center"/>
              <w:rPr>
                <w:rFonts w:ascii="仿宋" w:eastAsia="仿宋" w:hAnsi="仿宋" w:hint="eastAsia"/>
                <w:szCs w:val="21"/>
              </w:rPr>
            </w:pPr>
            <w:r>
              <w:rPr>
                <w:rFonts w:ascii="仿宋" w:eastAsia="仿宋" w:hAnsi="仿宋" w:hint="eastAsia"/>
                <w:szCs w:val="21"/>
              </w:rPr>
              <w:t>4</w:t>
            </w:r>
          </w:p>
        </w:tc>
        <w:tc>
          <w:tcPr>
            <w:tcW w:w="0" w:type="auto"/>
            <w:vAlign w:val="center"/>
          </w:tcPr>
          <w:p w14:paraId="6F7CC5EC" w14:textId="77777777" w:rsidR="00B26F7F" w:rsidRDefault="009878A7">
            <w:pPr>
              <w:adjustRightInd w:val="0"/>
              <w:snapToGrid w:val="0"/>
              <w:jc w:val="center"/>
              <w:rPr>
                <w:rFonts w:ascii="仿宋" w:eastAsia="仿宋" w:hAnsi="仿宋" w:hint="eastAsia"/>
                <w:szCs w:val="21"/>
              </w:rPr>
            </w:pPr>
            <w:r>
              <w:rPr>
                <w:rFonts w:ascii="仿宋" w:eastAsia="仿宋" w:hAnsi="仿宋"/>
                <w:color w:val="000000"/>
                <w:szCs w:val="21"/>
              </w:rPr>
              <w:t>必修</w:t>
            </w:r>
          </w:p>
        </w:tc>
        <w:tc>
          <w:tcPr>
            <w:tcW w:w="0" w:type="auto"/>
            <w:vAlign w:val="center"/>
          </w:tcPr>
          <w:p w14:paraId="20C1D371"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商务图形图像与网店装修</w:t>
            </w:r>
          </w:p>
        </w:tc>
        <w:tc>
          <w:tcPr>
            <w:tcW w:w="0" w:type="auto"/>
            <w:vAlign w:val="center"/>
          </w:tcPr>
          <w:p w14:paraId="46D94E52"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64</w:t>
            </w:r>
          </w:p>
        </w:tc>
        <w:tc>
          <w:tcPr>
            <w:tcW w:w="0" w:type="auto"/>
            <w:vAlign w:val="center"/>
          </w:tcPr>
          <w:p w14:paraId="199E8971"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平面图像设计中的平面图像构成及色彩搭配原理、平面图像设计中的字体设计、平面图像设计中的排版与布局原理，掌握网店装修店标设计、店招设计、轮播图设计、详情页设计的要点，能够对各类产品进行网店进行装修，融通所学的知识，开拓思维空间</w:t>
            </w:r>
          </w:p>
        </w:tc>
      </w:tr>
      <w:tr w:rsidR="00B26F7F" w14:paraId="52E45D63" w14:textId="77777777">
        <w:trPr>
          <w:trHeight w:val="199"/>
          <w:jc w:val="center"/>
        </w:trPr>
        <w:tc>
          <w:tcPr>
            <w:tcW w:w="0" w:type="auto"/>
            <w:vAlign w:val="center"/>
          </w:tcPr>
          <w:p w14:paraId="3B363037" w14:textId="77777777" w:rsidR="00B26F7F" w:rsidRDefault="009878A7">
            <w:pPr>
              <w:jc w:val="center"/>
              <w:rPr>
                <w:rFonts w:ascii="仿宋" w:eastAsia="仿宋" w:hAnsi="仿宋" w:hint="eastAsia"/>
                <w:szCs w:val="21"/>
              </w:rPr>
            </w:pPr>
            <w:r>
              <w:rPr>
                <w:rFonts w:ascii="仿宋" w:eastAsia="仿宋" w:hAnsi="仿宋" w:hint="eastAsia"/>
                <w:szCs w:val="21"/>
              </w:rPr>
              <w:t>5</w:t>
            </w:r>
          </w:p>
        </w:tc>
        <w:tc>
          <w:tcPr>
            <w:tcW w:w="0" w:type="auto"/>
            <w:vAlign w:val="center"/>
          </w:tcPr>
          <w:p w14:paraId="28E47E88" w14:textId="77777777" w:rsidR="00B26F7F" w:rsidRDefault="009878A7">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0" w:type="auto"/>
            <w:vAlign w:val="center"/>
          </w:tcPr>
          <w:p w14:paraId="60D6E4FF"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移动商务实务</w:t>
            </w:r>
          </w:p>
        </w:tc>
        <w:tc>
          <w:tcPr>
            <w:tcW w:w="0" w:type="auto"/>
            <w:vAlign w:val="center"/>
          </w:tcPr>
          <w:p w14:paraId="2F1BF051"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32</w:t>
            </w:r>
          </w:p>
        </w:tc>
        <w:tc>
          <w:tcPr>
            <w:tcW w:w="0" w:type="auto"/>
            <w:vAlign w:val="center"/>
          </w:tcPr>
          <w:p w14:paraId="5DDF198F"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围绕支撑移动商务活动的各项内容进行介绍,先介绍移动商务的概念、类型、特点、应用、运营模式以及移动商务岗位的职责和能力要求等基础知识;然后依次介绍移动商务技术、移动支付、移动营销、短视频营销和直播营销、移动商务安全等知识。</w:t>
            </w:r>
          </w:p>
        </w:tc>
      </w:tr>
    </w:tbl>
    <w:p w14:paraId="1DDF8206" w14:textId="77777777" w:rsidR="00B26F7F" w:rsidRDefault="00B26F7F">
      <w:pPr>
        <w:ind w:firstLineChars="200" w:firstLine="560"/>
        <w:rPr>
          <w:rFonts w:ascii="仿宋_GB2312" w:eastAsia="仿宋_GB2312" w:hAnsi="Times New Roman"/>
          <w:sz w:val="28"/>
          <w:szCs w:val="28"/>
        </w:rPr>
      </w:pPr>
    </w:p>
    <w:p w14:paraId="228BD89A" w14:textId="77777777" w:rsidR="00B26F7F" w:rsidRDefault="009878A7">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（2）专业核心课程：课程及教学内容见表5。</w:t>
      </w:r>
    </w:p>
    <w:p w14:paraId="6A015D2A" w14:textId="77777777" w:rsidR="00B26F7F" w:rsidRDefault="009878A7">
      <w:pPr>
        <w:pStyle w:val="af"/>
        <w:spacing w:before="50"/>
        <w:ind w:firstLineChars="196" w:firstLine="470"/>
        <w:jc w:val="center"/>
        <w:rPr>
          <w:rFonts w:ascii="仿宋" w:eastAsia="仿宋" w:hAnsi="仿宋" w:hint="eastAsia"/>
          <w:sz w:val="24"/>
        </w:rPr>
      </w:pPr>
      <w:r>
        <w:rPr>
          <w:rFonts w:ascii="仿宋" w:eastAsia="仿宋" w:hAnsi="仿宋" w:hint="eastAsia"/>
          <w:sz w:val="24"/>
        </w:rPr>
        <w:t>表5专业核心课程简介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1074"/>
        <w:gridCol w:w="2117"/>
        <w:gridCol w:w="876"/>
        <w:gridCol w:w="3871"/>
      </w:tblGrid>
      <w:tr w:rsidR="00B26F7F" w14:paraId="5A0A6100" w14:textId="77777777">
        <w:trPr>
          <w:trHeight w:val="375"/>
          <w:tblHeader/>
          <w:jc w:val="center"/>
        </w:trPr>
        <w:tc>
          <w:tcPr>
            <w:tcW w:w="343" w:type="pct"/>
            <w:tcBorders>
              <w:top w:val="single" w:sz="4" w:space="0" w:color="auto"/>
              <w:left w:val="single" w:sz="4" w:space="0" w:color="auto"/>
              <w:bottom w:val="single" w:sz="4" w:space="0" w:color="auto"/>
              <w:right w:val="single" w:sz="4" w:space="0" w:color="auto"/>
            </w:tcBorders>
            <w:vAlign w:val="center"/>
          </w:tcPr>
          <w:p w14:paraId="51601090" w14:textId="77777777" w:rsidR="00B26F7F" w:rsidRDefault="009878A7">
            <w:pPr>
              <w:jc w:val="center"/>
              <w:rPr>
                <w:rFonts w:ascii="仿宋" w:eastAsia="仿宋" w:hAnsi="仿宋" w:hint="eastAsia"/>
                <w:szCs w:val="21"/>
              </w:rPr>
            </w:pPr>
            <w:r>
              <w:rPr>
                <w:rFonts w:ascii="仿宋" w:eastAsia="仿宋" w:hAnsi="仿宋" w:hint="eastAsia"/>
                <w:szCs w:val="21"/>
              </w:rPr>
              <w:t>序号</w:t>
            </w:r>
          </w:p>
        </w:tc>
        <w:tc>
          <w:tcPr>
            <w:tcW w:w="630" w:type="pct"/>
            <w:tcBorders>
              <w:top w:val="single" w:sz="4" w:space="0" w:color="auto"/>
              <w:left w:val="single" w:sz="4" w:space="0" w:color="auto"/>
              <w:bottom w:val="single" w:sz="4" w:space="0" w:color="auto"/>
              <w:right w:val="single" w:sz="4" w:space="0" w:color="auto"/>
            </w:tcBorders>
            <w:vAlign w:val="center"/>
          </w:tcPr>
          <w:p w14:paraId="6D684B43" w14:textId="77777777" w:rsidR="00B26F7F" w:rsidRDefault="009878A7">
            <w:pPr>
              <w:jc w:val="center"/>
              <w:rPr>
                <w:rFonts w:ascii="仿宋" w:eastAsia="仿宋" w:hAnsi="仿宋" w:hint="eastAsia"/>
                <w:szCs w:val="21"/>
              </w:rPr>
            </w:pPr>
            <w:r>
              <w:rPr>
                <w:rFonts w:ascii="仿宋" w:eastAsia="仿宋" w:hAnsi="仿宋"/>
                <w:szCs w:val="21"/>
              </w:rPr>
              <w:t>类别</w:t>
            </w:r>
          </w:p>
        </w:tc>
        <w:tc>
          <w:tcPr>
            <w:tcW w:w="1242" w:type="pct"/>
            <w:tcBorders>
              <w:top w:val="single" w:sz="4" w:space="0" w:color="auto"/>
              <w:left w:val="single" w:sz="4" w:space="0" w:color="auto"/>
              <w:bottom w:val="single" w:sz="4" w:space="0" w:color="auto"/>
              <w:right w:val="single" w:sz="4" w:space="0" w:color="auto"/>
            </w:tcBorders>
            <w:vAlign w:val="center"/>
          </w:tcPr>
          <w:p w14:paraId="551C3935" w14:textId="77777777" w:rsidR="00B26F7F" w:rsidRDefault="009878A7">
            <w:pPr>
              <w:jc w:val="center"/>
              <w:rPr>
                <w:rFonts w:ascii="仿宋" w:eastAsia="仿宋" w:hAnsi="仿宋" w:hint="eastAsia"/>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36CB8770" w14:textId="77777777" w:rsidR="00B26F7F" w:rsidRDefault="009878A7">
            <w:pPr>
              <w:jc w:val="center"/>
              <w:rPr>
                <w:rFonts w:ascii="仿宋" w:eastAsia="仿宋" w:hAnsi="仿宋" w:hint="eastAsia"/>
                <w:szCs w:val="21"/>
              </w:rPr>
            </w:pPr>
            <w:r>
              <w:rPr>
                <w:rFonts w:ascii="仿宋" w:eastAsia="仿宋" w:hAnsi="仿宋" w:hint="eastAsia"/>
                <w:szCs w:val="21"/>
              </w:rPr>
              <w:t>学时</w:t>
            </w:r>
          </w:p>
        </w:tc>
        <w:tc>
          <w:tcPr>
            <w:tcW w:w="2271" w:type="pct"/>
            <w:tcBorders>
              <w:top w:val="single" w:sz="4" w:space="0" w:color="auto"/>
              <w:left w:val="single" w:sz="4" w:space="0" w:color="auto"/>
              <w:bottom w:val="single" w:sz="4" w:space="0" w:color="auto"/>
              <w:right w:val="single" w:sz="4" w:space="0" w:color="auto"/>
            </w:tcBorders>
            <w:vAlign w:val="center"/>
          </w:tcPr>
          <w:p w14:paraId="39179DB8" w14:textId="77777777" w:rsidR="00B26F7F" w:rsidRDefault="009878A7">
            <w:pPr>
              <w:jc w:val="center"/>
              <w:rPr>
                <w:rFonts w:ascii="仿宋" w:eastAsia="仿宋" w:hAnsi="仿宋" w:hint="eastAsia"/>
                <w:szCs w:val="21"/>
              </w:rPr>
            </w:pPr>
            <w:r>
              <w:rPr>
                <w:rFonts w:ascii="仿宋" w:eastAsia="仿宋" w:hAnsi="仿宋" w:hint="eastAsia"/>
                <w:szCs w:val="21"/>
              </w:rPr>
              <w:t>主要内容</w:t>
            </w:r>
          </w:p>
        </w:tc>
      </w:tr>
      <w:tr w:rsidR="00B26F7F" w14:paraId="5C028BB4" w14:textId="77777777">
        <w:trPr>
          <w:jc w:val="center"/>
        </w:trPr>
        <w:tc>
          <w:tcPr>
            <w:tcW w:w="343" w:type="pct"/>
            <w:tcBorders>
              <w:top w:val="single" w:sz="4" w:space="0" w:color="auto"/>
              <w:left w:val="single" w:sz="4" w:space="0" w:color="auto"/>
              <w:bottom w:val="single" w:sz="4" w:space="0" w:color="auto"/>
              <w:right w:val="single" w:sz="4" w:space="0" w:color="auto"/>
            </w:tcBorders>
            <w:vAlign w:val="center"/>
          </w:tcPr>
          <w:p w14:paraId="5B382FF0" w14:textId="77777777" w:rsidR="00B26F7F" w:rsidRDefault="009878A7">
            <w:pPr>
              <w:jc w:val="center"/>
              <w:rPr>
                <w:rFonts w:ascii="仿宋" w:eastAsia="仿宋" w:hAnsi="仿宋" w:hint="eastAsia"/>
                <w:szCs w:val="21"/>
              </w:rPr>
            </w:pPr>
            <w:r>
              <w:rPr>
                <w:rFonts w:ascii="仿宋" w:eastAsia="仿宋" w:hAnsi="仿宋" w:hint="eastAsia"/>
                <w:szCs w:val="21"/>
              </w:rPr>
              <w:t>1</w:t>
            </w:r>
          </w:p>
        </w:tc>
        <w:tc>
          <w:tcPr>
            <w:tcW w:w="630" w:type="pct"/>
            <w:tcBorders>
              <w:top w:val="single" w:sz="4" w:space="0" w:color="auto"/>
              <w:left w:val="single" w:sz="4" w:space="0" w:color="auto"/>
              <w:bottom w:val="single" w:sz="4" w:space="0" w:color="auto"/>
              <w:right w:val="single" w:sz="4" w:space="0" w:color="auto"/>
            </w:tcBorders>
            <w:vAlign w:val="center"/>
          </w:tcPr>
          <w:p w14:paraId="1593FC75" w14:textId="77777777" w:rsidR="00B26F7F" w:rsidRDefault="009878A7">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6948C80D"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直播电商运营</w:t>
            </w:r>
          </w:p>
        </w:tc>
        <w:tc>
          <w:tcPr>
            <w:tcW w:w="514" w:type="pct"/>
            <w:tcBorders>
              <w:top w:val="single" w:sz="4" w:space="0" w:color="auto"/>
              <w:left w:val="single" w:sz="4" w:space="0" w:color="auto"/>
              <w:bottom w:val="single" w:sz="4" w:space="0" w:color="auto"/>
              <w:right w:val="single" w:sz="4" w:space="0" w:color="auto"/>
            </w:tcBorders>
            <w:vAlign w:val="center"/>
          </w:tcPr>
          <w:p w14:paraId="282F99BA"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64</w:t>
            </w:r>
          </w:p>
        </w:tc>
        <w:tc>
          <w:tcPr>
            <w:tcW w:w="2271" w:type="pct"/>
            <w:tcBorders>
              <w:top w:val="single" w:sz="4" w:space="0" w:color="auto"/>
              <w:left w:val="single" w:sz="4" w:space="0" w:color="auto"/>
              <w:bottom w:val="single" w:sz="4" w:space="0" w:color="auto"/>
              <w:right w:val="single" w:sz="4" w:space="0" w:color="auto"/>
            </w:tcBorders>
            <w:vAlign w:val="center"/>
          </w:tcPr>
          <w:p w14:paraId="452949D7" w14:textId="77777777" w:rsidR="00B26F7F" w:rsidRDefault="009878A7">
            <w:pPr>
              <w:adjustRightInd w:val="0"/>
              <w:snapToGrid w:val="0"/>
              <w:jc w:val="left"/>
              <w:rPr>
                <w:rFonts w:ascii="仿宋" w:eastAsia="仿宋" w:hAnsi="仿宋" w:hint="eastAsia"/>
                <w:szCs w:val="21"/>
              </w:rPr>
            </w:pPr>
            <w:r>
              <w:rPr>
                <w:rFonts w:ascii="仿宋" w:eastAsia="仿宋" w:hAnsi="仿宋" w:hint="eastAsia"/>
                <w:szCs w:val="21"/>
              </w:rPr>
              <w:t>认识移动电子商务职业，熟练掌握企业实际电子商务直播运营工作中直播营销方案策划、直播人员配置、直播话术、直播间设计、直播选品与规划、直播引流互动、直播数据分析等电子商务知识、操作方法和专业技能，具备基本的电子</w:t>
            </w:r>
            <w:r>
              <w:rPr>
                <w:rFonts w:ascii="仿宋" w:eastAsia="仿宋" w:hAnsi="仿宋" w:hint="eastAsia"/>
                <w:szCs w:val="21"/>
              </w:rPr>
              <w:lastRenderedPageBreak/>
              <w:t>商务直播营销与运营能力。</w:t>
            </w:r>
          </w:p>
        </w:tc>
      </w:tr>
      <w:tr w:rsidR="00B26F7F" w14:paraId="684CAEA7" w14:textId="77777777">
        <w:trPr>
          <w:jc w:val="center"/>
        </w:trPr>
        <w:tc>
          <w:tcPr>
            <w:tcW w:w="343" w:type="pct"/>
            <w:tcBorders>
              <w:top w:val="single" w:sz="4" w:space="0" w:color="auto"/>
              <w:left w:val="single" w:sz="4" w:space="0" w:color="auto"/>
              <w:bottom w:val="single" w:sz="4" w:space="0" w:color="auto"/>
              <w:right w:val="single" w:sz="4" w:space="0" w:color="auto"/>
            </w:tcBorders>
            <w:vAlign w:val="center"/>
          </w:tcPr>
          <w:p w14:paraId="68B666FC" w14:textId="77777777" w:rsidR="00B26F7F" w:rsidRDefault="009878A7">
            <w:pPr>
              <w:jc w:val="center"/>
              <w:rPr>
                <w:rFonts w:ascii="仿宋" w:eastAsia="仿宋" w:hAnsi="仿宋" w:hint="eastAsia"/>
                <w:szCs w:val="21"/>
              </w:rPr>
            </w:pPr>
            <w:r>
              <w:rPr>
                <w:rFonts w:ascii="仿宋" w:eastAsia="仿宋" w:hAnsi="仿宋" w:hint="eastAsia"/>
                <w:szCs w:val="21"/>
              </w:rPr>
              <w:lastRenderedPageBreak/>
              <w:t>2</w:t>
            </w:r>
          </w:p>
        </w:tc>
        <w:tc>
          <w:tcPr>
            <w:tcW w:w="630" w:type="pct"/>
            <w:tcBorders>
              <w:top w:val="single" w:sz="4" w:space="0" w:color="auto"/>
              <w:left w:val="single" w:sz="4" w:space="0" w:color="auto"/>
              <w:bottom w:val="single" w:sz="4" w:space="0" w:color="auto"/>
              <w:right w:val="single" w:sz="4" w:space="0" w:color="auto"/>
            </w:tcBorders>
            <w:vAlign w:val="center"/>
          </w:tcPr>
          <w:p w14:paraId="3899AF48" w14:textId="77777777" w:rsidR="00B26F7F" w:rsidRDefault="009878A7">
            <w:pPr>
              <w:adjustRightInd w:val="0"/>
              <w:snapToGrid w:val="0"/>
              <w:jc w:val="center"/>
              <w:rPr>
                <w:rFonts w:ascii="仿宋" w:eastAsia="仿宋" w:hAnsi="仿宋" w:hint="eastAsia"/>
                <w:color w:val="000000"/>
                <w:spacing w:val="-20"/>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7AE63FE9"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商品短视频制作运营</w:t>
            </w:r>
          </w:p>
        </w:tc>
        <w:tc>
          <w:tcPr>
            <w:tcW w:w="514" w:type="pct"/>
            <w:tcBorders>
              <w:top w:val="single" w:sz="4" w:space="0" w:color="auto"/>
              <w:left w:val="single" w:sz="4" w:space="0" w:color="auto"/>
              <w:bottom w:val="single" w:sz="4" w:space="0" w:color="auto"/>
              <w:right w:val="single" w:sz="4" w:space="0" w:color="auto"/>
            </w:tcBorders>
            <w:vAlign w:val="center"/>
          </w:tcPr>
          <w:p w14:paraId="6E2EB6EB"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64</w:t>
            </w:r>
          </w:p>
        </w:tc>
        <w:tc>
          <w:tcPr>
            <w:tcW w:w="2271" w:type="pct"/>
            <w:tcBorders>
              <w:top w:val="single" w:sz="4" w:space="0" w:color="auto"/>
              <w:left w:val="single" w:sz="4" w:space="0" w:color="auto"/>
              <w:bottom w:val="single" w:sz="4" w:space="0" w:color="auto"/>
              <w:right w:val="single" w:sz="4" w:space="0" w:color="auto"/>
            </w:tcBorders>
            <w:vAlign w:val="center"/>
          </w:tcPr>
          <w:p w14:paraId="112C3728" w14:textId="77777777" w:rsidR="00B26F7F" w:rsidRDefault="009878A7">
            <w:pPr>
              <w:adjustRightInd w:val="0"/>
              <w:snapToGrid w:val="0"/>
              <w:jc w:val="left"/>
              <w:rPr>
                <w:rFonts w:ascii="Arial" w:hAnsi="Arial" w:cs="Arial"/>
                <w:color w:val="F73131"/>
                <w:sz w:val="20"/>
                <w:szCs w:val="20"/>
                <w:shd w:val="clear" w:color="auto" w:fill="FFFFFF"/>
              </w:rPr>
            </w:pPr>
            <w:r>
              <w:rPr>
                <w:rFonts w:ascii="仿宋" w:eastAsia="仿宋" w:hAnsi="仿宋"/>
                <w:szCs w:val="21"/>
              </w:rPr>
              <w:t>短视频制作课程旨在教授学员如何利用手机等设备拍摄、剪辑和制作吸引人的短视频内容。课程涵盖视频格式与设置、设备使用、画面拍摄技巧、后期制作以及内容创作等关键内容，帮助学员提升短视频制作技能，制作出更具吸引力和专业性的短视频作品。还包括通过短视频平台，利用短视频内容来进行推广、营销和用户互动的一种运营方式。</w:t>
            </w:r>
          </w:p>
        </w:tc>
      </w:tr>
      <w:tr w:rsidR="00B26F7F" w14:paraId="5E8F7948" w14:textId="77777777">
        <w:trPr>
          <w:jc w:val="center"/>
        </w:trPr>
        <w:tc>
          <w:tcPr>
            <w:tcW w:w="343" w:type="pct"/>
            <w:tcBorders>
              <w:top w:val="single" w:sz="4" w:space="0" w:color="auto"/>
              <w:left w:val="single" w:sz="4" w:space="0" w:color="auto"/>
              <w:bottom w:val="single" w:sz="4" w:space="0" w:color="auto"/>
              <w:right w:val="single" w:sz="4" w:space="0" w:color="auto"/>
            </w:tcBorders>
            <w:vAlign w:val="center"/>
          </w:tcPr>
          <w:p w14:paraId="60D5348D" w14:textId="77777777" w:rsidR="00B26F7F" w:rsidRDefault="009878A7">
            <w:pPr>
              <w:jc w:val="center"/>
              <w:rPr>
                <w:rFonts w:ascii="仿宋" w:eastAsia="仿宋" w:hAnsi="仿宋" w:hint="eastAsia"/>
                <w:szCs w:val="21"/>
              </w:rPr>
            </w:pPr>
            <w:r>
              <w:rPr>
                <w:rFonts w:ascii="仿宋" w:eastAsia="仿宋" w:hAnsi="仿宋" w:hint="eastAsia"/>
                <w:szCs w:val="21"/>
              </w:rPr>
              <w:t>3</w:t>
            </w:r>
          </w:p>
        </w:tc>
        <w:tc>
          <w:tcPr>
            <w:tcW w:w="630" w:type="pct"/>
            <w:tcBorders>
              <w:top w:val="single" w:sz="4" w:space="0" w:color="auto"/>
              <w:left w:val="single" w:sz="4" w:space="0" w:color="auto"/>
              <w:bottom w:val="single" w:sz="4" w:space="0" w:color="auto"/>
              <w:right w:val="single" w:sz="4" w:space="0" w:color="auto"/>
            </w:tcBorders>
            <w:vAlign w:val="center"/>
          </w:tcPr>
          <w:p w14:paraId="6E4DF709" w14:textId="77777777" w:rsidR="00B26F7F" w:rsidRDefault="009878A7">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400B111A"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网店运营与管理</w:t>
            </w:r>
          </w:p>
          <w:p w14:paraId="039BDD9A" w14:textId="77777777" w:rsidR="00B26F7F" w:rsidRDefault="00B26F7F">
            <w:pPr>
              <w:adjustRightInd w:val="0"/>
              <w:snapToGrid w:val="0"/>
              <w:jc w:val="center"/>
              <w:rPr>
                <w:rFonts w:ascii="仿宋" w:eastAsia="仿宋" w:hAnsi="仿宋" w:hint="eastAsia"/>
                <w:szCs w:val="21"/>
              </w:rPr>
            </w:pPr>
          </w:p>
        </w:tc>
        <w:tc>
          <w:tcPr>
            <w:tcW w:w="514" w:type="pct"/>
            <w:tcBorders>
              <w:top w:val="single" w:sz="4" w:space="0" w:color="auto"/>
              <w:left w:val="single" w:sz="4" w:space="0" w:color="auto"/>
              <w:bottom w:val="single" w:sz="4" w:space="0" w:color="auto"/>
              <w:right w:val="single" w:sz="4" w:space="0" w:color="auto"/>
            </w:tcBorders>
            <w:vAlign w:val="center"/>
          </w:tcPr>
          <w:p w14:paraId="0D91178B"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64</w:t>
            </w:r>
          </w:p>
        </w:tc>
        <w:tc>
          <w:tcPr>
            <w:tcW w:w="2271" w:type="pct"/>
            <w:tcBorders>
              <w:top w:val="single" w:sz="4" w:space="0" w:color="auto"/>
              <w:left w:val="single" w:sz="4" w:space="0" w:color="auto"/>
              <w:bottom w:val="single" w:sz="4" w:space="0" w:color="auto"/>
              <w:right w:val="single" w:sz="4" w:space="0" w:color="auto"/>
            </w:tcBorders>
            <w:vAlign w:val="center"/>
          </w:tcPr>
          <w:p w14:paraId="1240E4A0" w14:textId="77777777" w:rsidR="00B26F7F" w:rsidRDefault="009878A7">
            <w:pPr>
              <w:adjustRightInd w:val="0"/>
              <w:snapToGrid w:val="0"/>
              <w:jc w:val="left"/>
              <w:rPr>
                <w:rFonts w:ascii="仿宋" w:eastAsia="仿宋" w:hAnsi="仿宋" w:hint="eastAsia"/>
                <w:szCs w:val="21"/>
              </w:rPr>
            </w:pPr>
            <w:r>
              <w:rPr>
                <w:rFonts w:ascii="仿宋" w:eastAsia="仿宋" w:hAnsi="仿宋"/>
                <w:szCs w:val="21"/>
              </w:rPr>
              <w:t>网店运营管理课程主要包括网店运营基础、数据分析、营销策略、推广策略、客户服务、物流与供应链管理、数据分析和决策制定等内容。通过课程学习，学生将掌握网店运营的核心技能，为未来从事网店运营工作或自主创业奠定基础。</w:t>
            </w:r>
            <w:r>
              <w:rPr>
                <w:rFonts w:ascii="仿宋" w:eastAsia="仿宋" w:hAnsi="仿宋" w:hint="eastAsia"/>
                <w:szCs w:val="21"/>
              </w:rPr>
              <w:t xml:space="preserve"> </w:t>
            </w:r>
          </w:p>
        </w:tc>
      </w:tr>
      <w:tr w:rsidR="00B26F7F" w14:paraId="30267F24" w14:textId="77777777">
        <w:trPr>
          <w:jc w:val="center"/>
        </w:trPr>
        <w:tc>
          <w:tcPr>
            <w:tcW w:w="343" w:type="pct"/>
            <w:tcBorders>
              <w:top w:val="single" w:sz="4" w:space="0" w:color="auto"/>
              <w:left w:val="single" w:sz="4" w:space="0" w:color="auto"/>
              <w:bottom w:val="single" w:sz="4" w:space="0" w:color="auto"/>
              <w:right w:val="single" w:sz="4" w:space="0" w:color="auto"/>
            </w:tcBorders>
            <w:vAlign w:val="center"/>
          </w:tcPr>
          <w:p w14:paraId="412CB0F9" w14:textId="77777777" w:rsidR="00B26F7F" w:rsidRDefault="009878A7">
            <w:pPr>
              <w:jc w:val="center"/>
              <w:rPr>
                <w:rFonts w:ascii="仿宋" w:eastAsia="仿宋" w:hAnsi="仿宋" w:hint="eastAsia"/>
                <w:szCs w:val="21"/>
              </w:rPr>
            </w:pPr>
            <w:r>
              <w:rPr>
                <w:rFonts w:ascii="仿宋" w:eastAsia="仿宋" w:hAnsi="仿宋" w:hint="eastAsia"/>
                <w:szCs w:val="21"/>
              </w:rPr>
              <w:t>4</w:t>
            </w:r>
          </w:p>
        </w:tc>
        <w:tc>
          <w:tcPr>
            <w:tcW w:w="630" w:type="pct"/>
            <w:tcBorders>
              <w:top w:val="single" w:sz="4" w:space="0" w:color="auto"/>
              <w:left w:val="single" w:sz="4" w:space="0" w:color="auto"/>
              <w:bottom w:val="single" w:sz="4" w:space="0" w:color="auto"/>
              <w:right w:val="single" w:sz="4" w:space="0" w:color="auto"/>
            </w:tcBorders>
            <w:vAlign w:val="center"/>
          </w:tcPr>
          <w:p w14:paraId="6A8E16EC" w14:textId="77777777" w:rsidR="00B26F7F" w:rsidRDefault="009878A7">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68124D19"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直播电商数据分析</w:t>
            </w:r>
          </w:p>
        </w:tc>
        <w:tc>
          <w:tcPr>
            <w:tcW w:w="514" w:type="pct"/>
            <w:tcBorders>
              <w:top w:val="single" w:sz="4" w:space="0" w:color="auto"/>
              <w:left w:val="single" w:sz="4" w:space="0" w:color="auto"/>
              <w:bottom w:val="single" w:sz="4" w:space="0" w:color="auto"/>
              <w:right w:val="single" w:sz="4" w:space="0" w:color="auto"/>
            </w:tcBorders>
            <w:vAlign w:val="center"/>
          </w:tcPr>
          <w:p w14:paraId="2124B178"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64</w:t>
            </w:r>
          </w:p>
        </w:tc>
        <w:tc>
          <w:tcPr>
            <w:tcW w:w="2271" w:type="pct"/>
            <w:tcBorders>
              <w:top w:val="single" w:sz="4" w:space="0" w:color="auto"/>
              <w:left w:val="single" w:sz="4" w:space="0" w:color="auto"/>
              <w:bottom w:val="single" w:sz="4" w:space="0" w:color="auto"/>
              <w:right w:val="single" w:sz="4" w:space="0" w:color="auto"/>
            </w:tcBorders>
            <w:vAlign w:val="center"/>
          </w:tcPr>
          <w:p w14:paraId="17B905F6" w14:textId="77777777" w:rsidR="00B26F7F" w:rsidRDefault="009878A7">
            <w:pPr>
              <w:adjustRightInd w:val="0"/>
              <w:snapToGrid w:val="0"/>
              <w:jc w:val="left"/>
              <w:rPr>
                <w:rFonts w:ascii="仿宋" w:eastAsia="仿宋" w:hAnsi="仿宋" w:hint="eastAsia"/>
                <w:szCs w:val="21"/>
              </w:rPr>
            </w:pPr>
            <w:r>
              <w:rPr>
                <w:rFonts w:ascii="仿宋" w:eastAsia="仿宋" w:hAnsi="仿宋"/>
                <w:szCs w:val="21"/>
              </w:rPr>
              <w:t>课程内容包括如何对直播数据进行收集和清洗，对不同维度的数据进行分析和解读，理解指标并探索数据的特征。本课程的目标是让学生学会利用多种分析工具和数据处理技术进行深度挖掘，并且培养持续的发现能力。另外，将讨论电商直播策略并教授如何应用直播数据进行店铺的日常运营。该课程具有较高的实操性和启发性，可帮助学生构建和调整适合自身店铺的数据驱动型战略。</w:t>
            </w:r>
          </w:p>
        </w:tc>
      </w:tr>
      <w:tr w:rsidR="00B26F7F" w14:paraId="00FB92BC" w14:textId="77777777">
        <w:trPr>
          <w:jc w:val="center"/>
        </w:trPr>
        <w:tc>
          <w:tcPr>
            <w:tcW w:w="343" w:type="pct"/>
            <w:tcBorders>
              <w:top w:val="single" w:sz="4" w:space="0" w:color="auto"/>
              <w:left w:val="single" w:sz="4" w:space="0" w:color="auto"/>
              <w:bottom w:val="single" w:sz="4" w:space="0" w:color="auto"/>
              <w:right w:val="single" w:sz="4" w:space="0" w:color="auto"/>
            </w:tcBorders>
            <w:vAlign w:val="center"/>
          </w:tcPr>
          <w:p w14:paraId="4FE85A93" w14:textId="77777777" w:rsidR="00B26F7F" w:rsidRDefault="009878A7">
            <w:pPr>
              <w:jc w:val="center"/>
              <w:rPr>
                <w:rFonts w:ascii="仿宋" w:eastAsia="仿宋" w:hAnsi="仿宋" w:hint="eastAsia"/>
                <w:szCs w:val="21"/>
              </w:rPr>
            </w:pPr>
            <w:r>
              <w:rPr>
                <w:rFonts w:ascii="仿宋" w:eastAsia="仿宋" w:hAnsi="仿宋" w:hint="eastAsia"/>
                <w:szCs w:val="21"/>
              </w:rPr>
              <w:t>5</w:t>
            </w:r>
          </w:p>
        </w:tc>
        <w:tc>
          <w:tcPr>
            <w:tcW w:w="630" w:type="pct"/>
            <w:tcBorders>
              <w:top w:val="single" w:sz="4" w:space="0" w:color="auto"/>
              <w:left w:val="single" w:sz="4" w:space="0" w:color="auto"/>
              <w:bottom w:val="single" w:sz="4" w:space="0" w:color="auto"/>
              <w:right w:val="single" w:sz="4" w:space="0" w:color="auto"/>
            </w:tcBorders>
            <w:vAlign w:val="center"/>
          </w:tcPr>
          <w:p w14:paraId="1FE792B8" w14:textId="77777777" w:rsidR="00B26F7F" w:rsidRDefault="009878A7">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11F4641B"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直播销售与主播素养</w:t>
            </w:r>
          </w:p>
        </w:tc>
        <w:tc>
          <w:tcPr>
            <w:tcW w:w="514" w:type="pct"/>
            <w:tcBorders>
              <w:top w:val="single" w:sz="4" w:space="0" w:color="auto"/>
              <w:left w:val="single" w:sz="4" w:space="0" w:color="auto"/>
              <w:bottom w:val="single" w:sz="4" w:space="0" w:color="auto"/>
              <w:right w:val="single" w:sz="4" w:space="0" w:color="auto"/>
            </w:tcBorders>
            <w:vAlign w:val="center"/>
          </w:tcPr>
          <w:p w14:paraId="67B10951"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48</w:t>
            </w:r>
          </w:p>
        </w:tc>
        <w:tc>
          <w:tcPr>
            <w:tcW w:w="2271" w:type="pct"/>
            <w:tcBorders>
              <w:top w:val="single" w:sz="4" w:space="0" w:color="auto"/>
              <w:left w:val="single" w:sz="4" w:space="0" w:color="auto"/>
              <w:bottom w:val="single" w:sz="4" w:space="0" w:color="auto"/>
              <w:right w:val="single" w:sz="4" w:space="0" w:color="auto"/>
            </w:tcBorders>
            <w:vAlign w:val="center"/>
          </w:tcPr>
          <w:p w14:paraId="0DBF5A65" w14:textId="77777777" w:rsidR="00B26F7F" w:rsidRDefault="009878A7">
            <w:pPr>
              <w:adjustRightInd w:val="0"/>
              <w:snapToGrid w:val="0"/>
              <w:jc w:val="left"/>
              <w:rPr>
                <w:rFonts w:ascii="仿宋" w:eastAsia="仿宋" w:hAnsi="仿宋" w:hint="eastAsia"/>
                <w:szCs w:val="21"/>
              </w:rPr>
            </w:pPr>
            <w:r>
              <w:rPr>
                <w:rFonts w:ascii="仿宋" w:eastAsia="仿宋" w:hAnsi="仿宋"/>
                <w:szCs w:val="21"/>
              </w:rPr>
              <w:t>本课程旨在帮助有意向从事直播销售的新手和想要提升直播销售技巧的主播。课程内容丰富，包括正确职业心态的培养、销售能力的提升、个性化的IP标签打造、销售型主播流程解析、直播技巧的培养、用户需求的洞察等。课程将提供全面的理论知识、实际案例和操作指南，帮助学员快速掌握直播带货的本质和精髓。此外，课程还将注重实战演练，让学员在实际操作中不断提升自己的直播销售技巧。</w:t>
            </w:r>
          </w:p>
        </w:tc>
      </w:tr>
      <w:tr w:rsidR="00B26F7F" w14:paraId="44F6BCF9" w14:textId="77777777">
        <w:trPr>
          <w:jc w:val="center"/>
        </w:trPr>
        <w:tc>
          <w:tcPr>
            <w:tcW w:w="343" w:type="pct"/>
            <w:tcBorders>
              <w:top w:val="single" w:sz="4" w:space="0" w:color="auto"/>
              <w:left w:val="single" w:sz="4" w:space="0" w:color="auto"/>
              <w:bottom w:val="single" w:sz="4" w:space="0" w:color="auto"/>
              <w:right w:val="single" w:sz="4" w:space="0" w:color="auto"/>
            </w:tcBorders>
            <w:vAlign w:val="center"/>
          </w:tcPr>
          <w:p w14:paraId="4E38F90F" w14:textId="77777777" w:rsidR="00B26F7F" w:rsidRDefault="009878A7">
            <w:pPr>
              <w:jc w:val="center"/>
              <w:rPr>
                <w:rFonts w:ascii="仿宋" w:eastAsia="仿宋" w:hAnsi="仿宋" w:hint="eastAsia"/>
                <w:szCs w:val="21"/>
              </w:rPr>
            </w:pPr>
            <w:r>
              <w:rPr>
                <w:rFonts w:ascii="仿宋" w:eastAsia="仿宋" w:hAnsi="仿宋" w:hint="eastAsia"/>
                <w:szCs w:val="21"/>
              </w:rPr>
              <w:t>6</w:t>
            </w:r>
          </w:p>
        </w:tc>
        <w:tc>
          <w:tcPr>
            <w:tcW w:w="630" w:type="pct"/>
            <w:tcBorders>
              <w:top w:val="single" w:sz="4" w:space="0" w:color="auto"/>
              <w:left w:val="single" w:sz="4" w:space="0" w:color="auto"/>
              <w:bottom w:val="single" w:sz="4" w:space="0" w:color="auto"/>
              <w:right w:val="single" w:sz="4" w:space="0" w:color="auto"/>
            </w:tcBorders>
            <w:vAlign w:val="center"/>
          </w:tcPr>
          <w:p w14:paraId="7AB78838" w14:textId="77777777" w:rsidR="00B26F7F" w:rsidRDefault="009878A7">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6DF1B47E"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电子商务视觉营销设计</w:t>
            </w:r>
          </w:p>
        </w:tc>
        <w:tc>
          <w:tcPr>
            <w:tcW w:w="514" w:type="pct"/>
            <w:tcBorders>
              <w:top w:val="single" w:sz="4" w:space="0" w:color="auto"/>
              <w:left w:val="single" w:sz="4" w:space="0" w:color="auto"/>
              <w:bottom w:val="single" w:sz="4" w:space="0" w:color="auto"/>
              <w:right w:val="single" w:sz="4" w:space="0" w:color="auto"/>
            </w:tcBorders>
            <w:vAlign w:val="center"/>
          </w:tcPr>
          <w:p w14:paraId="6CA63231"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64</w:t>
            </w:r>
          </w:p>
        </w:tc>
        <w:tc>
          <w:tcPr>
            <w:tcW w:w="2271" w:type="pct"/>
            <w:tcBorders>
              <w:top w:val="single" w:sz="4" w:space="0" w:color="auto"/>
              <w:left w:val="single" w:sz="4" w:space="0" w:color="auto"/>
              <w:bottom w:val="single" w:sz="4" w:space="0" w:color="auto"/>
              <w:right w:val="single" w:sz="4" w:space="0" w:color="auto"/>
            </w:tcBorders>
            <w:vAlign w:val="center"/>
          </w:tcPr>
          <w:p w14:paraId="3EE07BB6" w14:textId="77777777" w:rsidR="00B26F7F" w:rsidRDefault="009878A7">
            <w:pPr>
              <w:adjustRightInd w:val="0"/>
              <w:snapToGrid w:val="0"/>
              <w:jc w:val="left"/>
              <w:rPr>
                <w:rFonts w:ascii="仿宋" w:eastAsia="仿宋" w:hAnsi="仿宋" w:hint="eastAsia"/>
                <w:szCs w:val="21"/>
              </w:rPr>
            </w:pPr>
            <w:r>
              <w:rPr>
                <w:rFonts w:ascii="仿宋" w:eastAsia="仿宋" w:hAnsi="仿宋" w:hint="eastAsia"/>
                <w:szCs w:val="21"/>
              </w:rPr>
              <w:t xml:space="preserve">网店商品图片与主图视频、网店摄影的基础知识、拍摄的基本技巧、拍摄的基本流程、网店图片拍摄实战、Photoshop技法与图片处理、网店视频拍摄的基础知识、网店视频的拍摄技巧、网店视频拍摄实战，以及网店视频的后期制作等内容，品牌视觉、产品视觉、营销视觉设计。 </w:t>
            </w:r>
          </w:p>
        </w:tc>
      </w:tr>
    </w:tbl>
    <w:p w14:paraId="48BC7DB7" w14:textId="77777777" w:rsidR="00B26F7F" w:rsidRDefault="00B26F7F" w:rsidP="00254C2E">
      <w:pPr>
        <w:pStyle w:val="af"/>
        <w:spacing w:before="50"/>
        <w:ind w:firstLineChars="196" w:firstLine="549"/>
        <w:rPr>
          <w:rFonts w:ascii="仿宋_GB2312" w:eastAsia="仿宋_GB2312"/>
          <w:sz w:val="28"/>
          <w:szCs w:val="28"/>
        </w:rPr>
      </w:pPr>
    </w:p>
    <w:p w14:paraId="022FA67B" w14:textId="77777777" w:rsidR="00B26F7F" w:rsidRDefault="009878A7" w:rsidP="00254C2E">
      <w:pPr>
        <w:pStyle w:val="af"/>
        <w:spacing w:before="50"/>
        <w:ind w:firstLineChars="196" w:firstLine="549"/>
        <w:rPr>
          <w:rFonts w:ascii="仿宋_GB2312" w:eastAsia="仿宋_GB2312"/>
          <w:sz w:val="28"/>
          <w:szCs w:val="28"/>
        </w:rPr>
      </w:pPr>
      <w:r>
        <w:rPr>
          <w:rFonts w:ascii="仿宋_GB2312" w:eastAsia="仿宋_GB2312" w:hint="eastAsia"/>
          <w:sz w:val="28"/>
          <w:szCs w:val="28"/>
        </w:rPr>
        <w:lastRenderedPageBreak/>
        <w:t>（</w:t>
      </w:r>
      <w:r>
        <w:rPr>
          <w:rFonts w:ascii="仿宋_GB2312" w:eastAsia="仿宋_GB2312" w:hint="eastAsia"/>
          <w:color w:val="000000" w:themeColor="text1"/>
          <w:sz w:val="28"/>
          <w:szCs w:val="28"/>
        </w:rPr>
        <w:t>3）专</w:t>
      </w:r>
      <w:r>
        <w:rPr>
          <w:rFonts w:ascii="仿宋_GB2312" w:eastAsia="仿宋_GB2312" w:hint="eastAsia"/>
          <w:sz w:val="28"/>
          <w:szCs w:val="28"/>
        </w:rPr>
        <w:t>业选修课程：课程及教学内容见表6。</w:t>
      </w:r>
    </w:p>
    <w:p w14:paraId="79127DB8" w14:textId="77777777" w:rsidR="00B26F7F" w:rsidRDefault="009878A7">
      <w:pPr>
        <w:pStyle w:val="af"/>
        <w:spacing w:before="50"/>
        <w:ind w:firstLineChars="196" w:firstLine="470"/>
        <w:jc w:val="center"/>
        <w:rPr>
          <w:rFonts w:ascii="仿宋" w:eastAsia="仿宋" w:hAnsi="仿宋" w:hint="eastAsia"/>
          <w:color w:val="000000"/>
          <w:sz w:val="24"/>
        </w:rPr>
      </w:pPr>
      <w:r>
        <w:rPr>
          <w:rFonts w:ascii="仿宋" w:eastAsia="仿宋" w:hAnsi="仿宋" w:hint="eastAsia"/>
          <w:sz w:val="24"/>
        </w:rPr>
        <w:t>表6专业选修课程简介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1070"/>
        <w:gridCol w:w="2117"/>
        <w:gridCol w:w="876"/>
        <w:gridCol w:w="3874"/>
      </w:tblGrid>
      <w:tr w:rsidR="00B26F7F" w14:paraId="639C6E7C" w14:textId="77777777">
        <w:trPr>
          <w:trHeight w:val="375"/>
          <w:tblHeader/>
          <w:jc w:val="center"/>
        </w:trPr>
        <w:tc>
          <w:tcPr>
            <w:tcW w:w="343" w:type="pct"/>
            <w:tcBorders>
              <w:top w:val="single" w:sz="4" w:space="0" w:color="auto"/>
              <w:left w:val="single" w:sz="4" w:space="0" w:color="auto"/>
              <w:bottom w:val="single" w:sz="4" w:space="0" w:color="auto"/>
              <w:right w:val="single" w:sz="4" w:space="0" w:color="auto"/>
            </w:tcBorders>
            <w:vAlign w:val="center"/>
          </w:tcPr>
          <w:p w14:paraId="556DEF29" w14:textId="77777777" w:rsidR="00B26F7F" w:rsidRDefault="009878A7">
            <w:pPr>
              <w:jc w:val="center"/>
              <w:rPr>
                <w:rFonts w:ascii="仿宋" w:eastAsia="仿宋" w:hAnsi="仿宋" w:hint="eastAsia"/>
                <w:szCs w:val="21"/>
              </w:rPr>
            </w:pPr>
            <w:r>
              <w:rPr>
                <w:rFonts w:ascii="仿宋" w:eastAsia="仿宋" w:hAnsi="仿宋" w:hint="eastAsia"/>
                <w:szCs w:val="21"/>
              </w:rPr>
              <w:t>序号</w:t>
            </w:r>
          </w:p>
        </w:tc>
        <w:tc>
          <w:tcPr>
            <w:tcW w:w="628" w:type="pct"/>
            <w:tcBorders>
              <w:top w:val="single" w:sz="4" w:space="0" w:color="auto"/>
              <w:left w:val="single" w:sz="4" w:space="0" w:color="auto"/>
              <w:bottom w:val="single" w:sz="4" w:space="0" w:color="auto"/>
              <w:right w:val="single" w:sz="4" w:space="0" w:color="auto"/>
            </w:tcBorders>
            <w:vAlign w:val="center"/>
          </w:tcPr>
          <w:p w14:paraId="757CD746" w14:textId="77777777" w:rsidR="00B26F7F" w:rsidRDefault="009878A7">
            <w:pPr>
              <w:jc w:val="center"/>
              <w:rPr>
                <w:rFonts w:ascii="仿宋" w:eastAsia="仿宋" w:hAnsi="仿宋" w:hint="eastAsia"/>
                <w:szCs w:val="21"/>
              </w:rPr>
            </w:pPr>
            <w:r>
              <w:rPr>
                <w:rFonts w:ascii="仿宋" w:eastAsia="仿宋" w:hAnsi="仿宋"/>
                <w:szCs w:val="21"/>
              </w:rPr>
              <w:t>类别</w:t>
            </w:r>
          </w:p>
        </w:tc>
        <w:tc>
          <w:tcPr>
            <w:tcW w:w="1242" w:type="pct"/>
            <w:tcBorders>
              <w:top w:val="single" w:sz="4" w:space="0" w:color="auto"/>
              <w:left w:val="single" w:sz="4" w:space="0" w:color="auto"/>
              <w:bottom w:val="single" w:sz="4" w:space="0" w:color="auto"/>
              <w:right w:val="single" w:sz="4" w:space="0" w:color="auto"/>
            </w:tcBorders>
            <w:vAlign w:val="center"/>
          </w:tcPr>
          <w:p w14:paraId="515BA166" w14:textId="77777777" w:rsidR="00B26F7F" w:rsidRDefault="009878A7">
            <w:pPr>
              <w:jc w:val="center"/>
              <w:rPr>
                <w:rFonts w:ascii="仿宋" w:eastAsia="仿宋" w:hAnsi="仿宋" w:hint="eastAsia"/>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434BA164" w14:textId="77777777" w:rsidR="00B26F7F" w:rsidRDefault="009878A7">
            <w:pPr>
              <w:jc w:val="center"/>
              <w:rPr>
                <w:rFonts w:ascii="仿宋" w:eastAsia="仿宋" w:hAnsi="仿宋" w:hint="eastAsia"/>
                <w:szCs w:val="21"/>
              </w:rPr>
            </w:pPr>
            <w:r>
              <w:rPr>
                <w:rFonts w:ascii="仿宋" w:eastAsia="仿宋" w:hAnsi="仿宋" w:hint="eastAsia"/>
                <w:szCs w:val="21"/>
              </w:rPr>
              <w:t>学时</w:t>
            </w:r>
          </w:p>
        </w:tc>
        <w:tc>
          <w:tcPr>
            <w:tcW w:w="2273" w:type="pct"/>
            <w:tcBorders>
              <w:top w:val="single" w:sz="4" w:space="0" w:color="auto"/>
              <w:left w:val="single" w:sz="4" w:space="0" w:color="auto"/>
              <w:bottom w:val="single" w:sz="4" w:space="0" w:color="auto"/>
              <w:right w:val="single" w:sz="4" w:space="0" w:color="auto"/>
            </w:tcBorders>
            <w:vAlign w:val="center"/>
          </w:tcPr>
          <w:p w14:paraId="477B6347" w14:textId="77777777" w:rsidR="00B26F7F" w:rsidRDefault="009878A7">
            <w:pPr>
              <w:jc w:val="center"/>
              <w:rPr>
                <w:rFonts w:ascii="仿宋" w:eastAsia="仿宋" w:hAnsi="仿宋" w:hint="eastAsia"/>
                <w:szCs w:val="21"/>
              </w:rPr>
            </w:pPr>
            <w:r>
              <w:rPr>
                <w:rFonts w:ascii="仿宋" w:eastAsia="仿宋" w:hAnsi="仿宋" w:hint="eastAsia"/>
                <w:szCs w:val="21"/>
              </w:rPr>
              <w:t>主要内容</w:t>
            </w:r>
          </w:p>
        </w:tc>
      </w:tr>
      <w:tr w:rsidR="003D425B" w14:paraId="06D37BD6" w14:textId="77777777">
        <w:trPr>
          <w:jc w:val="center"/>
        </w:trPr>
        <w:tc>
          <w:tcPr>
            <w:tcW w:w="343" w:type="pct"/>
            <w:tcBorders>
              <w:top w:val="single" w:sz="4" w:space="0" w:color="auto"/>
              <w:left w:val="single" w:sz="4" w:space="0" w:color="auto"/>
              <w:bottom w:val="single" w:sz="4" w:space="0" w:color="auto"/>
              <w:right w:val="single" w:sz="4" w:space="0" w:color="auto"/>
            </w:tcBorders>
            <w:vAlign w:val="center"/>
          </w:tcPr>
          <w:p w14:paraId="03478722" w14:textId="77777777" w:rsidR="003D425B" w:rsidRDefault="003D425B">
            <w:pPr>
              <w:jc w:val="center"/>
              <w:rPr>
                <w:rFonts w:ascii="仿宋" w:eastAsia="仿宋" w:hAnsi="仿宋" w:hint="eastAsia"/>
                <w:szCs w:val="21"/>
              </w:rPr>
            </w:pPr>
            <w:r>
              <w:rPr>
                <w:rFonts w:ascii="仿宋" w:eastAsia="仿宋" w:hAnsi="仿宋" w:hint="eastAsia"/>
                <w:szCs w:val="21"/>
              </w:rPr>
              <w:t>1</w:t>
            </w:r>
          </w:p>
        </w:tc>
        <w:tc>
          <w:tcPr>
            <w:tcW w:w="628" w:type="pct"/>
            <w:tcBorders>
              <w:top w:val="single" w:sz="4" w:space="0" w:color="auto"/>
              <w:left w:val="single" w:sz="4" w:space="0" w:color="auto"/>
              <w:bottom w:val="single" w:sz="4" w:space="0" w:color="auto"/>
              <w:right w:val="single" w:sz="4" w:space="0" w:color="auto"/>
            </w:tcBorders>
            <w:vAlign w:val="center"/>
          </w:tcPr>
          <w:p w14:paraId="6A17CF08" w14:textId="77777777" w:rsidR="003D425B" w:rsidRDefault="003D425B">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14:paraId="2E6E6224" w14:textId="77777777" w:rsidR="003D425B" w:rsidRDefault="003D425B" w:rsidP="008A3FF1">
            <w:pPr>
              <w:widowControl/>
              <w:jc w:val="center"/>
              <w:textAlignment w:val="center"/>
              <w:rPr>
                <w:rFonts w:ascii="宋体" w:hAnsi="宋体" w:cs="宋体" w:hint="eastAsia"/>
                <w:color w:val="000000"/>
                <w:sz w:val="20"/>
                <w:szCs w:val="20"/>
              </w:rPr>
            </w:pPr>
            <w:r>
              <w:rPr>
                <w:rFonts w:ascii="仿宋" w:eastAsia="仿宋" w:hAnsi="仿宋" w:hint="eastAsia"/>
                <w:szCs w:val="21"/>
              </w:rPr>
              <w:t>电商沙盘运营与推广</w:t>
            </w:r>
          </w:p>
        </w:tc>
        <w:tc>
          <w:tcPr>
            <w:tcW w:w="514" w:type="pct"/>
            <w:tcBorders>
              <w:top w:val="single" w:sz="4" w:space="0" w:color="auto"/>
              <w:left w:val="single" w:sz="4" w:space="0" w:color="auto"/>
              <w:bottom w:val="single" w:sz="4" w:space="0" w:color="auto"/>
              <w:right w:val="single" w:sz="4" w:space="0" w:color="auto"/>
            </w:tcBorders>
            <w:vAlign w:val="center"/>
          </w:tcPr>
          <w:p w14:paraId="5BB7CFB3" w14:textId="77777777" w:rsidR="003D425B" w:rsidRDefault="003D425B" w:rsidP="008A3FF1">
            <w:pPr>
              <w:adjustRightInd w:val="0"/>
              <w:snapToGrid w:val="0"/>
              <w:jc w:val="center"/>
              <w:rPr>
                <w:rFonts w:ascii="仿宋" w:eastAsia="仿宋" w:hAnsi="仿宋" w:hint="eastAsia"/>
                <w:szCs w:val="21"/>
              </w:rPr>
            </w:pPr>
            <w:r>
              <w:rPr>
                <w:rFonts w:ascii="仿宋" w:eastAsia="仿宋" w:hAnsi="仿宋" w:hint="eastAsia"/>
                <w:szCs w:val="21"/>
              </w:rPr>
              <w:t>48</w:t>
            </w:r>
          </w:p>
        </w:tc>
        <w:tc>
          <w:tcPr>
            <w:tcW w:w="2273" w:type="pct"/>
            <w:tcBorders>
              <w:top w:val="single" w:sz="4" w:space="0" w:color="auto"/>
              <w:left w:val="single" w:sz="4" w:space="0" w:color="auto"/>
              <w:bottom w:val="single" w:sz="4" w:space="0" w:color="auto"/>
              <w:right w:val="single" w:sz="4" w:space="0" w:color="auto"/>
            </w:tcBorders>
            <w:vAlign w:val="center"/>
          </w:tcPr>
          <w:p w14:paraId="35A7F0F3" w14:textId="77777777" w:rsidR="003D425B" w:rsidRDefault="003D425B" w:rsidP="008A3FF1">
            <w:pPr>
              <w:adjustRightInd w:val="0"/>
              <w:snapToGrid w:val="0"/>
              <w:rPr>
                <w:rFonts w:ascii="仿宋" w:eastAsia="仿宋" w:hAnsi="仿宋" w:hint="eastAsia"/>
                <w:szCs w:val="21"/>
              </w:rPr>
            </w:pPr>
            <w:r>
              <w:rPr>
                <w:rFonts w:ascii="仿宋" w:eastAsia="仿宋" w:hAnsi="仿宋" w:hint="eastAsia"/>
                <w:szCs w:val="21"/>
              </w:rPr>
              <w:t>网络市场调研、商家规划，店铺申请与初始化，网店推广，网店促销活动，网店客服与物流，网店效果分析，微店运营，外贸网店运营等内容。</w:t>
            </w:r>
          </w:p>
        </w:tc>
      </w:tr>
      <w:tr w:rsidR="003D425B" w14:paraId="65C10F15" w14:textId="77777777">
        <w:trPr>
          <w:jc w:val="center"/>
        </w:trPr>
        <w:tc>
          <w:tcPr>
            <w:tcW w:w="343" w:type="pct"/>
            <w:tcBorders>
              <w:top w:val="single" w:sz="4" w:space="0" w:color="auto"/>
              <w:left w:val="single" w:sz="4" w:space="0" w:color="auto"/>
              <w:bottom w:val="single" w:sz="4" w:space="0" w:color="auto"/>
              <w:right w:val="single" w:sz="4" w:space="0" w:color="auto"/>
            </w:tcBorders>
            <w:vAlign w:val="center"/>
          </w:tcPr>
          <w:p w14:paraId="7A42873F" w14:textId="77777777" w:rsidR="003D425B" w:rsidRDefault="003D425B">
            <w:pPr>
              <w:jc w:val="center"/>
              <w:rPr>
                <w:rFonts w:ascii="仿宋" w:eastAsia="仿宋" w:hAnsi="仿宋" w:hint="eastAsia"/>
                <w:szCs w:val="21"/>
              </w:rPr>
            </w:pPr>
            <w:r>
              <w:rPr>
                <w:rFonts w:ascii="仿宋" w:eastAsia="仿宋" w:hAnsi="仿宋" w:hint="eastAsia"/>
                <w:szCs w:val="21"/>
              </w:rPr>
              <w:t>2</w:t>
            </w:r>
          </w:p>
        </w:tc>
        <w:tc>
          <w:tcPr>
            <w:tcW w:w="628" w:type="pct"/>
            <w:tcBorders>
              <w:top w:val="single" w:sz="4" w:space="0" w:color="auto"/>
              <w:left w:val="single" w:sz="4" w:space="0" w:color="auto"/>
              <w:bottom w:val="single" w:sz="4" w:space="0" w:color="auto"/>
              <w:right w:val="single" w:sz="4" w:space="0" w:color="auto"/>
            </w:tcBorders>
            <w:vAlign w:val="center"/>
          </w:tcPr>
          <w:p w14:paraId="654B792A" w14:textId="77777777" w:rsidR="003D425B" w:rsidRDefault="003D425B">
            <w:pPr>
              <w:adjustRightInd w:val="0"/>
              <w:snapToGrid w:val="0"/>
              <w:jc w:val="center"/>
              <w:rPr>
                <w:rFonts w:ascii="仿宋" w:eastAsia="仿宋" w:hAnsi="仿宋" w:hint="eastAsia"/>
                <w:color w:val="000000"/>
                <w:spacing w:val="-20"/>
                <w:szCs w:val="21"/>
              </w:rPr>
            </w:pPr>
            <w:r>
              <w:rPr>
                <w:rFonts w:ascii="仿宋" w:eastAsia="仿宋" w:hAnsi="仿宋" w:hint="eastAsia"/>
                <w:color w:val="000000"/>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14:paraId="1B743513" w14:textId="77777777" w:rsidR="003D425B" w:rsidRDefault="003D425B" w:rsidP="008A3FF1">
            <w:pPr>
              <w:adjustRightInd w:val="0"/>
              <w:snapToGrid w:val="0"/>
              <w:jc w:val="center"/>
              <w:rPr>
                <w:rFonts w:ascii="仿宋" w:eastAsia="仿宋" w:hAnsi="仿宋" w:hint="eastAsia"/>
                <w:szCs w:val="21"/>
              </w:rPr>
            </w:pPr>
            <w:r>
              <w:rPr>
                <w:rFonts w:ascii="仿宋" w:eastAsia="仿宋" w:hAnsi="仿宋" w:hint="eastAsia"/>
                <w:szCs w:val="21"/>
              </w:rPr>
              <w:t>跨境电子商务实务</w:t>
            </w:r>
          </w:p>
        </w:tc>
        <w:tc>
          <w:tcPr>
            <w:tcW w:w="514" w:type="pct"/>
            <w:tcBorders>
              <w:top w:val="single" w:sz="4" w:space="0" w:color="auto"/>
              <w:left w:val="single" w:sz="4" w:space="0" w:color="auto"/>
              <w:bottom w:val="single" w:sz="4" w:space="0" w:color="auto"/>
              <w:right w:val="single" w:sz="4" w:space="0" w:color="auto"/>
            </w:tcBorders>
            <w:vAlign w:val="center"/>
          </w:tcPr>
          <w:p w14:paraId="5424D432" w14:textId="77777777" w:rsidR="003D425B" w:rsidRDefault="003D425B" w:rsidP="008A3FF1">
            <w:pPr>
              <w:adjustRightInd w:val="0"/>
              <w:snapToGrid w:val="0"/>
              <w:jc w:val="center"/>
              <w:rPr>
                <w:rFonts w:ascii="仿宋" w:eastAsia="仿宋" w:hAnsi="仿宋" w:hint="eastAsia"/>
                <w:szCs w:val="21"/>
              </w:rPr>
            </w:pPr>
            <w:r>
              <w:rPr>
                <w:rFonts w:ascii="仿宋" w:eastAsia="仿宋" w:hAnsi="仿宋" w:hint="eastAsia"/>
                <w:szCs w:val="21"/>
              </w:rPr>
              <w:t>64</w:t>
            </w:r>
          </w:p>
        </w:tc>
        <w:tc>
          <w:tcPr>
            <w:tcW w:w="2273" w:type="pct"/>
            <w:tcBorders>
              <w:top w:val="single" w:sz="4" w:space="0" w:color="auto"/>
              <w:left w:val="single" w:sz="4" w:space="0" w:color="auto"/>
              <w:bottom w:val="single" w:sz="4" w:space="0" w:color="auto"/>
              <w:right w:val="single" w:sz="4" w:space="0" w:color="auto"/>
            </w:tcBorders>
            <w:vAlign w:val="center"/>
          </w:tcPr>
          <w:p w14:paraId="23ED6825" w14:textId="77777777" w:rsidR="003D425B" w:rsidRDefault="003D425B" w:rsidP="008A3FF1">
            <w:pPr>
              <w:adjustRightInd w:val="0"/>
              <w:snapToGrid w:val="0"/>
              <w:jc w:val="left"/>
              <w:rPr>
                <w:rFonts w:ascii="仿宋" w:eastAsia="仿宋" w:hAnsi="仿宋" w:hint="eastAsia"/>
                <w:szCs w:val="21"/>
              </w:rPr>
            </w:pPr>
            <w:r>
              <w:rPr>
                <w:rFonts w:ascii="仿宋" w:eastAsia="仿宋" w:hAnsi="仿宋" w:hint="eastAsia"/>
                <w:szCs w:val="21"/>
              </w:rPr>
              <w:t>跨境店铺注册操作、海外市场调研、跨境电商选品、产品定价、 产品发布、店铺推广与运营、采购和订单管理、售后服务及客户维护等业务 操作。</w:t>
            </w:r>
          </w:p>
        </w:tc>
      </w:tr>
      <w:tr w:rsidR="003D425B" w14:paraId="237EDFEC" w14:textId="77777777">
        <w:trPr>
          <w:jc w:val="center"/>
        </w:trPr>
        <w:tc>
          <w:tcPr>
            <w:tcW w:w="343" w:type="pct"/>
            <w:tcBorders>
              <w:top w:val="single" w:sz="4" w:space="0" w:color="auto"/>
              <w:left w:val="single" w:sz="4" w:space="0" w:color="auto"/>
              <w:bottom w:val="single" w:sz="4" w:space="0" w:color="auto"/>
              <w:right w:val="single" w:sz="4" w:space="0" w:color="auto"/>
            </w:tcBorders>
            <w:vAlign w:val="center"/>
          </w:tcPr>
          <w:p w14:paraId="3A6C88F2" w14:textId="77777777" w:rsidR="003D425B" w:rsidRDefault="003D425B">
            <w:pPr>
              <w:jc w:val="center"/>
              <w:rPr>
                <w:rFonts w:ascii="仿宋" w:eastAsia="仿宋" w:hAnsi="仿宋" w:hint="eastAsia"/>
                <w:szCs w:val="21"/>
              </w:rPr>
            </w:pPr>
            <w:r>
              <w:rPr>
                <w:rFonts w:ascii="仿宋" w:eastAsia="仿宋" w:hAnsi="仿宋" w:hint="eastAsia"/>
                <w:szCs w:val="21"/>
              </w:rPr>
              <w:t>3</w:t>
            </w:r>
          </w:p>
        </w:tc>
        <w:tc>
          <w:tcPr>
            <w:tcW w:w="628" w:type="pct"/>
            <w:tcBorders>
              <w:top w:val="single" w:sz="4" w:space="0" w:color="auto"/>
              <w:left w:val="single" w:sz="4" w:space="0" w:color="auto"/>
              <w:bottom w:val="single" w:sz="4" w:space="0" w:color="auto"/>
              <w:right w:val="single" w:sz="4" w:space="0" w:color="auto"/>
            </w:tcBorders>
            <w:vAlign w:val="center"/>
          </w:tcPr>
          <w:p w14:paraId="70CE9077" w14:textId="77777777" w:rsidR="003D425B" w:rsidRDefault="003D425B">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限选</w:t>
            </w:r>
          </w:p>
        </w:tc>
        <w:tc>
          <w:tcPr>
            <w:tcW w:w="1242" w:type="pct"/>
            <w:tcBorders>
              <w:top w:val="single" w:sz="4" w:space="0" w:color="auto"/>
              <w:left w:val="single" w:sz="4" w:space="0" w:color="auto"/>
              <w:bottom w:val="single" w:sz="4" w:space="0" w:color="auto"/>
              <w:right w:val="single" w:sz="4" w:space="0" w:color="auto"/>
            </w:tcBorders>
            <w:vAlign w:val="center"/>
          </w:tcPr>
          <w:p w14:paraId="3F891C4B" w14:textId="77777777" w:rsidR="003D425B" w:rsidRDefault="003D425B" w:rsidP="008A3FF1">
            <w:pPr>
              <w:adjustRightInd w:val="0"/>
              <w:snapToGrid w:val="0"/>
              <w:jc w:val="center"/>
              <w:rPr>
                <w:rFonts w:ascii="仿宋" w:eastAsia="仿宋" w:hAnsi="仿宋" w:hint="eastAsia"/>
                <w:szCs w:val="21"/>
              </w:rPr>
            </w:pPr>
            <w:r>
              <w:rPr>
                <w:rFonts w:ascii="仿宋" w:eastAsia="仿宋" w:hAnsi="仿宋" w:hint="eastAsia"/>
                <w:szCs w:val="21"/>
              </w:rPr>
              <w:t>电子商务安全</w:t>
            </w:r>
          </w:p>
        </w:tc>
        <w:tc>
          <w:tcPr>
            <w:tcW w:w="514" w:type="pct"/>
            <w:tcBorders>
              <w:top w:val="single" w:sz="4" w:space="0" w:color="auto"/>
              <w:left w:val="single" w:sz="4" w:space="0" w:color="auto"/>
              <w:bottom w:val="single" w:sz="4" w:space="0" w:color="auto"/>
              <w:right w:val="single" w:sz="4" w:space="0" w:color="auto"/>
            </w:tcBorders>
            <w:vAlign w:val="center"/>
          </w:tcPr>
          <w:p w14:paraId="0A0F34DA" w14:textId="77777777" w:rsidR="003D425B" w:rsidRDefault="003D425B" w:rsidP="008A3FF1">
            <w:pPr>
              <w:adjustRightInd w:val="0"/>
              <w:snapToGrid w:val="0"/>
              <w:jc w:val="center"/>
              <w:rPr>
                <w:rFonts w:ascii="仿宋" w:eastAsia="仿宋" w:hAnsi="仿宋" w:hint="eastAsia"/>
                <w:szCs w:val="21"/>
              </w:rPr>
            </w:pPr>
            <w:r>
              <w:rPr>
                <w:rFonts w:ascii="仿宋" w:eastAsia="仿宋" w:hAnsi="仿宋" w:hint="eastAsia"/>
                <w:szCs w:val="21"/>
              </w:rPr>
              <w:t>16</w:t>
            </w:r>
          </w:p>
        </w:tc>
        <w:tc>
          <w:tcPr>
            <w:tcW w:w="2273" w:type="pct"/>
            <w:tcBorders>
              <w:top w:val="single" w:sz="4" w:space="0" w:color="auto"/>
              <w:left w:val="single" w:sz="4" w:space="0" w:color="auto"/>
              <w:bottom w:val="single" w:sz="4" w:space="0" w:color="auto"/>
              <w:right w:val="single" w:sz="4" w:space="0" w:color="auto"/>
            </w:tcBorders>
            <w:vAlign w:val="center"/>
          </w:tcPr>
          <w:p w14:paraId="046B4D3D" w14:textId="77777777" w:rsidR="003D425B" w:rsidRDefault="003D425B" w:rsidP="008A3FF1">
            <w:pPr>
              <w:adjustRightInd w:val="0"/>
              <w:snapToGrid w:val="0"/>
              <w:rPr>
                <w:rFonts w:ascii="仿宋" w:eastAsia="仿宋" w:hAnsi="仿宋" w:hint="eastAsia"/>
                <w:szCs w:val="21"/>
              </w:rPr>
            </w:pPr>
            <w:r>
              <w:rPr>
                <w:rFonts w:ascii="仿宋" w:eastAsia="仿宋" w:hAnsi="仿宋" w:hint="eastAsia"/>
                <w:szCs w:val="21"/>
              </w:rPr>
              <w:t xml:space="preserve"> 电子商务安全体系分析、计算机病毒检测预防技术应用、操作系统安全技术应用、虚拟专用网（VPN）技术应用、防火墙技术应用、入侵检 测技术（IDS）应用、数据加密技术应用、数字签名技术应用、SSL 技术应用、 电子商务认证（PKI）技术应用、安全电子邮件技术应用、电子商务支付技术应用、SET 技术应用。</w:t>
            </w:r>
          </w:p>
        </w:tc>
      </w:tr>
      <w:tr w:rsidR="003D425B" w14:paraId="09F1F7AD" w14:textId="77777777">
        <w:trPr>
          <w:trHeight w:val="199"/>
          <w:jc w:val="center"/>
        </w:trPr>
        <w:tc>
          <w:tcPr>
            <w:tcW w:w="343" w:type="pct"/>
            <w:tcBorders>
              <w:top w:val="single" w:sz="4" w:space="0" w:color="auto"/>
              <w:left w:val="single" w:sz="4" w:space="0" w:color="auto"/>
              <w:bottom w:val="single" w:sz="4" w:space="0" w:color="auto"/>
              <w:right w:val="single" w:sz="4" w:space="0" w:color="auto"/>
            </w:tcBorders>
            <w:vAlign w:val="center"/>
          </w:tcPr>
          <w:p w14:paraId="55613481" w14:textId="77777777" w:rsidR="003D425B" w:rsidRDefault="003D425B">
            <w:pPr>
              <w:jc w:val="center"/>
              <w:rPr>
                <w:rFonts w:ascii="仿宋" w:eastAsia="仿宋" w:hAnsi="仿宋" w:hint="eastAsia"/>
                <w:szCs w:val="21"/>
              </w:rPr>
            </w:pPr>
            <w:r>
              <w:rPr>
                <w:rFonts w:ascii="仿宋" w:eastAsia="仿宋" w:hAnsi="仿宋" w:hint="eastAsia"/>
                <w:szCs w:val="21"/>
              </w:rPr>
              <w:t>4</w:t>
            </w:r>
          </w:p>
        </w:tc>
        <w:tc>
          <w:tcPr>
            <w:tcW w:w="628" w:type="pct"/>
            <w:tcBorders>
              <w:top w:val="single" w:sz="4" w:space="0" w:color="auto"/>
              <w:left w:val="single" w:sz="4" w:space="0" w:color="auto"/>
              <w:bottom w:val="single" w:sz="4" w:space="0" w:color="auto"/>
              <w:right w:val="single" w:sz="4" w:space="0" w:color="auto"/>
            </w:tcBorders>
            <w:vAlign w:val="center"/>
          </w:tcPr>
          <w:p w14:paraId="0D28158E" w14:textId="77777777" w:rsidR="003D425B" w:rsidRDefault="003D425B">
            <w:pPr>
              <w:adjustRightInd w:val="0"/>
              <w:snapToGrid w:val="0"/>
              <w:jc w:val="center"/>
              <w:rPr>
                <w:rFonts w:ascii="仿宋" w:eastAsia="仿宋" w:hAnsi="仿宋" w:hint="eastAsia"/>
                <w:szCs w:val="21"/>
              </w:rPr>
            </w:pPr>
            <w:r>
              <w:rPr>
                <w:rFonts w:ascii="仿宋" w:eastAsia="仿宋" w:hAnsi="仿宋" w:hint="eastAsia"/>
                <w:color w:val="000000"/>
                <w:szCs w:val="21"/>
              </w:rPr>
              <w:t>限选</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55CF9026" w14:textId="77777777" w:rsidR="003D425B" w:rsidRDefault="003D425B" w:rsidP="008A3FF1">
            <w:pPr>
              <w:adjustRightInd w:val="0"/>
              <w:snapToGrid w:val="0"/>
              <w:jc w:val="center"/>
              <w:rPr>
                <w:rFonts w:ascii="仿宋" w:eastAsia="仿宋" w:hAnsi="仿宋" w:hint="eastAsia"/>
                <w:szCs w:val="21"/>
              </w:rPr>
            </w:pPr>
            <w:r>
              <w:rPr>
                <w:rFonts w:ascii="仿宋" w:eastAsia="仿宋" w:hAnsi="仿宋" w:hint="eastAsia"/>
                <w:szCs w:val="21"/>
              </w:rPr>
              <w:t>专业综合实训</w:t>
            </w:r>
          </w:p>
        </w:tc>
        <w:tc>
          <w:tcPr>
            <w:tcW w:w="514" w:type="pct"/>
            <w:tcBorders>
              <w:top w:val="single" w:sz="4" w:space="0" w:color="auto"/>
              <w:left w:val="single" w:sz="4" w:space="0" w:color="auto"/>
              <w:bottom w:val="single" w:sz="4" w:space="0" w:color="auto"/>
              <w:right w:val="single" w:sz="4" w:space="0" w:color="auto"/>
            </w:tcBorders>
            <w:vAlign w:val="center"/>
          </w:tcPr>
          <w:p w14:paraId="16D9D80D" w14:textId="77777777" w:rsidR="003D425B" w:rsidRDefault="003D425B" w:rsidP="008A3FF1">
            <w:pPr>
              <w:adjustRightInd w:val="0"/>
              <w:snapToGrid w:val="0"/>
              <w:jc w:val="center"/>
              <w:rPr>
                <w:rFonts w:ascii="仿宋" w:eastAsia="仿宋" w:hAnsi="仿宋" w:hint="eastAsia"/>
                <w:szCs w:val="21"/>
              </w:rPr>
            </w:pPr>
            <w:r>
              <w:rPr>
                <w:rFonts w:ascii="仿宋" w:eastAsia="仿宋" w:hAnsi="仿宋" w:hint="eastAsia"/>
                <w:szCs w:val="21"/>
              </w:rPr>
              <w:t>24</w:t>
            </w:r>
          </w:p>
        </w:tc>
        <w:tc>
          <w:tcPr>
            <w:tcW w:w="2273" w:type="pct"/>
            <w:tcBorders>
              <w:top w:val="single" w:sz="4" w:space="0" w:color="auto"/>
              <w:left w:val="single" w:sz="4" w:space="0" w:color="auto"/>
              <w:bottom w:val="single" w:sz="4" w:space="0" w:color="auto"/>
              <w:right w:val="single" w:sz="4" w:space="0" w:color="auto"/>
            </w:tcBorders>
            <w:shd w:val="clear" w:color="auto" w:fill="auto"/>
            <w:vAlign w:val="center"/>
          </w:tcPr>
          <w:p w14:paraId="3E4220D2" w14:textId="77777777" w:rsidR="003D425B" w:rsidRDefault="003D425B" w:rsidP="008A3FF1">
            <w:pPr>
              <w:adjustRightInd w:val="0"/>
              <w:snapToGrid w:val="0"/>
              <w:rPr>
                <w:rFonts w:ascii="仿宋" w:eastAsia="仿宋" w:hAnsi="仿宋" w:hint="eastAsia"/>
                <w:szCs w:val="21"/>
              </w:rPr>
            </w:pPr>
            <w:r>
              <w:rPr>
                <w:rFonts w:ascii="仿宋" w:eastAsia="仿宋" w:hAnsi="仿宋" w:hint="eastAsia"/>
                <w:szCs w:val="21"/>
              </w:rPr>
              <w:t>针对新媒体营销、网络营销、电商运营、客户服务、 视觉营销设计、跨境电商运营等工作领域，选取真实的工作任务作为专业性 工作项目，在导师的指导下，综合运用所学专业知识和基本技能，独立或 集体完成专业性工作项目。主要包括以下模块：网络营销、电商运营、客户服务、视觉营销设计、跨境电商运营。</w:t>
            </w:r>
          </w:p>
        </w:tc>
      </w:tr>
      <w:tr w:rsidR="003D425B" w14:paraId="67279591" w14:textId="77777777" w:rsidTr="00442DD3">
        <w:trPr>
          <w:trHeight w:val="199"/>
          <w:jc w:val="center"/>
        </w:trPr>
        <w:tc>
          <w:tcPr>
            <w:tcW w:w="343" w:type="pct"/>
            <w:tcBorders>
              <w:top w:val="single" w:sz="4" w:space="0" w:color="auto"/>
              <w:left w:val="single" w:sz="4" w:space="0" w:color="auto"/>
              <w:bottom w:val="single" w:sz="4" w:space="0" w:color="auto"/>
              <w:right w:val="single" w:sz="4" w:space="0" w:color="auto"/>
            </w:tcBorders>
            <w:vAlign w:val="center"/>
          </w:tcPr>
          <w:p w14:paraId="22B76418" w14:textId="77777777" w:rsidR="003D425B" w:rsidRDefault="003D425B">
            <w:pPr>
              <w:jc w:val="center"/>
              <w:rPr>
                <w:rFonts w:ascii="仿宋" w:eastAsia="仿宋" w:hAnsi="仿宋" w:hint="eastAsia"/>
                <w:szCs w:val="21"/>
              </w:rPr>
            </w:pPr>
            <w:r>
              <w:rPr>
                <w:rFonts w:ascii="仿宋" w:eastAsia="仿宋" w:hAnsi="仿宋" w:hint="eastAsia"/>
                <w:szCs w:val="21"/>
              </w:rPr>
              <w:t>5</w:t>
            </w:r>
          </w:p>
        </w:tc>
        <w:tc>
          <w:tcPr>
            <w:tcW w:w="628" w:type="pct"/>
            <w:tcBorders>
              <w:top w:val="single" w:sz="4" w:space="0" w:color="auto"/>
              <w:left w:val="single" w:sz="4" w:space="0" w:color="auto"/>
              <w:bottom w:val="single" w:sz="4" w:space="0" w:color="auto"/>
              <w:right w:val="single" w:sz="4" w:space="0" w:color="auto"/>
            </w:tcBorders>
            <w:vAlign w:val="center"/>
          </w:tcPr>
          <w:p w14:paraId="7087A1B1" w14:textId="77777777" w:rsidR="003D425B" w:rsidRDefault="003D425B">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任选</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1E52ED40" w14:textId="77777777" w:rsidR="003D425B" w:rsidRDefault="003D425B" w:rsidP="008A3FF1">
            <w:pPr>
              <w:adjustRightInd w:val="0"/>
              <w:snapToGrid w:val="0"/>
              <w:jc w:val="center"/>
              <w:rPr>
                <w:rFonts w:ascii="仿宋" w:eastAsia="仿宋" w:hAnsi="仿宋" w:hint="eastAsia"/>
                <w:szCs w:val="21"/>
              </w:rPr>
            </w:pPr>
            <w:r>
              <w:rPr>
                <w:rFonts w:ascii="仿宋" w:eastAsia="仿宋" w:hAnsi="仿宋" w:hint="eastAsia"/>
                <w:szCs w:val="21"/>
              </w:rPr>
              <w:t>直播电商文案策划</w:t>
            </w:r>
          </w:p>
          <w:p w14:paraId="6E648418" w14:textId="77777777" w:rsidR="003D425B" w:rsidRDefault="003D425B" w:rsidP="008A3FF1">
            <w:pPr>
              <w:adjustRightInd w:val="0"/>
              <w:snapToGrid w:val="0"/>
              <w:jc w:val="center"/>
              <w:rPr>
                <w:rFonts w:ascii="仿宋" w:eastAsia="仿宋" w:hAnsi="仿宋" w:hint="eastAsia"/>
                <w:szCs w:val="21"/>
              </w:rPr>
            </w:pPr>
          </w:p>
        </w:tc>
        <w:tc>
          <w:tcPr>
            <w:tcW w:w="514" w:type="pct"/>
            <w:vMerge w:val="restart"/>
            <w:tcBorders>
              <w:top w:val="single" w:sz="4" w:space="0" w:color="auto"/>
              <w:left w:val="single" w:sz="4" w:space="0" w:color="auto"/>
              <w:right w:val="single" w:sz="4" w:space="0" w:color="auto"/>
            </w:tcBorders>
            <w:vAlign w:val="center"/>
          </w:tcPr>
          <w:p w14:paraId="212C7060" w14:textId="77777777" w:rsidR="003D425B" w:rsidRDefault="003D425B" w:rsidP="003D425B">
            <w:pPr>
              <w:adjustRightInd w:val="0"/>
              <w:snapToGrid w:val="0"/>
              <w:jc w:val="center"/>
              <w:rPr>
                <w:rFonts w:ascii="仿宋" w:eastAsia="仿宋" w:hAnsi="仿宋" w:hint="eastAsia"/>
                <w:szCs w:val="21"/>
              </w:rPr>
            </w:pPr>
            <w:r>
              <w:rPr>
                <w:rFonts w:ascii="仿宋" w:eastAsia="仿宋" w:hAnsi="仿宋" w:hint="eastAsia"/>
                <w:szCs w:val="21"/>
              </w:rPr>
              <w:t>64</w:t>
            </w:r>
          </w:p>
        </w:tc>
        <w:tc>
          <w:tcPr>
            <w:tcW w:w="2273" w:type="pct"/>
            <w:tcBorders>
              <w:top w:val="single" w:sz="4" w:space="0" w:color="auto"/>
              <w:left w:val="single" w:sz="4" w:space="0" w:color="auto"/>
              <w:bottom w:val="single" w:sz="4" w:space="0" w:color="auto"/>
              <w:right w:val="single" w:sz="4" w:space="0" w:color="auto"/>
            </w:tcBorders>
            <w:shd w:val="clear" w:color="auto" w:fill="auto"/>
            <w:vAlign w:val="center"/>
          </w:tcPr>
          <w:p w14:paraId="40DFDCD4" w14:textId="77777777" w:rsidR="003D425B" w:rsidRDefault="003D425B" w:rsidP="008A3FF1">
            <w:pPr>
              <w:adjustRightInd w:val="0"/>
              <w:snapToGrid w:val="0"/>
              <w:rPr>
                <w:rFonts w:ascii="仿宋" w:eastAsia="仿宋" w:hAnsi="仿宋" w:hint="eastAsia"/>
                <w:szCs w:val="21"/>
              </w:rPr>
            </w:pPr>
            <w:r>
              <w:rPr>
                <w:rFonts w:ascii="仿宋" w:eastAsia="仿宋" w:hAnsi="仿宋" w:hint="eastAsia"/>
                <w:szCs w:val="21"/>
              </w:rPr>
              <w:t>直播电子商务文案写作的基本理论、基础知识、基本技能和方法，使学生了解电子商务文案写作的基本思想和基础知识，提高和掌握商务业务文案、商务策划文案、广告文案、商务公关文案、企业形象识别系统文案、商务契约文案、商务电子文案等各类文案的写作能力。</w:t>
            </w:r>
          </w:p>
        </w:tc>
      </w:tr>
      <w:tr w:rsidR="003D425B" w14:paraId="3626479C" w14:textId="77777777" w:rsidTr="00442DD3">
        <w:trPr>
          <w:trHeight w:val="199"/>
          <w:jc w:val="center"/>
        </w:trPr>
        <w:tc>
          <w:tcPr>
            <w:tcW w:w="343" w:type="pct"/>
            <w:tcBorders>
              <w:top w:val="single" w:sz="4" w:space="0" w:color="auto"/>
              <w:left w:val="single" w:sz="4" w:space="0" w:color="auto"/>
              <w:bottom w:val="single" w:sz="4" w:space="0" w:color="auto"/>
              <w:right w:val="single" w:sz="4" w:space="0" w:color="auto"/>
            </w:tcBorders>
            <w:vAlign w:val="center"/>
          </w:tcPr>
          <w:p w14:paraId="74A1D2BC" w14:textId="77777777" w:rsidR="003D425B" w:rsidRDefault="003D425B">
            <w:pPr>
              <w:jc w:val="center"/>
              <w:rPr>
                <w:rFonts w:ascii="仿宋" w:eastAsia="仿宋" w:hAnsi="仿宋" w:hint="eastAsia"/>
                <w:szCs w:val="21"/>
              </w:rPr>
            </w:pPr>
            <w:r>
              <w:rPr>
                <w:rFonts w:ascii="仿宋" w:eastAsia="仿宋" w:hAnsi="仿宋" w:hint="eastAsia"/>
                <w:szCs w:val="21"/>
              </w:rPr>
              <w:t>6</w:t>
            </w:r>
          </w:p>
        </w:tc>
        <w:tc>
          <w:tcPr>
            <w:tcW w:w="628" w:type="pct"/>
            <w:tcBorders>
              <w:top w:val="single" w:sz="4" w:space="0" w:color="auto"/>
              <w:left w:val="single" w:sz="4" w:space="0" w:color="auto"/>
              <w:bottom w:val="single" w:sz="4" w:space="0" w:color="auto"/>
              <w:right w:val="single" w:sz="4" w:space="0" w:color="auto"/>
            </w:tcBorders>
            <w:vAlign w:val="center"/>
          </w:tcPr>
          <w:p w14:paraId="7F1E682F" w14:textId="77777777" w:rsidR="003D425B" w:rsidRDefault="003D425B">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任选</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4C8FD6DF" w14:textId="77777777" w:rsidR="003D425B" w:rsidRDefault="00D160CC" w:rsidP="008A3FF1">
            <w:pPr>
              <w:adjustRightInd w:val="0"/>
              <w:snapToGrid w:val="0"/>
              <w:jc w:val="center"/>
              <w:rPr>
                <w:rFonts w:ascii="仿宋" w:eastAsia="仿宋" w:hAnsi="仿宋" w:hint="eastAsia"/>
                <w:szCs w:val="21"/>
              </w:rPr>
            </w:pPr>
            <w:r>
              <w:rPr>
                <w:rFonts w:ascii="仿宋" w:eastAsia="仿宋" w:hAnsi="仿宋" w:hint="eastAsia"/>
                <w:szCs w:val="21"/>
              </w:rPr>
              <w:t>电商</w:t>
            </w:r>
            <w:r w:rsidR="003D425B">
              <w:rPr>
                <w:rFonts w:ascii="仿宋" w:eastAsia="仿宋" w:hAnsi="仿宋" w:hint="eastAsia"/>
                <w:szCs w:val="21"/>
              </w:rPr>
              <w:t>客户服务</w:t>
            </w:r>
          </w:p>
        </w:tc>
        <w:tc>
          <w:tcPr>
            <w:tcW w:w="514" w:type="pct"/>
            <w:vMerge/>
            <w:tcBorders>
              <w:left w:val="single" w:sz="4" w:space="0" w:color="auto"/>
              <w:right w:val="single" w:sz="4" w:space="0" w:color="auto"/>
            </w:tcBorders>
            <w:vAlign w:val="center"/>
          </w:tcPr>
          <w:p w14:paraId="45331655" w14:textId="77777777" w:rsidR="003D425B" w:rsidRDefault="003D425B" w:rsidP="008A3FF1">
            <w:pPr>
              <w:adjustRightInd w:val="0"/>
              <w:snapToGrid w:val="0"/>
              <w:jc w:val="center"/>
              <w:rPr>
                <w:rFonts w:ascii="仿宋" w:eastAsia="仿宋" w:hAnsi="仿宋" w:hint="eastAsia"/>
                <w:szCs w:val="21"/>
              </w:rPr>
            </w:pPr>
          </w:p>
        </w:tc>
        <w:tc>
          <w:tcPr>
            <w:tcW w:w="2273" w:type="pct"/>
            <w:tcBorders>
              <w:top w:val="single" w:sz="4" w:space="0" w:color="auto"/>
              <w:left w:val="single" w:sz="4" w:space="0" w:color="auto"/>
              <w:bottom w:val="single" w:sz="4" w:space="0" w:color="auto"/>
              <w:right w:val="single" w:sz="4" w:space="0" w:color="auto"/>
            </w:tcBorders>
            <w:shd w:val="clear" w:color="auto" w:fill="auto"/>
            <w:vAlign w:val="center"/>
          </w:tcPr>
          <w:p w14:paraId="53EC953E" w14:textId="77777777" w:rsidR="003D425B" w:rsidRDefault="003D425B" w:rsidP="008A3FF1">
            <w:pPr>
              <w:adjustRightInd w:val="0"/>
              <w:snapToGrid w:val="0"/>
              <w:rPr>
                <w:rFonts w:ascii="仿宋" w:eastAsia="仿宋" w:hAnsi="仿宋" w:hint="eastAsia"/>
                <w:szCs w:val="21"/>
              </w:rPr>
            </w:pPr>
            <w:r>
              <w:rPr>
                <w:rFonts w:ascii="仿宋" w:eastAsia="仿宋" w:hAnsi="仿宋" w:hint="eastAsia"/>
                <w:szCs w:val="21"/>
              </w:rPr>
              <w:t>客户服务的基本技巧和客户关系管理 的基本方法； 客户咨询、异议、客户 投诉应对；客户满意度管理和客户忠 诚度管理；进行客户的个性化服务，拓展客户渠道。</w:t>
            </w:r>
          </w:p>
        </w:tc>
      </w:tr>
      <w:tr w:rsidR="003D425B" w14:paraId="22F7332B" w14:textId="77777777" w:rsidTr="00442DD3">
        <w:trPr>
          <w:trHeight w:val="199"/>
          <w:jc w:val="center"/>
        </w:trPr>
        <w:tc>
          <w:tcPr>
            <w:tcW w:w="343" w:type="pct"/>
            <w:tcBorders>
              <w:top w:val="single" w:sz="4" w:space="0" w:color="auto"/>
              <w:left w:val="single" w:sz="4" w:space="0" w:color="auto"/>
              <w:bottom w:val="single" w:sz="4" w:space="0" w:color="auto"/>
              <w:right w:val="single" w:sz="4" w:space="0" w:color="auto"/>
            </w:tcBorders>
            <w:vAlign w:val="center"/>
          </w:tcPr>
          <w:p w14:paraId="75960E93" w14:textId="77777777" w:rsidR="003D425B" w:rsidRDefault="003D425B">
            <w:pPr>
              <w:jc w:val="center"/>
              <w:rPr>
                <w:rFonts w:ascii="仿宋" w:eastAsia="仿宋" w:hAnsi="仿宋" w:hint="eastAsia"/>
                <w:szCs w:val="21"/>
              </w:rPr>
            </w:pPr>
            <w:r>
              <w:rPr>
                <w:rFonts w:ascii="仿宋" w:eastAsia="仿宋" w:hAnsi="仿宋" w:hint="eastAsia"/>
                <w:szCs w:val="21"/>
              </w:rPr>
              <w:t>7</w:t>
            </w:r>
          </w:p>
        </w:tc>
        <w:tc>
          <w:tcPr>
            <w:tcW w:w="628" w:type="pct"/>
            <w:tcBorders>
              <w:top w:val="single" w:sz="4" w:space="0" w:color="auto"/>
              <w:left w:val="single" w:sz="4" w:space="0" w:color="auto"/>
              <w:bottom w:val="single" w:sz="4" w:space="0" w:color="auto"/>
              <w:right w:val="single" w:sz="4" w:space="0" w:color="auto"/>
            </w:tcBorders>
            <w:vAlign w:val="center"/>
          </w:tcPr>
          <w:p w14:paraId="18BA149E" w14:textId="77777777" w:rsidR="003D425B" w:rsidRDefault="003D425B">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任选</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35B5A493" w14:textId="77777777" w:rsidR="003D425B" w:rsidRDefault="003D425B" w:rsidP="009878A7">
            <w:pPr>
              <w:adjustRightInd w:val="0"/>
              <w:snapToGrid w:val="0"/>
              <w:jc w:val="center"/>
              <w:rPr>
                <w:rFonts w:ascii="仿宋" w:eastAsia="仿宋" w:hAnsi="仿宋" w:hint="eastAsia"/>
                <w:szCs w:val="21"/>
              </w:rPr>
            </w:pPr>
            <w:r>
              <w:rPr>
                <w:rFonts w:hint="eastAsia"/>
                <w:sz w:val="18"/>
                <w:szCs w:val="18"/>
              </w:rPr>
              <w:t>网络信息采集与编辑</w:t>
            </w:r>
          </w:p>
        </w:tc>
        <w:tc>
          <w:tcPr>
            <w:tcW w:w="514" w:type="pct"/>
            <w:vMerge/>
            <w:tcBorders>
              <w:left w:val="single" w:sz="4" w:space="0" w:color="auto"/>
              <w:right w:val="single" w:sz="4" w:space="0" w:color="auto"/>
            </w:tcBorders>
            <w:vAlign w:val="center"/>
          </w:tcPr>
          <w:p w14:paraId="14777791" w14:textId="77777777" w:rsidR="003D425B" w:rsidRDefault="003D425B" w:rsidP="009878A7">
            <w:pPr>
              <w:adjustRightInd w:val="0"/>
              <w:snapToGrid w:val="0"/>
              <w:jc w:val="center"/>
              <w:rPr>
                <w:rFonts w:ascii="仿宋" w:eastAsia="仿宋" w:hAnsi="仿宋" w:hint="eastAsia"/>
                <w:szCs w:val="21"/>
              </w:rPr>
            </w:pPr>
          </w:p>
        </w:tc>
        <w:tc>
          <w:tcPr>
            <w:tcW w:w="2273" w:type="pct"/>
            <w:tcBorders>
              <w:top w:val="single" w:sz="4" w:space="0" w:color="auto"/>
              <w:left w:val="single" w:sz="4" w:space="0" w:color="auto"/>
              <w:bottom w:val="single" w:sz="4" w:space="0" w:color="auto"/>
              <w:right w:val="single" w:sz="4" w:space="0" w:color="auto"/>
            </w:tcBorders>
            <w:shd w:val="clear" w:color="auto" w:fill="auto"/>
            <w:vAlign w:val="center"/>
          </w:tcPr>
          <w:p w14:paraId="4632B930" w14:textId="77777777" w:rsidR="003D425B" w:rsidRDefault="00C91A28" w:rsidP="009878A7">
            <w:pPr>
              <w:adjustRightInd w:val="0"/>
              <w:snapToGrid w:val="0"/>
              <w:rPr>
                <w:rFonts w:ascii="仿宋" w:eastAsia="仿宋" w:hAnsi="仿宋" w:hint="eastAsia"/>
                <w:szCs w:val="21"/>
              </w:rPr>
            </w:pPr>
            <w:r>
              <w:rPr>
                <w:rFonts w:ascii="仿宋" w:eastAsia="仿宋" w:hAnsi="仿宋" w:hint="eastAsia"/>
                <w:szCs w:val="21"/>
              </w:rPr>
              <w:t>高效采集网络上的文字、图片、音视频等多媒体信息，并进行</w:t>
            </w:r>
            <w:r w:rsidRPr="00C91A28">
              <w:rPr>
                <w:rFonts w:ascii="仿宋" w:eastAsia="仿宋" w:hAnsi="仿宋" w:hint="eastAsia"/>
                <w:szCs w:val="21"/>
              </w:rPr>
              <w:t>信息筛选、编辑、加工及原创创作等技能</w:t>
            </w:r>
            <w:r>
              <w:rPr>
                <w:rFonts w:ascii="仿宋" w:eastAsia="仿宋" w:hAnsi="仿宋" w:hint="eastAsia"/>
                <w:szCs w:val="21"/>
              </w:rPr>
              <w:t>。课程涵盖网络编辑基础、多媒体技术应用、网页制作与发布等关</w:t>
            </w:r>
            <w:r w:rsidRPr="00C91A28">
              <w:rPr>
                <w:rFonts w:ascii="仿宋" w:eastAsia="仿宋" w:hAnsi="仿宋" w:hint="eastAsia"/>
                <w:szCs w:val="21"/>
              </w:rPr>
              <w:t>，并强调网络专题策划、网络时评等实战应用，旨在培养学生信息素养、创新思维与实际操作能力，以适应互联网时代的编辑与传媒工作需求。</w:t>
            </w:r>
          </w:p>
        </w:tc>
      </w:tr>
      <w:tr w:rsidR="003D425B" w14:paraId="37FAED6C" w14:textId="77777777" w:rsidTr="00442DD3">
        <w:trPr>
          <w:trHeight w:val="199"/>
          <w:jc w:val="center"/>
        </w:trPr>
        <w:tc>
          <w:tcPr>
            <w:tcW w:w="343" w:type="pct"/>
            <w:tcBorders>
              <w:top w:val="single" w:sz="4" w:space="0" w:color="auto"/>
              <w:left w:val="single" w:sz="4" w:space="0" w:color="auto"/>
              <w:bottom w:val="single" w:sz="4" w:space="0" w:color="auto"/>
              <w:right w:val="single" w:sz="4" w:space="0" w:color="auto"/>
            </w:tcBorders>
            <w:vAlign w:val="center"/>
          </w:tcPr>
          <w:p w14:paraId="0072AC1A" w14:textId="77777777" w:rsidR="003D425B" w:rsidRDefault="003D425B">
            <w:pPr>
              <w:jc w:val="center"/>
              <w:rPr>
                <w:rFonts w:ascii="仿宋" w:eastAsia="仿宋" w:hAnsi="仿宋" w:hint="eastAsia"/>
                <w:szCs w:val="21"/>
              </w:rPr>
            </w:pPr>
            <w:r>
              <w:rPr>
                <w:rFonts w:ascii="仿宋" w:eastAsia="仿宋" w:hAnsi="仿宋" w:hint="eastAsia"/>
                <w:szCs w:val="21"/>
              </w:rPr>
              <w:lastRenderedPageBreak/>
              <w:t>8</w:t>
            </w:r>
          </w:p>
        </w:tc>
        <w:tc>
          <w:tcPr>
            <w:tcW w:w="628" w:type="pct"/>
            <w:tcBorders>
              <w:top w:val="single" w:sz="4" w:space="0" w:color="auto"/>
              <w:left w:val="single" w:sz="4" w:space="0" w:color="auto"/>
              <w:bottom w:val="single" w:sz="4" w:space="0" w:color="auto"/>
              <w:right w:val="single" w:sz="4" w:space="0" w:color="auto"/>
            </w:tcBorders>
            <w:vAlign w:val="center"/>
          </w:tcPr>
          <w:p w14:paraId="4A410CC1" w14:textId="77777777" w:rsidR="003D425B" w:rsidRDefault="003D425B">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任选</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3C932181" w14:textId="77777777" w:rsidR="003D425B" w:rsidRDefault="003D425B" w:rsidP="008A3FF1">
            <w:pPr>
              <w:adjustRightInd w:val="0"/>
              <w:snapToGrid w:val="0"/>
              <w:jc w:val="center"/>
              <w:rPr>
                <w:rFonts w:ascii="仿宋" w:eastAsia="仿宋" w:hAnsi="仿宋" w:hint="eastAsia"/>
                <w:szCs w:val="21"/>
              </w:rPr>
            </w:pPr>
            <w:r>
              <w:rPr>
                <w:rFonts w:ascii="仿宋" w:eastAsia="仿宋" w:hAnsi="仿宋"/>
                <w:szCs w:val="21"/>
              </w:rPr>
              <w:t>互联网金融</w:t>
            </w:r>
          </w:p>
        </w:tc>
        <w:tc>
          <w:tcPr>
            <w:tcW w:w="514" w:type="pct"/>
            <w:vMerge/>
            <w:tcBorders>
              <w:left w:val="single" w:sz="4" w:space="0" w:color="auto"/>
              <w:bottom w:val="single" w:sz="4" w:space="0" w:color="auto"/>
              <w:right w:val="single" w:sz="4" w:space="0" w:color="auto"/>
            </w:tcBorders>
            <w:vAlign w:val="center"/>
          </w:tcPr>
          <w:p w14:paraId="73792B8D" w14:textId="77777777" w:rsidR="003D425B" w:rsidRDefault="003D425B" w:rsidP="008A3FF1">
            <w:pPr>
              <w:adjustRightInd w:val="0"/>
              <w:snapToGrid w:val="0"/>
              <w:jc w:val="center"/>
              <w:rPr>
                <w:rFonts w:ascii="仿宋" w:eastAsia="仿宋" w:hAnsi="仿宋" w:hint="eastAsia"/>
                <w:szCs w:val="21"/>
              </w:rPr>
            </w:pPr>
          </w:p>
        </w:tc>
        <w:tc>
          <w:tcPr>
            <w:tcW w:w="2273" w:type="pct"/>
            <w:tcBorders>
              <w:top w:val="single" w:sz="4" w:space="0" w:color="auto"/>
              <w:left w:val="single" w:sz="4" w:space="0" w:color="auto"/>
              <w:bottom w:val="single" w:sz="4" w:space="0" w:color="auto"/>
              <w:right w:val="single" w:sz="4" w:space="0" w:color="auto"/>
            </w:tcBorders>
            <w:shd w:val="clear" w:color="auto" w:fill="auto"/>
            <w:vAlign w:val="center"/>
          </w:tcPr>
          <w:p w14:paraId="0A88AA53" w14:textId="77777777" w:rsidR="003D425B" w:rsidRDefault="003D425B" w:rsidP="008A3FF1">
            <w:pPr>
              <w:adjustRightInd w:val="0"/>
              <w:snapToGrid w:val="0"/>
              <w:rPr>
                <w:rFonts w:ascii="仿宋" w:eastAsia="仿宋" w:hAnsi="仿宋" w:hint="eastAsia"/>
                <w:szCs w:val="21"/>
              </w:rPr>
            </w:pPr>
            <w:r>
              <w:rPr>
                <w:rFonts w:ascii="仿宋" w:eastAsia="仿宋" w:hAnsi="仿宋" w:hint="eastAsia"/>
                <w:szCs w:val="21"/>
              </w:rPr>
              <w:t>课程主要涵盖了金融基础知识、互联网技术及应用、互联网金融专业知识以及相关的案例分析与实践。</w:t>
            </w:r>
          </w:p>
        </w:tc>
      </w:tr>
    </w:tbl>
    <w:p w14:paraId="307315B6" w14:textId="77777777" w:rsidR="00B26F7F" w:rsidRDefault="009878A7" w:rsidP="00254C2E">
      <w:pPr>
        <w:pStyle w:val="af"/>
        <w:spacing w:before="50"/>
        <w:ind w:firstLineChars="196" w:firstLine="549"/>
        <w:rPr>
          <w:rFonts w:ascii="仿宋_GB2312" w:eastAsia="仿宋_GB2312"/>
          <w:sz w:val="28"/>
          <w:szCs w:val="28"/>
        </w:rPr>
      </w:pPr>
      <w:r>
        <w:rPr>
          <w:rFonts w:ascii="仿宋_GB2312" w:eastAsia="仿宋_GB2312" w:hint="eastAsia"/>
          <w:sz w:val="28"/>
          <w:szCs w:val="28"/>
        </w:rPr>
        <w:t>（4</w:t>
      </w:r>
      <w:r w:rsidR="00254C2E">
        <w:rPr>
          <w:rFonts w:ascii="仿宋_GB2312" w:eastAsia="仿宋_GB2312" w:hint="eastAsia"/>
          <w:sz w:val="28"/>
          <w:szCs w:val="28"/>
        </w:rPr>
        <w:t>）</w:t>
      </w:r>
      <w:r>
        <w:rPr>
          <w:rFonts w:ascii="仿宋_GB2312" w:eastAsia="仿宋_GB2312" w:hint="eastAsia"/>
          <w:sz w:val="28"/>
          <w:szCs w:val="28"/>
        </w:rPr>
        <w:t>实践课程</w:t>
      </w:r>
    </w:p>
    <w:p w14:paraId="4A14B9EA" w14:textId="77777777" w:rsidR="00B26F7F" w:rsidRDefault="009878A7">
      <w:pPr>
        <w:pStyle w:val="af"/>
        <w:spacing w:before="50"/>
        <w:ind w:firstLineChars="196" w:firstLine="470"/>
        <w:jc w:val="center"/>
        <w:rPr>
          <w:rFonts w:ascii="仿宋" w:eastAsia="仿宋" w:hAnsi="仿宋" w:hint="eastAsia"/>
          <w:sz w:val="24"/>
        </w:rPr>
      </w:pPr>
      <w:r>
        <w:rPr>
          <w:rFonts w:ascii="仿宋" w:eastAsia="仿宋" w:hAnsi="仿宋" w:hint="eastAsia"/>
          <w:sz w:val="24"/>
        </w:rPr>
        <w:t>表7实践课程简介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1074"/>
        <w:gridCol w:w="2117"/>
        <w:gridCol w:w="876"/>
        <w:gridCol w:w="3871"/>
      </w:tblGrid>
      <w:tr w:rsidR="00B26F7F" w14:paraId="0E4B61A8" w14:textId="77777777">
        <w:trPr>
          <w:trHeight w:val="375"/>
          <w:tblHeader/>
          <w:jc w:val="center"/>
        </w:trPr>
        <w:tc>
          <w:tcPr>
            <w:tcW w:w="342" w:type="pct"/>
            <w:tcBorders>
              <w:top w:val="single" w:sz="4" w:space="0" w:color="auto"/>
              <w:left w:val="single" w:sz="4" w:space="0" w:color="auto"/>
              <w:bottom w:val="single" w:sz="4" w:space="0" w:color="auto"/>
              <w:right w:val="single" w:sz="4" w:space="0" w:color="auto"/>
            </w:tcBorders>
            <w:vAlign w:val="center"/>
          </w:tcPr>
          <w:p w14:paraId="182D14D6" w14:textId="77777777" w:rsidR="00B26F7F" w:rsidRDefault="009878A7">
            <w:pPr>
              <w:jc w:val="center"/>
              <w:rPr>
                <w:rFonts w:ascii="仿宋" w:eastAsia="仿宋" w:hAnsi="仿宋" w:hint="eastAsia"/>
                <w:szCs w:val="21"/>
              </w:rPr>
            </w:pPr>
            <w:r>
              <w:rPr>
                <w:rFonts w:ascii="仿宋" w:eastAsia="仿宋" w:hAnsi="仿宋" w:hint="eastAsia"/>
                <w:szCs w:val="21"/>
              </w:rPr>
              <w:t>序号</w:t>
            </w:r>
          </w:p>
        </w:tc>
        <w:tc>
          <w:tcPr>
            <w:tcW w:w="630" w:type="pct"/>
            <w:tcBorders>
              <w:top w:val="single" w:sz="4" w:space="0" w:color="auto"/>
              <w:left w:val="single" w:sz="4" w:space="0" w:color="auto"/>
              <w:bottom w:val="single" w:sz="4" w:space="0" w:color="auto"/>
              <w:right w:val="single" w:sz="4" w:space="0" w:color="auto"/>
            </w:tcBorders>
            <w:vAlign w:val="center"/>
          </w:tcPr>
          <w:p w14:paraId="14850C85" w14:textId="77777777" w:rsidR="00B26F7F" w:rsidRDefault="009878A7">
            <w:pPr>
              <w:jc w:val="center"/>
              <w:rPr>
                <w:rFonts w:ascii="仿宋" w:eastAsia="仿宋" w:hAnsi="仿宋" w:hint="eastAsia"/>
                <w:szCs w:val="21"/>
              </w:rPr>
            </w:pPr>
            <w:r>
              <w:rPr>
                <w:rFonts w:ascii="仿宋" w:eastAsia="仿宋" w:hAnsi="仿宋"/>
                <w:szCs w:val="21"/>
              </w:rPr>
              <w:t>类别</w:t>
            </w:r>
          </w:p>
        </w:tc>
        <w:tc>
          <w:tcPr>
            <w:tcW w:w="1242" w:type="pct"/>
            <w:tcBorders>
              <w:top w:val="single" w:sz="4" w:space="0" w:color="auto"/>
              <w:left w:val="single" w:sz="4" w:space="0" w:color="auto"/>
              <w:bottom w:val="single" w:sz="4" w:space="0" w:color="auto"/>
              <w:right w:val="single" w:sz="4" w:space="0" w:color="auto"/>
            </w:tcBorders>
            <w:vAlign w:val="center"/>
          </w:tcPr>
          <w:p w14:paraId="4F3DF553" w14:textId="77777777" w:rsidR="00B26F7F" w:rsidRDefault="009878A7">
            <w:pPr>
              <w:jc w:val="center"/>
              <w:rPr>
                <w:rFonts w:ascii="仿宋" w:eastAsia="仿宋" w:hAnsi="仿宋" w:hint="eastAsia"/>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16F95509" w14:textId="77777777" w:rsidR="00B26F7F" w:rsidRDefault="009878A7">
            <w:pPr>
              <w:jc w:val="center"/>
              <w:rPr>
                <w:rFonts w:ascii="仿宋" w:eastAsia="仿宋" w:hAnsi="仿宋" w:hint="eastAsia"/>
                <w:szCs w:val="21"/>
              </w:rPr>
            </w:pPr>
            <w:r>
              <w:rPr>
                <w:rFonts w:ascii="仿宋" w:eastAsia="仿宋" w:hAnsi="仿宋" w:hint="eastAsia"/>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14:paraId="763FF29D" w14:textId="77777777" w:rsidR="00B26F7F" w:rsidRDefault="009878A7">
            <w:pPr>
              <w:jc w:val="center"/>
              <w:rPr>
                <w:rFonts w:ascii="仿宋" w:eastAsia="仿宋" w:hAnsi="仿宋" w:hint="eastAsia"/>
                <w:szCs w:val="21"/>
              </w:rPr>
            </w:pPr>
            <w:r>
              <w:rPr>
                <w:rFonts w:ascii="仿宋" w:eastAsia="仿宋" w:hAnsi="仿宋" w:hint="eastAsia"/>
                <w:szCs w:val="21"/>
              </w:rPr>
              <w:t>主要内容</w:t>
            </w:r>
          </w:p>
        </w:tc>
      </w:tr>
      <w:tr w:rsidR="00B26F7F" w14:paraId="1C0C2A22"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7CEE1DCE" w14:textId="77777777" w:rsidR="00B26F7F" w:rsidRDefault="009878A7">
            <w:pPr>
              <w:jc w:val="center"/>
              <w:rPr>
                <w:rFonts w:ascii="仿宋" w:eastAsia="仿宋" w:hAnsi="仿宋" w:hint="eastAsia"/>
                <w:szCs w:val="21"/>
              </w:rPr>
            </w:pPr>
            <w:r>
              <w:rPr>
                <w:rFonts w:ascii="仿宋" w:eastAsia="仿宋" w:hAnsi="仿宋" w:hint="eastAsia"/>
                <w:szCs w:val="21"/>
              </w:rPr>
              <w:t>1</w:t>
            </w:r>
          </w:p>
        </w:tc>
        <w:tc>
          <w:tcPr>
            <w:tcW w:w="630" w:type="pct"/>
            <w:tcBorders>
              <w:top w:val="single" w:sz="4" w:space="0" w:color="auto"/>
              <w:left w:val="single" w:sz="4" w:space="0" w:color="auto"/>
              <w:bottom w:val="single" w:sz="4" w:space="0" w:color="auto"/>
              <w:right w:val="single" w:sz="4" w:space="0" w:color="auto"/>
            </w:tcBorders>
            <w:vAlign w:val="center"/>
          </w:tcPr>
          <w:p w14:paraId="55FA5561" w14:textId="77777777" w:rsidR="00B26F7F" w:rsidRDefault="009878A7">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7FAA59A7"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军事技能训练</w:t>
            </w:r>
          </w:p>
        </w:tc>
        <w:tc>
          <w:tcPr>
            <w:tcW w:w="514" w:type="pct"/>
            <w:tcBorders>
              <w:top w:val="single" w:sz="4" w:space="0" w:color="auto"/>
              <w:left w:val="single" w:sz="4" w:space="0" w:color="auto"/>
              <w:bottom w:val="single" w:sz="4" w:space="0" w:color="auto"/>
              <w:right w:val="single" w:sz="4" w:space="0" w:color="auto"/>
            </w:tcBorders>
            <w:vAlign w:val="center"/>
          </w:tcPr>
          <w:p w14:paraId="453E5FB1"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112</w:t>
            </w:r>
          </w:p>
        </w:tc>
        <w:tc>
          <w:tcPr>
            <w:tcW w:w="2270" w:type="pct"/>
            <w:tcBorders>
              <w:top w:val="single" w:sz="4" w:space="0" w:color="auto"/>
              <w:left w:val="single" w:sz="4" w:space="0" w:color="auto"/>
              <w:bottom w:val="single" w:sz="4" w:space="0" w:color="auto"/>
              <w:right w:val="single" w:sz="4" w:space="0" w:color="auto"/>
            </w:tcBorders>
            <w:vAlign w:val="center"/>
          </w:tcPr>
          <w:p w14:paraId="04E9E53E" w14:textId="77777777" w:rsidR="00B26F7F" w:rsidRPr="004C110E" w:rsidRDefault="00F844E3" w:rsidP="00F844E3">
            <w:pPr>
              <w:rPr>
                <w:rFonts w:ascii="仿宋" w:eastAsia="仿宋" w:hAnsi="仿宋" w:hint="eastAsia"/>
                <w:szCs w:val="21"/>
              </w:rPr>
            </w:pPr>
            <w:r w:rsidRPr="004C110E">
              <w:rPr>
                <w:rFonts w:ascii="仿宋" w:eastAsia="仿宋" w:hAnsi="仿宋" w:hint="eastAsia"/>
                <w:szCs w:val="21"/>
              </w:rPr>
              <w:t>通过军事理论教学、实战演练、军事体能锻炼、求救技能培训以及军事纪律和团队协作意识培养等方面的训练，学生将具备较强的实战能力和应对突发事件的能力，同时养成良好的行为习惯和道德品质。</w:t>
            </w:r>
          </w:p>
        </w:tc>
      </w:tr>
      <w:tr w:rsidR="00B26F7F" w14:paraId="5DC2709B"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19B90D15" w14:textId="77777777" w:rsidR="00B26F7F" w:rsidRDefault="009878A7">
            <w:pPr>
              <w:jc w:val="center"/>
              <w:rPr>
                <w:rFonts w:ascii="仿宋" w:eastAsia="仿宋" w:hAnsi="仿宋" w:hint="eastAsia"/>
                <w:szCs w:val="21"/>
              </w:rPr>
            </w:pPr>
            <w:r>
              <w:rPr>
                <w:rFonts w:ascii="仿宋" w:eastAsia="仿宋" w:hAnsi="仿宋" w:hint="eastAsia"/>
                <w:szCs w:val="21"/>
              </w:rPr>
              <w:t>2</w:t>
            </w:r>
          </w:p>
        </w:tc>
        <w:tc>
          <w:tcPr>
            <w:tcW w:w="630" w:type="pct"/>
            <w:tcBorders>
              <w:top w:val="single" w:sz="4" w:space="0" w:color="auto"/>
              <w:left w:val="single" w:sz="4" w:space="0" w:color="auto"/>
              <w:bottom w:val="single" w:sz="4" w:space="0" w:color="auto"/>
              <w:right w:val="single" w:sz="4" w:space="0" w:color="auto"/>
            </w:tcBorders>
            <w:vAlign w:val="center"/>
          </w:tcPr>
          <w:p w14:paraId="6B3790FA" w14:textId="77777777" w:rsidR="00B26F7F" w:rsidRDefault="009878A7">
            <w:pPr>
              <w:adjustRightInd w:val="0"/>
              <w:snapToGrid w:val="0"/>
              <w:jc w:val="center"/>
              <w:rPr>
                <w:rFonts w:ascii="仿宋" w:eastAsia="仿宋" w:hAnsi="仿宋" w:hint="eastAsia"/>
                <w:color w:val="000000"/>
                <w:spacing w:val="-20"/>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4DC1C96B"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毕业设计</w:t>
            </w:r>
          </w:p>
          <w:p w14:paraId="1E58FECA" w14:textId="77777777" w:rsidR="00B26F7F" w:rsidRDefault="00B26F7F">
            <w:pPr>
              <w:adjustRightInd w:val="0"/>
              <w:snapToGrid w:val="0"/>
              <w:jc w:val="center"/>
              <w:rPr>
                <w:rFonts w:ascii="仿宋" w:eastAsia="仿宋" w:hAnsi="仿宋" w:hint="eastAsia"/>
                <w:szCs w:val="21"/>
              </w:rPr>
            </w:pPr>
          </w:p>
        </w:tc>
        <w:tc>
          <w:tcPr>
            <w:tcW w:w="514" w:type="pct"/>
            <w:tcBorders>
              <w:top w:val="single" w:sz="4" w:space="0" w:color="auto"/>
              <w:left w:val="single" w:sz="4" w:space="0" w:color="auto"/>
              <w:bottom w:val="single" w:sz="4" w:space="0" w:color="auto"/>
              <w:right w:val="single" w:sz="4" w:space="0" w:color="auto"/>
            </w:tcBorders>
            <w:vAlign w:val="center"/>
          </w:tcPr>
          <w:p w14:paraId="57335AF5"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120</w:t>
            </w:r>
          </w:p>
        </w:tc>
        <w:tc>
          <w:tcPr>
            <w:tcW w:w="2270" w:type="pct"/>
            <w:tcBorders>
              <w:top w:val="single" w:sz="4" w:space="0" w:color="auto"/>
              <w:left w:val="single" w:sz="4" w:space="0" w:color="auto"/>
              <w:bottom w:val="single" w:sz="4" w:space="0" w:color="auto"/>
              <w:right w:val="single" w:sz="4" w:space="0" w:color="auto"/>
            </w:tcBorders>
            <w:vAlign w:val="center"/>
          </w:tcPr>
          <w:p w14:paraId="68353F18"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针对某一课题，在导师的指导下，综合运用专业理论和技术， 做出解决实际问题的设计或研究，编制设计报告或撰写研究论文一篇。课题选取注重实际、实用，能够满足教学要求并具有可操作性。</w:t>
            </w:r>
          </w:p>
        </w:tc>
      </w:tr>
      <w:tr w:rsidR="00B26F7F" w14:paraId="0AE32C88" w14:textId="77777777">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0766D1F0" w14:textId="77777777" w:rsidR="00B26F7F" w:rsidRDefault="009878A7">
            <w:pPr>
              <w:jc w:val="center"/>
              <w:rPr>
                <w:rFonts w:ascii="仿宋" w:eastAsia="仿宋" w:hAnsi="仿宋" w:hint="eastAsia"/>
                <w:szCs w:val="21"/>
              </w:rPr>
            </w:pPr>
            <w:r>
              <w:rPr>
                <w:rFonts w:ascii="仿宋" w:eastAsia="仿宋" w:hAnsi="仿宋" w:hint="eastAsia"/>
                <w:szCs w:val="21"/>
              </w:rPr>
              <w:t>3</w:t>
            </w:r>
          </w:p>
        </w:tc>
        <w:tc>
          <w:tcPr>
            <w:tcW w:w="630" w:type="pct"/>
            <w:tcBorders>
              <w:top w:val="single" w:sz="4" w:space="0" w:color="auto"/>
              <w:left w:val="single" w:sz="4" w:space="0" w:color="auto"/>
              <w:bottom w:val="single" w:sz="4" w:space="0" w:color="auto"/>
              <w:right w:val="single" w:sz="4" w:space="0" w:color="auto"/>
            </w:tcBorders>
            <w:vAlign w:val="center"/>
          </w:tcPr>
          <w:p w14:paraId="0E909FAF" w14:textId="77777777" w:rsidR="00B26F7F" w:rsidRDefault="009878A7">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vAlign w:val="center"/>
          </w:tcPr>
          <w:p w14:paraId="5D4AB897"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企业课程</w:t>
            </w:r>
          </w:p>
          <w:p w14:paraId="169865A7" w14:textId="77777777" w:rsidR="00B26F7F" w:rsidRDefault="00B26F7F">
            <w:pPr>
              <w:adjustRightInd w:val="0"/>
              <w:snapToGrid w:val="0"/>
              <w:jc w:val="center"/>
              <w:rPr>
                <w:rFonts w:ascii="仿宋" w:eastAsia="仿宋" w:hAnsi="仿宋" w:hint="eastAsia"/>
                <w:szCs w:val="21"/>
              </w:rPr>
            </w:pPr>
          </w:p>
        </w:tc>
        <w:tc>
          <w:tcPr>
            <w:tcW w:w="514" w:type="pct"/>
            <w:tcBorders>
              <w:top w:val="single" w:sz="4" w:space="0" w:color="auto"/>
              <w:left w:val="single" w:sz="4" w:space="0" w:color="auto"/>
              <w:bottom w:val="single" w:sz="4" w:space="0" w:color="auto"/>
              <w:right w:val="single" w:sz="4" w:space="0" w:color="auto"/>
            </w:tcBorders>
            <w:vAlign w:val="center"/>
          </w:tcPr>
          <w:p w14:paraId="6F80879D"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336</w:t>
            </w:r>
          </w:p>
        </w:tc>
        <w:tc>
          <w:tcPr>
            <w:tcW w:w="2270" w:type="pct"/>
            <w:tcBorders>
              <w:top w:val="single" w:sz="4" w:space="0" w:color="auto"/>
              <w:left w:val="single" w:sz="4" w:space="0" w:color="auto"/>
              <w:bottom w:val="single" w:sz="4" w:space="0" w:color="auto"/>
              <w:right w:val="single" w:sz="4" w:space="0" w:color="auto"/>
            </w:tcBorders>
            <w:vAlign w:val="center"/>
          </w:tcPr>
          <w:p w14:paraId="30DF8AF8"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在企业中，针对新媒体营销、网络营销、电商运营、客户服务、 视觉营销设计、跨境电商运营等工作领域，选取真实的工作任务作为工作项目，在导师指导下，综合运用所学专业知识和基本技能，独立或 集体完成专业性工作项目。主要包括以下模块：网络营销、电商运营、客户 服务、视觉营销设计、跨境电商运营。</w:t>
            </w:r>
          </w:p>
        </w:tc>
      </w:tr>
      <w:tr w:rsidR="00B26F7F" w14:paraId="4320FA2E" w14:textId="77777777">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4830081D" w14:textId="77777777" w:rsidR="00B26F7F" w:rsidRDefault="009878A7">
            <w:pPr>
              <w:jc w:val="center"/>
              <w:rPr>
                <w:rFonts w:ascii="仿宋" w:eastAsia="仿宋" w:hAnsi="仿宋" w:hint="eastAsia"/>
                <w:szCs w:val="21"/>
              </w:rPr>
            </w:pPr>
            <w:r>
              <w:rPr>
                <w:rFonts w:ascii="仿宋" w:eastAsia="仿宋" w:hAnsi="仿宋" w:hint="eastAsia"/>
                <w:szCs w:val="21"/>
              </w:rPr>
              <w:t>4</w:t>
            </w:r>
          </w:p>
        </w:tc>
        <w:tc>
          <w:tcPr>
            <w:tcW w:w="630" w:type="pct"/>
            <w:tcBorders>
              <w:top w:val="single" w:sz="4" w:space="0" w:color="auto"/>
              <w:left w:val="single" w:sz="4" w:space="0" w:color="auto"/>
              <w:bottom w:val="single" w:sz="4" w:space="0" w:color="auto"/>
              <w:right w:val="single" w:sz="4" w:space="0" w:color="auto"/>
            </w:tcBorders>
            <w:vAlign w:val="center"/>
          </w:tcPr>
          <w:p w14:paraId="75B42EE7" w14:textId="77777777" w:rsidR="00B26F7F" w:rsidRDefault="009878A7">
            <w:pPr>
              <w:adjustRightInd w:val="0"/>
              <w:snapToGrid w:val="0"/>
              <w:jc w:val="center"/>
              <w:rPr>
                <w:rFonts w:ascii="仿宋" w:eastAsia="仿宋" w:hAnsi="仿宋" w:hint="eastAsia"/>
                <w:szCs w:val="21"/>
              </w:rPr>
            </w:pPr>
            <w:r>
              <w:rPr>
                <w:rFonts w:ascii="仿宋" w:eastAsia="仿宋" w:hAnsi="仿宋"/>
                <w:color w:val="000000"/>
                <w:szCs w:val="21"/>
              </w:rPr>
              <w:t>必修</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14:paraId="1C78431D"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岗位实习</w:t>
            </w:r>
          </w:p>
        </w:tc>
        <w:tc>
          <w:tcPr>
            <w:tcW w:w="514" w:type="pct"/>
            <w:tcBorders>
              <w:top w:val="single" w:sz="4" w:space="0" w:color="auto"/>
              <w:left w:val="single" w:sz="4" w:space="0" w:color="auto"/>
              <w:bottom w:val="single" w:sz="4" w:space="0" w:color="auto"/>
              <w:right w:val="single" w:sz="4" w:space="0" w:color="auto"/>
            </w:tcBorders>
            <w:vAlign w:val="center"/>
          </w:tcPr>
          <w:p w14:paraId="4CB3784A"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384</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1C1A9709"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学生按照规定的时间和要求，在校内外指导教师指导下，认真完成毕业顶岗实习环节。实习期间，应当服从实习单位领导，遵守劳动纪律，努力学习专业技能，踏实工作。实习结束前，应当完整地填写《毕业设计（论文）/顶岗实习工作学生手册》中的毕业顶岗实习鉴定和毕业生就业状况调查表等。</w:t>
            </w:r>
          </w:p>
        </w:tc>
      </w:tr>
    </w:tbl>
    <w:p w14:paraId="632A7C3E" w14:textId="77777777" w:rsidR="00B26F7F" w:rsidRDefault="00B26F7F">
      <w:pPr>
        <w:pStyle w:val="af"/>
        <w:spacing w:before="50"/>
        <w:ind w:firstLineChars="196" w:firstLine="470"/>
        <w:jc w:val="center"/>
        <w:rPr>
          <w:rFonts w:ascii="宋体" w:hAnsi="宋体" w:hint="eastAsia"/>
          <w:sz w:val="24"/>
        </w:rPr>
      </w:pPr>
    </w:p>
    <w:p w14:paraId="6FED45F0" w14:textId="77777777" w:rsidR="00B26F7F" w:rsidRDefault="009878A7">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七、教学进程总体安排</w:t>
      </w:r>
    </w:p>
    <w:p w14:paraId="7CA10C35" w14:textId="77777777" w:rsidR="00B26F7F" w:rsidRDefault="009878A7">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（一）教学总周数分配表</w:t>
      </w:r>
    </w:p>
    <w:p w14:paraId="495E4F8E" w14:textId="77777777" w:rsidR="00B26F7F" w:rsidRDefault="009878A7">
      <w:pPr>
        <w:pStyle w:val="2"/>
        <w:spacing w:line="300" w:lineRule="auto"/>
        <w:ind w:firstLineChars="1300" w:firstLine="3120"/>
        <w:rPr>
          <w:rFonts w:ascii="仿宋" w:eastAsia="仿宋" w:hAnsi="仿宋" w:hint="eastAsia"/>
        </w:rPr>
      </w:pPr>
      <w:r>
        <w:rPr>
          <w:rFonts w:ascii="仿宋" w:eastAsia="仿宋" w:hAnsi="仿宋" w:hint="eastAsia"/>
          <w:sz w:val="24"/>
          <w:szCs w:val="24"/>
        </w:rPr>
        <w:t xml:space="preserve">表8  </w:t>
      </w:r>
      <w:r>
        <w:rPr>
          <w:rFonts w:ascii="仿宋" w:eastAsia="仿宋" w:hAnsi="仿宋" w:hint="eastAsia"/>
          <w:bCs/>
          <w:sz w:val="24"/>
          <w:szCs w:val="24"/>
        </w:rPr>
        <w:t xml:space="preserve">教学活动时间分配表          </w:t>
      </w:r>
      <w:r>
        <w:rPr>
          <w:rFonts w:ascii="仿宋" w:eastAsia="仿宋" w:hAnsi="仿宋"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605"/>
        <w:gridCol w:w="620"/>
        <w:gridCol w:w="799"/>
        <w:gridCol w:w="605"/>
        <w:gridCol w:w="1128"/>
        <w:gridCol w:w="567"/>
        <w:gridCol w:w="850"/>
        <w:gridCol w:w="851"/>
        <w:gridCol w:w="992"/>
        <w:gridCol w:w="901"/>
      </w:tblGrid>
      <w:tr w:rsidR="00B26F7F" w14:paraId="2D6BEFE7" w14:textId="77777777">
        <w:trPr>
          <w:trHeight w:val="20"/>
          <w:jc w:val="center"/>
        </w:trPr>
        <w:tc>
          <w:tcPr>
            <w:tcW w:w="0" w:type="auto"/>
            <w:vMerge w:val="restart"/>
            <w:vAlign w:val="center"/>
          </w:tcPr>
          <w:p w14:paraId="421ECFA1" w14:textId="77777777" w:rsidR="00B26F7F" w:rsidRDefault="009878A7">
            <w:pPr>
              <w:widowControl/>
              <w:spacing w:line="0" w:lineRule="atLeast"/>
              <w:jc w:val="center"/>
              <w:rPr>
                <w:rFonts w:ascii="仿宋" w:eastAsia="仿宋" w:hAnsi="仿宋" w:hint="eastAsia"/>
                <w:kern w:val="0"/>
                <w:szCs w:val="21"/>
              </w:rPr>
            </w:pPr>
            <w:r>
              <w:rPr>
                <w:rFonts w:ascii="仿宋" w:eastAsia="仿宋" w:hAnsi="仿宋" w:hint="eastAsia"/>
                <w:kern w:val="0"/>
                <w:szCs w:val="21"/>
              </w:rPr>
              <w:t>学年</w:t>
            </w:r>
          </w:p>
        </w:tc>
        <w:tc>
          <w:tcPr>
            <w:tcW w:w="0" w:type="auto"/>
            <w:vMerge w:val="restart"/>
            <w:vAlign w:val="center"/>
          </w:tcPr>
          <w:p w14:paraId="3310338C" w14:textId="77777777" w:rsidR="00B26F7F" w:rsidRDefault="009878A7">
            <w:pPr>
              <w:widowControl/>
              <w:spacing w:line="0" w:lineRule="atLeast"/>
              <w:jc w:val="center"/>
              <w:rPr>
                <w:rFonts w:ascii="仿宋" w:eastAsia="仿宋" w:hAnsi="仿宋" w:hint="eastAsia"/>
                <w:kern w:val="0"/>
                <w:szCs w:val="21"/>
              </w:rPr>
            </w:pPr>
            <w:r>
              <w:rPr>
                <w:rFonts w:ascii="仿宋" w:eastAsia="仿宋" w:hAnsi="仿宋" w:hint="eastAsia"/>
                <w:kern w:val="0"/>
                <w:szCs w:val="21"/>
              </w:rPr>
              <w:t>学期</w:t>
            </w:r>
          </w:p>
        </w:tc>
        <w:tc>
          <w:tcPr>
            <w:tcW w:w="0" w:type="auto"/>
            <w:vMerge w:val="restart"/>
            <w:vAlign w:val="center"/>
          </w:tcPr>
          <w:p w14:paraId="0F965675" w14:textId="77777777" w:rsidR="00B26F7F" w:rsidRDefault="009878A7">
            <w:pPr>
              <w:spacing w:line="0" w:lineRule="atLeast"/>
              <w:jc w:val="center"/>
              <w:rPr>
                <w:rFonts w:ascii="仿宋" w:eastAsia="仿宋" w:hAnsi="仿宋" w:hint="eastAsia"/>
                <w:kern w:val="0"/>
                <w:szCs w:val="21"/>
              </w:rPr>
            </w:pPr>
            <w:r>
              <w:rPr>
                <w:rFonts w:ascii="仿宋" w:eastAsia="仿宋" w:hAnsi="仿宋" w:hint="eastAsia"/>
                <w:kern w:val="0"/>
                <w:szCs w:val="21"/>
              </w:rPr>
              <w:t>学期</w:t>
            </w:r>
          </w:p>
          <w:p w14:paraId="157F7CC1" w14:textId="77777777" w:rsidR="00B26F7F" w:rsidRDefault="009878A7">
            <w:pPr>
              <w:spacing w:line="0" w:lineRule="atLeast"/>
              <w:jc w:val="center"/>
              <w:rPr>
                <w:rFonts w:ascii="仿宋" w:eastAsia="仿宋" w:hAnsi="仿宋" w:hint="eastAsia"/>
                <w:kern w:val="0"/>
                <w:szCs w:val="21"/>
              </w:rPr>
            </w:pPr>
            <w:r>
              <w:rPr>
                <w:rFonts w:ascii="仿宋" w:eastAsia="仿宋" w:hAnsi="仿宋" w:hint="eastAsia"/>
                <w:kern w:val="0"/>
                <w:szCs w:val="21"/>
              </w:rPr>
              <w:t>周数</w:t>
            </w:r>
          </w:p>
        </w:tc>
        <w:tc>
          <w:tcPr>
            <w:tcW w:w="0" w:type="auto"/>
            <w:gridSpan w:val="8"/>
            <w:vAlign w:val="center"/>
          </w:tcPr>
          <w:p w14:paraId="56E1BF12" w14:textId="77777777" w:rsidR="00B26F7F" w:rsidRDefault="009878A7">
            <w:pPr>
              <w:widowControl/>
              <w:spacing w:line="0" w:lineRule="atLeast"/>
              <w:jc w:val="center"/>
              <w:rPr>
                <w:rFonts w:ascii="仿宋" w:eastAsia="仿宋" w:hAnsi="仿宋" w:hint="eastAsia"/>
                <w:kern w:val="0"/>
                <w:szCs w:val="21"/>
              </w:rPr>
            </w:pPr>
            <w:r>
              <w:rPr>
                <w:rFonts w:ascii="仿宋" w:eastAsia="仿宋" w:hAnsi="仿宋" w:hint="eastAsia"/>
                <w:kern w:val="0"/>
                <w:szCs w:val="21"/>
              </w:rPr>
              <w:t>教学周数分配</w:t>
            </w:r>
          </w:p>
        </w:tc>
      </w:tr>
      <w:tr w:rsidR="00B26F7F" w14:paraId="2D67CE92" w14:textId="77777777">
        <w:trPr>
          <w:trHeight w:val="20"/>
          <w:jc w:val="center"/>
        </w:trPr>
        <w:tc>
          <w:tcPr>
            <w:tcW w:w="0" w:type="auto"/>
            <w:vMerge/>
            <w:vAlign w:val="center"/>
          </w:tcPr>
          <w:p w14:paraId="20DF4D02" w14:textId="77777777" w:rsidR="00B26F7F" w:rsidRDefault="00B26F7F">
            <w:pPr>
              <w:spacing w:line="0" w:lineRule="atLeast"/>
              <w:rPr>
                <w:rFonts w:ascii="仿宋" w:eastAsia="仿宋" w:hAnsi="仿宋" w:hint="eastAsia"/>
                <w:szCs w:val="21"/>
              </w:rPr>
            </w:pPr>
          </w:p>
        </w:tc>
        <w:tc>
          <w:tcPr>
            <w:tcW w:w="0" w:type="auto"/>
            <w:vMerge/>
            <w:vAlign w:val="center"/>
          </w:tcPr>
          <w:p w14:paraId="319A0245" w14:textId="77777777" w:rsidR="00B26F7F" w:rsidRDefault="00B26F7F">
            <w:pPr>
              <w:spacing w:line="0" w:lineRule="atLeast"/>
              <w:rPr>
                <w:rFonts w:ascii="仿宋" w:eastAsia="仿宋" w:hAnsi="仿宋" w:hint="eastAsia"/>
                <w:szCs w:val="21"/>
              </w:rPr>
            </w:pPr>
          </w:p>
        </w:tc>
        <w:tc>
          <w:tcPr>
            <w:tcW w:w="0" w:type="auto"/>
            <w:vMerge/>
            <w:vAlign w:val="center"/>
          </w:tcPr>
          <w:p w14:paraId="7C55E1E9" w14:textId="77777777" w:rsidR="00B26F7F" w:rsidRDefault="00B26F7F">
            <w:pPr>
              <w:widowControl/>
              <w:spacing w:line="0" w:lineRule="atLeast"/>
              <w:jc w:val="center"/>
              <w:rPr>
                <w:rFonts w:ascii="仿宋" w:eastAsia="仿宋" w:hAnsi="仿宋" w:hint="eastAsia"/>
                <w:kern w:val="0"/>
                <w:szCs w:val="21"/>
              </w:rPr>
            </w:pPr>
          </w:p>
        </w:tc>
        <w:tc>
          <w:tcPr>
            <w:tcW w:w="0" w:type="auto"/>
            <w:vAlign w:val="center"/>
          </w:tcPr>
          <w:p w14:paraId="05C8A77A" w14:textId="77777777" w:rsidR="00B26F7F" w:rsidRDefault="009878A7">
            <w:pPr>
              <w:widowControl/>
              <w:spacing w:line="0" w:lineRule="atLeast"/>
              <w:jc w:val="center"/>
              <w:rPr>
                <w:rFonts w:ascii="仿宋" w:eastAsia="仿宋" w:hAnsi="仿宋" w:hint="eastAsia"/>
                <w:kern w:val="0"/>
                <w:szCs w:val="21"/>
              </w:rPr>
            </w:pPr>
            <w:r>
              <w:rPr>
                <w:rFonts w:ascii="仿宋" w:eastAsia="仿宋" w:hAnsi="仿宋" w:hint="eastAsia"/>
                <w:kern w:val="0"/>
                <w:szCs w:val="21"/>
              </w:rPr>
              <w:t>教学周</w:t>
            </w:r>
          </w:p>
        </w:tc>
        <w:tc>
          <w:tcPr>
            <w:tcW w:w="0" w:type="auto"/>
            <w:vAlign w:val="center"/>
          </w:tcPr>
          <w:p w14:paraId="7DCDA24C" w14:textId="77777777" w:rsidR="00B26F7F" w:rsidRDefault="009878A7">
            <w:pPr>
              <w:widowControl/>
              <w:spacing w:line="0" w:lineRule="atLeast"/>
              <w:jc w:val="center"/>
              <w:rPr>
                <w:rFonts w:ascii="仿宋" w:eastAsia="仿宋" w:hAnsi="仿宋" w:hint="eastAsia"/>
                <w:kern w:val="0"/>
                <w:szCs w:val="21"/>
              </w:rPr>
            </w:pPr>
            <w:r>
              <w:rPr>
                <w:rFonts w:ascii="仿宋" w:eastAsia="仿宋" w:hAnsi="仿宋" w:hint="eastAsia"/>
                <w:kern w:val="0"/>
                <w:szCs w:val="21"/>
              </w:rPr>
              <w:t>考试</w:t>
            </w:r>
          </w:p>
        </w:tc>
        <w:tc>
          <w:tcPr>
            <w:tcW w:w="1128" w:type="dxa"/>
            <w:vAlign w:val="center"/>
          </w:tcPr>
          <w:p w14:paraId="54D8398A" w14:textId="77777777" w:rsidR="00B26F7F" w:rsidRDefault="009878A7">
            <w:pPr>
              <w:widowControl/>
              <w:spacing w:line="0" w:lineRule="atLeast"/>
              <w:jc w:val="center"/>
              <w:rPr>
                <w:rFonts w:ascii="仿宋" w:eastAsia="仿宋" w:hAnsi="仿宋" w:hint="eastAsia"/>
                <w:kern w:val="0"/>
                <w:szCs w:val="21"/>
              </w:rPr>
            </w:pPr>
            <w:r>
              <w:rPr>
                <w:rFonts w:ascii="仿宋" w:eastAsia="仿宋" w:hAnsi="仿宋" w:hint="eastAsia"/>
                <w:kern w:val="0"/>
                <w:szCs w:val="21"/>
              </w:rPr>
              <w:t>入学教育</w:t>
            </w:r>
            <w:r>
              <w:rPr>
                <w:rFonts w:ascii="仿宋" w:eastAsia="仿宋" w:hAnsi="仿宋"/>
                <w:kern w:val="0"/>
                <w:szCs w:val="21"/>
              </w:rPr>
              <w:t>/</w:t>
            </w:r>
            <w:r>
              <w:rPr>
                <w:rFonts w:ascii="仿宋" w:eastAsia="仿宋" w:hAnsi="仿宋" w:hint="eastAsia"/>
                <w:kern w:val="0"/>
                <w:szCs w:val="21"/>
              </w:rPr>
              <w:t>军训</w:t>
            </w:r>
          </w:p>
        </w:tc>
        <w:tc>
          <w:tcPr>
            <w:tcW w:w="567" w:type="dxa"/>
            <w:vAlign w:val="center"/>
          </w:tcPr>
          <w:p w14:paraId="06244DC2" w14:textId="77777777" w:rsidR="00B26F7F" w:rsidRDefault="009878A7">
            <w:pPr>
              <w:widowControl/>
              <w:spacing w:line="0" w:lineRule="atLeast"/>
              <w:jc w:val="center"/>
              <w:rPr>
                <w:rFonts w:ascii="仿宋" w:eastAsia="仿宋" w:hAnsi="仿宋" w:hint="eastAsia"/>
                <w:kern w:val="0"/>
                <w:szCs w:val="21"/>
              </w:rPr>
            </w:pPr>
            <w:r>
              <w:rPr>
                <w:rFonts w:ascii="仿宋" w:eastAsia="仿宋" w:hAnsi="仿宋"/>
                <w:kern w:val="0"/>
                <w:szCs w:val="21"/>
              </w:rPr>
              <w:t>劳动</w:t>
            </w:r>
          </w:p>
        </w:tc>
        <w:tc>
          <w:tcPr>
            <w:tcW w:w="850" w:type="dxa"/>
            <w:vAlign w:val="center"/>
          </w:tcPr>
          <w:p w14:paraId="39C7D129" w14:textId="77777777" w:rsidR="00B26F7F" w:rsidRDefault="009878A7">
            <w:pPr>
              <w:widowControl/>
              <w:spacing w:line="0" w:lineRule="atLeast"/>
              <w:jc w:val="center"/>
              <w:rPr>
                <w:rFonts w:ascii="仿宋" w:eastAsia="仿宋" w:hAnsi="仿宋" w:hint="eastAsia"/>
                <w:kern w:val="0"/>
                <w:szCs w:val="21"/>
              </w:rPr>
            </w:pPr>
            <w:r>
              <w:rPr>
                <w:rFonts w:ascii="仿宋" w:eastAsia="仿宋" w:hAnsi="仿宋"/>
                <w:kern w:val="0"/>
                <w:szCs w:val="21"/>
              </w:rPr>
              <w:t>毕业设计</w:t>
            </w:r>
          </w:p>
        </w:tc>
        <w:tc>
          <w:tcPr>
            <w:tcW w:w="851" w:type="dxa"/>
            <w:vAlign w:val="center"/>
          </w:tcPr>
          <w:p w14:paraId="41AFE8E3" w14:textId="77777777" w:rsidR="00B26F7F" w:rsidRDefault="009878A7">
            <w:pPr>
              <w:widowControl/>
              <w:spacing w:line="0" w:lineRule="atLeast"/>
              <w:jc w:val="center"/>
              <w:rPr>
                <w:rFonts w:ascii="仿宋" w:eastAsia="仿宋" w:hAnsi="仿宋" w:hint="eastAsia"/>
                <w:kern w:val="0"/>
                <w:szCs w:val="21"/>
              </w:rPr>
            </w:pPr>
            <w:r>
              <w:rPr>
                <w:rFonts w:ascii="仿宋" w:eastAsia="仿宋" w:hAnsi="仿宋" w:hint="eastAsia"/>
                <w:kern w:val="0"/>
                <w:szCs w:val="21"/>
              </w:rPr>
              <w:t>企业课程</w:t>
            </w:r>
          </w:p>
        </w:tc>
        <w:tc>
          <w:tcPr>
            <w:tcW w:w="992" w:type="dxa"/>
            <w:vAlign w:val="center"/>
          </w:tcPr>
          <w:p w14:paraId="148621E3" w14:textId="77777777" w:rsidR="00B26F7F" w:rsidRDefault="009878A7">
            <w:pPr>
              <w:widowControl/>
              <w:spacing w:line="0" w:lineRule="atLeast"/>
              <w:jc w:val="center"/>
              <w:rPr>
                <w:rFonts w:ascii="仿宋" w:eastAsia="仿宋" w:hAnsi="仿宋" w:hint="eastAsia"/>
                <w:kern w:val="0"/>
                <w:szCs w:val="21"/>
              </w:rPr>
            </w:pPr>
            <w:r>
              <w:rPr>
                <w:rFonts w:ascii="仿宋" w:eastAsia="仿宋" w:hAnsi="仿宋" w:hint="eastAsia"/>
                <w:kern w:val="0"/>
                <w:szCs w:val="21"/>
              </w:rPr>
              <w:t>顶岗实习</w:t>
            </w:r>
          </w:p>
        </w:tc>
        <w:tc>
          <w:tcPr>
            <w:tcW w:w="901" w:type="dxa"/>
            <w:vAlign w:val="center"/>
          </w:tcPr>
          <w:p w14:paraId="78CEB7A3" w14:textId="77777777" w:rsidR="00B26F7F" w:rsidRDefault="009878A7">
            <w:pPr>
              <w:widowControl/>
              <w:spacing w:line="0" w:lineRule="atLeast"/>
              <w:jc w:val="center"/>
              <w:rPr>
                <w:rFonts w:ascii="仿宋" w:eastAsia="仿宋" w:hAnsi="仿宋" w:hint="eastAsia"/>
                <w:kern w:val="0"/>
                <w:szCs w:val="21"/>
              </w:rPr>
            </w:pPr>
            <w:r>
              <w:rPr>
                <w:rFonts w:ascii="仿宋" w:eastAsia="仿宋" w:hAnsi="仿宋" w:hint="eastAsia"/>
                <w:kern w:val="0"/>
                <w:szCs w:val="21"/>
              </w:rPr>
              <w:t>机动</w:t>
            </w:r>
          </w:p>
        </w:tc>
      </w:tr>
      <w:tr w:rsidR="00B26F7F" w14:paraId="34F9ACAB" w14:textId="77777777">
        <w:trPr>
          <w:trHeight w:val="20"/>
          <w:jc w:val="center"/>
        </w:trPr>
        <w:tc>
          <w:tcPr>
            <w:tcW w:w="0" w:type="auto"/>
            <w:vMerge w:val="restart"/>
            <w:vAlign w:val="center"/>
          </w:tcPr>
          <w:p w14:paraId="026C6F50" w14:textId="77777777" w:rsidR="00B26F7F" w:rsidRDefault="009878A7">
            <w:pPr>
              <w:spacing w:line="0" w:lineRule="atLeast"/>
              <w:jc w:val="center"/>
              <w:rPr>
                <w:rFonts w:ascii="仿宋" w:eastAsia="仿宋" w:hAnsi="仿宋" w:hint="eastAsia"/>
                <w:color w:val="000000"/>
                <w:szCs w:val="21"/>
              </w:rPr>
            </w:pPr>
            <w:r>
              <w:rPr>
                <w:rFonts w:ascii="仿宋" w:eastAsia="仿宋" w:hAnsi="仿宋" w:hint="eastAsia"/>
                <w:color w:val="000000"/>
                <w:szCs w:val="21"/>
              </w:rPr>
              <w:lastRenderedPageBreak/>
              <w:t>一</w:t>
            </w:r>
          </w:p>
        </w:tc>
        <w:tc>
          <w:tcPr>
            <w:tcW w:w="0" w:type="auto"/>
            <w:vAlign w:val="center"/>
          </w:tcPr>
          <w:p w14:paraId="14F7135A" w14:textId="77777777" w:rsidR="00B26F7F" w:rsidRDefault="009878A7">
            <w:pPr>
              <w:spacing w:line="0" w:lineRule="atLeast"/>
              <w:jc w:val="center"/>
              <w:rPr>
                <w:rFonts w:ascii="仿宋" w:eastAsia="仿宋" w:hAnsi="仿宋" w:hint="eastAsia"/>
                <w:szCs w:val="21"/>
              </w:rPr>
            </w:pPr>
            <w:r>
              <w:rPr>
                <w:rFonts w:ascii="仿宋" w:eastAsia="仿宋" w:hAnsi="仿宋" w:hint="eastAsia"/>
                <w:szCs w:val="21"/>
              </w:rPr>
              <w:t>1</w:t>
            </w:r>
          </w:p>
        </w:tc>
        <w:tc>
          <w:tcPr>
            <w:tcW w:w="0" w:type="auto"/>
            <w:vAlign w:val="center"/>
          </w:tcPr>
          <w:p w14:paraId="65AE1B84" w14:textId="77777777" w:rsidR="00B26F7F" w:rsidRDefault="009878A7">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vAlign w:val="center"/>
          </w:tcPr>
          <w:p w14:paraId="63629428" w14:textId="77777777" w:rsidR="00B26F7F" w:rsidRDefault="009878A7">
            <w:pPr>
              <w:spacing w:line="0" w:lineRule="atLeast"/>
              <w:jc w:val="center"/>
              <w:rPr>
                <w:rFonts w:ascii="仿宋" w:eastAsia="仿宋" w:hAnsi="仿宋" w:hint="eastAsia"/>
                <w:kern w:val="0"/>
                <w:szCs w:val="21"/>
              </w:rPr>
            </w:pPr>
            <w:r>
              <w:rPr>
                <w:rFonts w:ascii="仿宋" w:eastAsia="仿宋" w:hAnsi="仿宋" w:hint="eastAsia"/>
                <w:kern w:val="0"/>
                <w:szCs w:val="21"/>
              </w:rPr>
              <w:t>15</w:t>
            </w:r>
          </w:p>
        </w:tc>
        <w:tc>
          <w:tcPr>
            <w:tcW w:w="0" w:type="auto"/>
            <w:vAlign w:val="center"/>
          </w:tcPr>
          <w:p w14:paraId="57DAB060" w14:textId="77777777" w:rsidR="00B26F7F" w:rsidRDefault="009878A7">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1128" w:type="dxa"/>
            <w:vAlign w:val="center"/>
          </w:tcPr>
          <w:p w14:paraId="7BAD37A6" w14:textId="77777777" w:rsidR="00B26F7F" w:rsidRDefault="009878A7">
            <w:pPr>
              <w:spacing w:line="0" w:lineRule="atLeast"/>
              <w:jc w:val="center"/>
              <w:rPr>
                <w:rFonts w:ascii="仿宋" w:eastAsia="仿宋" w:hAnsi="仿宋" w:hint="eastAsia"/>
                <w:kern w:val="0"/>
                <w:szCs w:val="21"/>
              </w:rPr>
            </w:pPr>
            <w:r>
              <w:rPr>
                <w:rFonts w:ascii="仿宋" w:eastAsia="仿宋" w:hAnsi="仿宋" w:hint="eastAsia"/>
                <w:kern w:val="0"/>
                <w:szCs w:val="21"/>
              </w:rPr>
              <w:t>3</w:t>
            </w:r>
          </w:p>
        </w:tc>
        <w:tc>
          <w:tcPr>
            <w:tcW w:w="567" w:type="dxa"/>
            <w:vAlign w:val="center"/>
          </w:tcPr>
          <w:p w14:paraId="3F3CE745" w14:textId="77777777" w:rsidR="00B26F7F" w:rsidRDefault="00B26F7F">
            <w:pPr>
              <w:spacing w:line="0" w:lineRule="atLeast"/>
              <w:jc w:val="center"/>
              <w:rPr>
                <w:rFonts w:ascii="仿宋" w:eastAsia="仿宋" w:hAnsi="仿宋" w:hint="eastAsia"/>
                <w:kern w:val="0"/>
                <w:szCs w:val="21"/>
              </w:rPr>
            </w:pPr>
          </w:p>
        </w:tc>
        <w:tc>
          <w:tcPr>
            <w:tcW w:w="850" w:type="dxa"/>
            <w:vAlign w:val="center"/>
          </w:tcPr>
          <w:p w14:paraId="1E812799" w14:textId="77777777" w:rsidR="00B26F7F" w:rsidRDefault="00B26F7F">
            <w:pPr>
              <w:spacing w:line="0" w:lineRule="atLeast"/>
              <w:jc w:val="center"/>
              <w:rPr>
                <w:rFonts w:ascii="仿宋" w:eastAsia="仿宋" w:hAnsi="仿宋" w:hint="eastAsia"/>
                <w:kern w:val="0"/>
                <w:szCs w:val="21"/>
              </w:rPr>
            </w:pPr>
          </w:p>
        </w:tc>
        <w:tc>
          <w:tcPr>
            <w:tcW w:w="851" w:type="dxa"/>
            <w:vAlign w:val="center"/>
          </w:tcPr>
          <w:p w14:paraId="5BD8D0C7" w14:textId="77777777" w:rsidR="00B26F7F" w:rsidRDefault="00B26F7F">
            <w:pPr>
              <w:spacing w:line="0" w:lineRule="atLeast"/>
              <w:jc w:val="center"/>
              <w:rPr>
                <w:rFonts w:ascii="仿宋" w:eastAsia="仿宋" w:hAnsi="仿宋" w:hint="eastAsia"/>
                <w:kern w:val="0"/>
                <w:szCs w:val="21"/>
              </w:rPr>
            </w:pPr>
          </w:p>
        </w:tc>
        <w:tc>
          <w:tcPr>
            <w:tcW w:w="992" w:type="dxa"/>
            <w:vAlign w:val="center"/>
          </w:tcPr>
          <w:p w14:paraId="27CE44FA" w14:textId="77777777" w:rsidR="00B26F7F" w:rsidRDefault="00B26F7F">
            <w:pPr>
              <w:spacing w:line="0" w:lineRule="atLeast"/>
              <w:jc w:val="center"/>
              <w:rPr>
                <w:rFonts w:ascii="仿宋" w:eastAsia="仿宋" w:hAnsi="仿宋" w:hint="eastAsia"/>
                <w:kern w:val="0"/>
                <w:szCs w:val="21"/>
              </w:rPr>
            </w:pPr>
          </w:p>
        </w:tc>
        <w:tc>
          <w:tcPr>
            <w:tcW w:w="901" w:type="dxa"/>
          </w:tcPr>
          <w:p w14:paraId="2F38E6C4" w14:textId="77777777" w:rsidR="00B26F7F" w:rsidRDefault="009878A7">
            <w:pPr>
              <w:spacing w:line="0" w:lineRule="atLeast"/>
              <w:jc w:val="center"/>
              <w:rPr>
                <w:rFonts w:ascii="仿宋" w:eastAsia="仿宋" w:hAnsi="仿宋" w:hint="eastAsia"/>
                <w:kern w:val="0"/>
                <w:szCs w:val="21"/>
              </w:rPr>
            </w:pPr>
            <w:r>
              <w:rPr>
                <w:rFonts w:ascii="仿宋" w:eastAsia="仿宋" w:hAnsi="仿宋" w:hint="eastAsia"/>
                <w:kern w:val="0"/>
                <w:szCs w:val="21"/>
              </w:rPr>
              <w:t>1</w:t>
            </w:r>
          </w:p>
        </w:tc>
      </w:tr>
      <w:tr w:rsidR="00B26F7F" w14:paraId="7AEC8C79" w14:textId="77777777">
        <w:trPr>
          <w:trHeight w:val="20"/>
          <w:jc w:val="center"/>
        </w:trPr>
        <w:tc>
          <w:tcPr>
            <w:tcW w:w="0" w:type="auto"/>
            <w:vMerge/>
            <w:vAlign w:val="center"/>
          </w:tcPr>
          <w:p w14:paraId="6961F030" w14:textId="77777777" w:rsidR="00B26F7F" w:rsidRDefault="00B26F7F">
            <w:pPr>
              <w:spacing w:line="0" w:lineRule="atLeast"/>
              <w:jc w:val="center"/>
              <w:rPr>
                <w:rFonts w:ascii="仿宋" w:eastAsia="仿宋" w:hAnsi="仿宋" w:hint="eastAsia"/>
                <w:color w:val="000000"/>
                <w:szCs w:val="21"/>
              </w:rPr>
            </w:pPr>
          </w:p>
        </w:tc>
        <w:tc>
          <w:tcPr>
            <w:tcW w:w="0" w:type="auto"/>
            <w:vAlign w:val="center"/>
          </w:tcPr>
          <w:p w14:paraId="6D4859FF" w14:textId="77777777" w:rsidR="00B26F7F" w:rsidRDefault="009878A7">
            <w:pPr>
              <w:spacing w:line="0" w:lineRule="atLeast"/>
              <w:jc w:val="center"/>
              <w:rPr>
                <w:rFonts w:ascii="仿宋" w:eastAsia="仿宋" w:hAnsi="仿宋" w:hint="eastAsia"/>
                <w:szCs w:val="21"/>
              </w:rPr>
            </w:pPr>
            <w:r>
              <w:rPr>
                <w:rFonts w:ascii="仿宋" w:eastAsia="仿宋" w:hAnsi="仿宋" w:hint="eastAsia"/>
                <w:szCs w:val="21"/>
              </w:rPr>
              <w:t>2</w:t>
            </w:r>
          </w:p>
        </w:tc>
        <w:tc>
          <w:tcPr>
            <w:tcW w:w="0" w:type="auto"/>
            <w:vAlign w:val="center"/>
          </w:tcPr>
          <w:p w14:paraId="0BB16F72" w14:textId="77777777" w:rsidR="00B26F7F" w:rsidRDefault="009878A7">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vAlign w:val="center"/>
          </w:tcPr>
          <w:p w14:paraId="310D19CB" w14:textId="77777777" w:rsidR="00B26F7F" w:rsidRDefault="009878A7">
            <w:pPr>
              <w:spacing w:line="0" w:lineRule="atLeast"/>
              <w:jc w:val="center"/>
              <w:rPr>
                <w:rFonts w:ascii="仿宋" w:eastAsia="仿宋" w:hAnsi="仿宋" w:hint="eastAsia"/>
                <w:kern w:val="0"/>
                <w:szCs w:val="21"/>
              </w:rPr>
            </w:pPr>
            <w:r>
              <w:rPr>
                <w:rFonts w:ascii="仿宋" w:eastAsia="仿宋" w:hAnsi="仿宋" w:hint="eastAsia"/>
                <w:kern w:val="0"/>
                <w:szCs w:val="21"/>
              </w:rPr>
              <w:t>18</w:t>
            </w:r>
          </w:p>
        </w:tc>
        <w:tc>
          <w:tcPr>
            <w:tcW w:w="0" w:type="auto"/>
            <w:vAlign w:val="center"/>
          </w:tcPr>
          <w:p w14:paraId="5EA34F1F" w14:textId="77777777" w:rsidR="00B26F7F" w:rsidRDefault="009878A7">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1128" w:type="dxa"/>
            <w:vAlign w:val="center"/>
          </w:tcPr>
          <w:p w14:paraId="3A1F31F4" w14:textId="77777777" w:rsidR="00B26F7F" w:rsidRDefault="00B26F7F">
            <w:pPr>
              <w:spacing w:line="0" w:lineRule="atLeast"/>
              <w:jc w:val="center"/>
              <w:rPr>
                <w:rFonts w:ascii="仿宋" w:eastAsia="仿宋" w:hAnsi="仿宋" w:hint="eastAsia"/>
                <w:kern w:val="0"/>
                <w:szCs w:val="21"/>
              </w:rPr>
            </w:pPr>
          </w:p>
        </w:tc>
        <w:tc>
          <w:tcPr>
            <w:tcW w:w="567" w:type="dxa"/>
            <w:vAlign w:val="center"/>
          </w:tcPr>
          <w:p w14:paraId="59CC2160" w14:textId="77777777" w:rsidR="00B26F7F" w:rsidRDefault="009878A7">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850" w:type="dxa"/>
            <w:vAlign w:val="center"/>
          </w:tcPr>
          <w:p w14:paraId="07294183" w14:textId="77777777" w:rsidR="00B26F7F" w:rsidRDefault="00B26F7F">
            <w:pPr>
              <w:spacing w:line="0" w:lineRule="atLeast"/>
              <w:jc w:val="center"/>
              <w:rPr>
                <w:rFonts w:ascii="仿宋" w:eastAsia="仿宋" w:hAnsi="仿宋" w:hint="eastAsia"/>
                <w:kern w:val="0"/>
                <w:szCs w:val="21"/>
              </w:rPr>
            </w:pPr>
          </w:p>
        </w:tc>
        <w:tc>
          <w:tcPr>
            <w:tcW w:w="851" w:type="dxa"/>
            <w:vAlign w:val="center"/>
          </w:tcPr>
          <w:p w14:paraId="54C2E5B4" w14:textId="77777777" w:rsidR="00B26F7F" w:rsidRDefault="00B26F7F">
            <w:pPr>
              <w:spacing w:line="0" w:lineRule="atLeast"/>
              <w:jc w:val="center"/>
              <w:rPr>
                <w:rFonts w:ascii="仿宋" w:eastAsia="仿宋" w:hAnsi="仿宋" w:hint="eastAsia"/>
                <w:kern w:val="0"/>
                <w:szCs w:val="21"/>
              </w:rPr>
            </w:pPr>
          </w:p>
        </w:tc>
        <w:tc>
          <w:tcPr>
            <w:tcW w:w="992" w:type="dxa"/>
            <w:vAlign w:val="center"/>
          </w:tcPr>
          <w:p w14:paraId="53F2FD2F" w14:textId="77777777" w:rsidR="00B26F7F" w:rsidRDefault="00B26F7F">
            <w:pPr>
              <w:spacing w:line="0" w:lineRule="atLeast"/>
              <w:jc w:val="center"/>
              <w:rPr>
                <w:rFonts w:ascii="仿宋" w:eastAsia="仿宋" w:hAnsi="仿宋" w:hint="eastAsia"/>
                <w:kern w:val="0"/>
                <w:szCs w:val="21"/>
              </w:rPr>
            </w:pPr>
          </w:p>
        </w:tc>
        <w:tc>
          <w:tcPr>
            <w:tcW w:w="901" w:type="dxa"/>
          </w:tcPr>
          <w:p w14:paraId="2BE7E943" w14:textId="77777777" w:rsidR="00B26F7F" w:rsidRDefault="009878A7">
            <w:pPr>
              <w:spacing w:line="0" w:lineRule="atLeast"/>
              <w:jc w:val="center"/>
              <w:rPr>
                <w:rFonts w:ascii="仿宋" w:eastAsia="仿宋" w:hAnsi="仿宋" w:hint="eastAsia"/>
                <w:kern w:val="0"/>
                <w:szCs w:val="21"/>
              </w:rPr>
            </w:pPr>
            <w:r>
              <w:rPr>
                <w:rFonts w:ascii="仿宋" w:eastAsia="仿宋" w:hAnsi="仿宋" w:hint="eastAsia"/>
                <w:kern w:val="0"/>
                <w:szCs w:val="21"/>
              </w:rPr>
              <w:t>1</w:t>
            </w:r>
          </w:p>
        </w:tc>
      </w:tr>
      <w:tr w:rsidR="00B26F7F" w14:paraId="47C0462D" w14:textId="77777777">
        <w:trPr>
          <w:trHeight w:val="90"/>
          <w:jc w:val="center"/>
        </w:trPr>
        <w:tc>
          <w:tcPr>
            <w:tcW w:w="0" w:type="auto"/>
            <w:vMerge w:val="restart"/>
            <w:vAlign w:val="center"/>
          </w:tcPr>
          <w:p w14:paraId="5FD5F5B1" w14:textId="77777777" w:rsidR="00B26F7F" w:rsidRDefault="009878A7">
            <w:pPr>
              <w:spacing w:line="0" w:lineRule="atLeast"/>
              <w:jc w:val="center"/>
              <w:rPr>
                <w:rFonts w:ascii="仿宋" w:eastAsia="仿宋" w:hAnsi="仿宋" w:hint="eastAsia"/>
                <w:color w:val="000000"/>
                <w:szCs w:val="21"/>
              </w:rPr>
            </w:pPr>
            <w:r>
              <w:rPr>
                <w:rFonts w:ascii="仿宋" w:eastAsia="仿宋" w:hAnsi="仿宋" w:hint="eastAsia"/>
                <w:color w:val="000000"/>
                <w:szCs w:val="21"/>
              </w:rPr>
              <w:t>二</w:t>
            </w:r>
          </w:p>
        </w:tc>
        <w:tc>
          <w:tcPr>
            <w:tcW w:w="0" w:type="auto"/>
            <w:vAlign w:val="center"/>
          </w:tcPr>
          <w:p w14:paraId="2E3F6B55" w14:textId="77777777" w:rsidR="00B26F7F" w:rsidRDefault="009878A7">
            <w:pPr>
              <w:spacing w:line="0" w:lineRule="atLeast"/>
              <w:jc w:val="center"/>
              <w:rPr>
                <w:rFonts w:ascii="仿宋" w:eastAsia="仿宋" w:hAnsi="仿宋" w:hint="eastAsia"/>
                <w:szCs w:val="21"/>
              </w:rPr>
            </w:pPr>
            <w:r>
              <w:rPr>
                <w:rFonts w:ascii="仿宋" w:eastAsia="仿宋" w:hAnsi="仿宋" w:hint="eastAsia"/>
                <w:szCs w:val="21"/>
              </w:rPr>
              <w:t>3</w:t>
            </w:r>
          </w:p>
        </w:tc>
        <w:tc>
          <w:tcPr>
            <w:tcW w:w="0" w:type="auto"/>
            <w:vAlign w:val="center"/>
          </w:tcPr>
          <w:p w14:paraId="52056229" w14:textId="77777777" w:rsidR="00B26F7F" w:rsidRDefault="009878A7">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tcPr>
          <w:p w14:paraId="3393A745" w14:textId="77777777" w:rsidR="00B26F7F" w:rsidRDefault="009878A7">
            <w:pPr>
              <w:jc w:val="center"/>
              <w:rPr>
                <w:rFonts w:ascii="仿宋" w:eastAsia="仿宋" w:hAnsi="仿宋" w:hint="eastAsia"/>
              </w:rPr>
            </w:pPr>
            <w:r>
              <w:rPr>
                <w:rFonts w:ascii="仿宋" w:eastAsia="仿宋" w:hAnsi="仿宋" w:hint="eastAsia"/>
                <w:kern w:val="0"/>
                <w:szCs w:val="21"/>
              </w:rPr>
              <w:t>18</w:t>
            </w:r>
          </w:p>
        </w:tc>
        <w:tc>
          <w:tcPr>
            <w:tcW w:w="0" w:type="auto"/>
            <w:vAlign w:val="center"/>
          </w:tcPr>
          <w:p w14:paraId="4284DCE1" w14:textId="77777777" w:rsidR="00B26F7F" w:rsidRDefault="009878A7">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1128" w:type="dxa"/>
            <w:vAlign w:val="center"/>
          </w:tcPr>
          <w:p w14:paraId="7E1A8345" w14:textId="77777777" w:rsidR="00B26F7F" w:rsidRDefault="00B26F7F">
            <w:pPr>
              <w:spacing w:line="0" w:lineRule="atLeast"/>
              <w:jc w:val="center"/>
              <w:rPr>
                <w:rFonts w:ascii="仿宋" w:eastAsia="仿宋" w:hAnsi="仿宋" w:hint="eastAsia"/>
                <w:kern w:val="0"/>
                <w:szCs w:val="21"/>
              </w:rPr>
            </w:pPr>
          </w:p>
        </w:tc>
        <w:tc>
          <w:tcPr>
            <w:tcW w:w="567" w:type="dxa"/>
            <w:vAlign w:val="center"/>
          </w:tcPr>
          <w:p w14:paraId="5A2ADE9C" w14:textId="77777777" w:rsidR="00B26F7F" w:rsidRDefault="00B26F7F">
            <w:pPr>
              <w:spacing w:line="0" w:lineRule="atLeast"/>
              <w:jc w:val="center"/>
              <w:rPr>
                <w:rFonts w:ascii="仿宋" w:eastAsia="仿宋" w:hAnsi="仿宋" w:hint="eastAsia"/>
                <w:kern w:val="0"/>
                <w:szCs w:val="21"/>
              </w:rPr>
            </w:pPr>
          </w:p>
        </w:tc>
        <w:tc>
          <w:tcPr>
            <w:tcW w:w="850" w:type="dxa"/>
            <w:vAlign w:val="center"/>
          </w:tcPr>
          <w:p w14:paraId="39AAD9EB" w14:textId="77777777" w:rsidR="00B26F7F" w:rsidRDefault="00B26F7F">
            <w:pPr>
              <w:spacing w:line="0" w:lineRule="atLeast"/>
              <w:jc w:val="center"/>
              <w:rPr>
                <w:rFonts w:ascii="仿宋" w:eastAsia="仿宋" w:hAnsi="仿宋" w:hint="eastAsia"/>
                <w:kern w:val="0"/>
                <w:szCs w:val="21"/>
              </w:rPr>
            </w:pPr>
          </w:p>
        </w:tc>
        <w:tc>
          <w:tcPr>
            <w:tcW w:w="851" w:type="dxa"/>
            <w:vAlign w:val="center"/>
          </w:tcPr>
          <w:p w14:paraId="6A76DEA4" w14:textId="77777777" w:rsidR="00B26F7F" w:rsidRDefault="00B26F7F">
            <w:pPr>
              <w:spacing w:line="0" w:lineRule="atLeast"/>
              <w:jc w:val="center"/>
              <w:rPr>
                <w:rFonts w:ascii="仿宋" w:eastAsia="仿宋" w:hAnsi="仿宋" w:hint="eastAsia"/>
                <w:kern w:val="0"/>
                <w:szCs w:val="21"/>
              </w:rPr>
            </w:pPr>
          </w:p>
        </w:tc>
        <w:tc>
          <w:tcPr>
            <w:tcW w:w="992" w:type="dxa"/>
            <w:vAlign w:val="center"/>
          </w:tcPr>
          <w:p w14:paraId="6D482459" w14:textId="77777777" w:rsidR="00B26F7F" w:rsidRDefault="00B26F7F">
            <w:pPr>
              <w:spacing w:line="0" w:lineRule="atLeast"/>
              <w:jc w:val="center"/>
              <w:rPr>
                <w:rFonts w:ascii="仿宋" w:eastAsia="仿宋" w:hAnsi="仿宋" w:hint="eastAsia"/>
                <w:kern w:val="0"/>
                <w:szCs w:val="21"/>
              </w:rPr>
            </w:pPr>
          </w:p>
        </w:tc>
        <w:tc>
          <w:tcPr>
            <w:tcW w:w="901" w:type="dxa"/>
          </w:tcPr>
          <w:p w14:paraId="03A76452" w14:textId="77777777" w:rsidR="00B26F7F" w:rsidRDefault="009878A7">
            <w:pPr>
              <w:spacing w:line="0" w:lineRule="atLeast"/>
              <w:jc w:val="center"/>
              <w:rPr>
                <w:rFonts w:ascii="仿宋" w:eastAsia="仿宋" w:hAnsi="仿宋" w:hint="eastAsia"/>
                <w:kern w:val="0"/>
                <w:szCs w:val="21"/>
              </w:rPr>
            </w:pPr>
            <w:r>
              <w:rPr>
                <w:rFonts w:ascii="仿宋" w:eastAsia="仿宋" w:hAnsi="仿宋" w:hint="eastAsia"/>
                <w:kern w:val="0"/>
                <w:szCs w:val="21"/>
              </w:rPr>
              <w:t>1</w:t>
            </w:r>
          </w:p>
        </w:tc>
      </w:tr>
      <w:tr w:rsidR="00B26F7F" w14:paraId="733A77BD" w14:textId="77777777">
        <w:trPr>
          <w:trHeight w:val="20"/>
          <w:jc w:val="center"/>
        </w:trPr>
        <w:tc>
          <w:tcPr>
            <w:tcW w:w="0" w:type="auto"/>
            <w:vMerge/>
            <w:vAlign w:val="center"/>
          </w:tcPr>
          <w:p w14:paraId="36510284" w14:textId="77777777" w:rsidR="00B26F7F" w:rsidRDefault="00B26F7F">
            <w:pPr>
              <w:spacing w:line="0" w:lineRule="atLeast"/>
              <w:jc w:val="center"/>
              <w:rPr>
                <w:rFonts w:ascii="仿宋" w:eastAsia="仿宋" w:hAnsi="仿宋" w:hint="eastAsia"/>
                <w:color w:val="000000"/>
                <w:szCs w:val="21"/>
              </w:rPr>
            </w:pPr>
          </w:p>
        </w:tc>
        <w:tc>
          <w:tcPr>
            <w:tcW w:w="0" w:type="auto"/>
            <w:vAlign w:val="center"/>
          </w:tcPr>
          <w:p w14:paraId="5CDA5772" w14:textId="77777777" w:rsidR="00B26F7F" w:rsidRDefault="009878A7">
            <w:pPr>
              <w:spacing w:line="0" w:lineRule="atLeast"/>
              <w:jc w:val="center"/>
              <w:rPr>
                <w:rFonts w:ascii="仿宋" w:eastAsia="仿宋" w:hAnsi="仿宋" w:hint="eastAsia"/>
                <w:szCs w:val="21"/>
              </w:rPr>
            </w:pPr>
            <w:r>
              <w:rPr>
                <w:rFonts w:ascii="仿宋" w:eastAsia="仿宋" w:hAnsi="仿宋" w:hint="eastAsia"/>
                <w:szCs w:val="21"/>
              </w:rPr>
              <w:t>4</w:t>
            </w:r>
          </w:p>
        </w:tc>
        <w:tc>
          <w:tcPr>
            <w:tcW w:w="0" w:type="auto"/>
            <w:vAlign w:val="center"/>
          </w:tcPr>
          <w:p w14:paraId="3F5993EB" w14:textId="77777777" w:rsidR="00B26F7F" w:rsidRDefault="009878A7">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tcPr>
          <w:p w14:paraId="6A8C809A" w14:textId="77777777" w:rsidR="00B26F7F" w:rsidRDefault="009878A7">
            <w:pPr>
              <w:jc w:val="center"/>
              <w:rPr>
                <w:rFonts w:ascii="仿宋" w:eastAsia="仿宋" w:hAnsi="仿宋" w:hint="eastAsia"/>
              </w:rPr>
            </w:pPr>
            <w:r>
              <w:rPr>
                <w:rFonts w:ascii="仿宋" w:eastAsia="仿宋" w:hAnsi="仿宋" w:hint="eastAsia"/>
                <w:kern w:val="0"/>
                <w:szCs w:val="21"/>
              </w:rPr>
              <w:t>18</w:t>
            </w:r>
          </w:p>
        </w:tc>
        <w:tc>
          <w:tcPr>
            <w:tcW w:w="0" w:type="auto"/>
            <w:vAlign w:val="center"/>
          </w:tcPr>
          <w:p w14:paraId="2B2E72CE" w14:textId="77777777" w:rsidR="00B26F7F" w:rsidRDefault="009878A7">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1128" w:type="dxa"/>
            <w:vAlign w:val="center"/>
          </w:tcPr>
          <w:p w14:paraId="2FF72107" w14:textId="77777777" w:rsidR="00B26F7F" w:rsidRDefault="00B26F7F">
            <w:pPr>
              <w:spacing w:line="0" w:lineRule="atLeast"/>
              <w:jc w:val="center"/>
              <w:rPr>
                <w:rFonts w:ascii="仿宋" w:eastAsia="仿宋" w:hAnsi="仿宋" w:hint="eastAsia"/>
                <w:kern w:val="0"/>
                <w:szCs w:val="21"/>
              </w:rPr>
            </w:pPr>
          </w:p>
        </w:tc>
        <w:tc>
          <w:tcPr>
            <w:tcW w:w="567" w:type="dxa"/>
            <w:vAlign w:val="center"/>
          </w:tcPr>
          <w:p w14:paraId="36BADB5E" w14:textId="77777777" w:rsidR="00B26F7F" w:rsidRDefault="00B26F7F">
            <w:pPr>
              <w:spacing w:line="0" w:lineRule="atLeast"/>
              <w:jc w:val="center"/>
              <w:rPr>
                <w:rFonts w:ascii="仿宋" w:eastAsia="仿宋" w:hAnsi="仿宋" w:hint="eastAsia"/>
                <w:kern w:val="0"/>
                <w:szCs w:val="21"/>
              </w:rPr>
            </w:pPr>
          </w:p>
        </w:tc>
        <w:tc>
          <w:tcPr>
            <w:tcW w:w="850" w:type="dxa"/>
            <w:vAlign w:val="center"/>
          </w:tcPr>
          <w:p w14:paraId="397E661D" w14:textId="77777777" w:rsidR="00B26F7F" w:rsidRDefault="00B26F7F">
            <w:pPr>
              <w:spacing w:line="0" w:lineRule="atLeast"/>
              <w:jc w:val="center"/>
              <w:rPr>
                <w:rFonts w:ascii="仿宋" w:eastAsia="仿宋" w:hAnsi="仿宋" w:hint="eastAsia"/>
                <w:kern w:val="0"/>
                <w:szCs w:val="21"/>
              </w:rPr>
            </w:pPr>
          </w:p>
        </w:tc>
        <w:tc>
          <w:tcPr>
            <w:tcW w:w="851" w:type="dxa"/>
            <w:vAlign w:val="center"/>
          </w:tcPr>
          <w:p w14:paraId="41202C85" w14:textId="77777777" w:rsidR="00B26F7F" w:rsidRDefault="00B26F7F">
            <w:pPr>
              <w:spacing w:line="0" w:lineRule="atLeast"/>
              <w:jc w:val="center"/>
              <w:rPr>
                <w:rFonts w:ascii="仿宋" w:eastAsia="仿宋" w:hAnsi="仿宋" w:hint="eastAsia"/>
                <w:kern w:val="0"/>
                <w:szCs w:val="21"/>
              </w:rPr>
            </w:pPr>
          </w:p>
        </w:tc>
        <w:tc>
          <w:tcPr>
            <w:tcW w:w="992" w:type="dxa"/>
            <w:vAlign w:val="center"/>
          </w:tcPr>
          <w:p w14:paraId="0A58B6D2" w14:textId="77777777" w:rsidR="00B26F7F" w:rsidRDefault="00B26F7F">
            <w:pPr>
              <w:spacing w:line="0" w:lineRule="atLeast"/>
              <w:jc w:val="center"/>
              <w:rPr>
                <w:rFonts w:ascii="仿宋" w:eastAsia="仿宋" w:hAnsi="仿宋" w:hint="eastAsia"/>
                <w:kern w:val="0"/>
                <w:szCs w:val="21"/>
              </w:rPr>
            </w:pPr>
          </w:p>
        </w:tc>
        <w:tc>
          <w:tcPr>
            <w:tcW w:w="901" w:type="dxa"/>
          </w:tcPr>
          <w:p w14:paraId="086A5B3A" w14:textId="77777777" w:rsidR="00B26F7F" w:rsidRDefault="009878A7">
            <w:pPr>
              <w:spacing w:line="0" w:lineRule="atLeast"/>
              <w:jc w:val="center"/>
              <w:rPr>
                <w:rFonts w:ascii="仿宋" w:eastAsia="仿宋" w:hAnsi="仿宋" w:hint="eastAsia"/>
                <w:kern w:val="0"/>
                <w:szCs w:val="21"/>
              </w:rPr>
            </w:pPr>
            <w:r>
              <w:rPr>
                <w:rFonts w:ascii="仿宋" w:eastAsia="仿宋" w:hAnsi="仿宋" w:hint="eastAsia"/>
                <w:kern w:val="0"/>
                <w:szCs w:val="21"/>
              </w:rPr>
              <w:t>1</w:t>
            </w:r>
          </w:p>
        </w:tc>
      </w:tr>
      <w:tr w:rsidR="00B26F7F" w14:paraId="7BAE6060" w14:textId="77777777">
        <w:trPr>
          <w:trHeight w:val="20"/>
          <w:jc w:val="center"/>
        </w:trPr>
        <w:tc>
          <w:tcPr>
            <w:tcW w:w="0" w:type="auto"/>
            <w:vMerge w:val="restart"/>
            <w:vAlign w:val="center"/>
          </w:tcPr>
          <w:p w14:paraId="25108C4A" w14:textId="77777777" w:rsidR="00B26F7F" w:rsidRDefault="009878A7">
            <w:pPr>
              <w:spacing w:line="0" w:lineRule="atLeast"/>
              <w:jc w:val="center"/>
              <w:rPr>
                <w:rFonts w:ascii="仿宋" w:eastAsia="仿宋" w:hAnsi="仿宋" w:hint="eastAsia"/>
                <w:color w:val="000000"/>
                <w:szCs w:val="21"/>
              </w:rPr>
            </w:pPr>
            <w:r>
              <w:rPr>
                <w:rFonts w:ascii="仿宋" w:eastAsia="仿宋" w:hAnsi="仿宋" w:hint="eastAsia"/>
                <w:color w:val="000000"/>
                <w:szCs w:val="21"/>
              </w:rPr>
              <w:t>三</w:t>
            </w:r>
          </w:p>
        </w:tc>
        <w:tc>
          <w:tcPr>
            <w:tcW w:w="0" w:type="auto"/>
            <w:vAlign w:val="center"/>
          </w:tcPr>
          <w:p w14:paraId="06E2CBD4" w14:textId="77777777" w:rsidR="00B26F7F" w:rsidRDefault="009878A7">
            <w:pPr>
              <w:spacing w:line="0" w:lineRule="atLeast"/>
              <w:jc w:val="center"/>
              <w:rPr>
                <w:rFonts w:ascii="仿宋" w:eastAsia="仿宋" w:hAnsi="仿宋" w:hint="eastAsia"/>
                <w:szCs w:val="21"/>
              </w:rPr>
            </w:pPr>
            <w:r>
              <w:rPr>
                <w:rFonts w:ascii="仿宋" w:eastAsia="仿宋" w:hAnsi="仿宋" w:hint="eastAsia"/>
                <w:szCs w:val="21"/>
              </w:rPr>
              <w:t>5</w:t>
            </w:r>
          </w:p>
        </w:tc>
        <w:tc>
          <w:tcPr>
            <w:tcW w:w="0" w:type="auto"/>
            <w:vAlign w:val="center"/>
          </w:tcPr>
          <w:p w14:paraId="45B2286E" w14:textId="77777777" w:rsidR="00B26F7F" w:rsidRDefault="009878A7">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tcPr>
          <w:p w14:paraId="5EC5E870" w14:textId="77777777" w:rsidR="00B26F7F" w:rsidRDefault="009878A7">
            <w:pPr>
              <w:jc w:val="center"/>
              <w:rPr>
                <w:rFonts w:ascii="仿宋" w:eastAsia="仿宋" w:hAnsi="仿宋" w:hint="eastAsia"/>
              </w:rPr>
            </w:pPr>
            <w:r>
              <w:rPr>
                <w:rFonts w:ascii="仿宋" w:eastAsia="仿宋" w:hAnsi="仿宋" w:hint="eastAsia"/>
                <w:kern w:val="0"/>
                <w:szCs w:val="21"/>
              </w:rPr>
              <w:t>18</w:t>
            </w:r>
          </w:p>
        </w:tc>
        <w:tc>
          <w:tcPr>
            <w:tcW w:w="0" w:type="auto"/>
            <w:vAlign w:val="center"/>
          </w:tcPr>
          <w:p w14:paraId="697300C7" w14:textId="77777777" w:rsidR="00B26F7F" w:rsidRDefault="009878A7">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1128" w:type="dxa"/>
            <w:vAlign w:val="center"/>
          </w:tcPr>
          <w:p w14:paraId="7BF1C84D" w14:textId="77777777" w:rsidR="00B26F7F" w:rsidRDefault="00B26F7F">
            <w:pPr>
              <w:spacing w:line="0" w:lineRule="atLeast"/>
              <w:jc w:val="center"/>
              <w:rPr>
                <w:rFonts w:ascii="仿宋" w:eastAsia="仿宋" w:hAnsi="仿宋" w:hint="eastAsia"/>
                <w:kern w:val="0"/>
                <w:szCs w:val="21"/>
              </w:rPr>
            </w:pPr>
          </w:p>
        </w:tc>
        <w:tc>
          <w:tcPr>
            <w:tcW w:w="567" w:type="dxa"/>
            <w:vAlign w:val="center"/>
          </w:tcPr>
          <w:p w14:paraId="059E3567" w14:textId="77777777" w:rsidR="00B26F7F" w:rsidRDefault="00B26F7F">
            <w:pPr>
              <w:spacing w:line="0" w:lineRule="atLeast"/>
              <w:jc w:val="center"/>
              <w:rPr>
                <w:rFonts w:ascii="仿宋" w:eastAsia="仿宋" w:hAnsi="仿宋" w:hint="eastAsia"/>
                <w:kern w:val="0"/>
                <w:szCs w:val="21"/>
              </w:rPr>
            </w:pPr>
          </w:p>
        </w:tc>
        <w:tc>
          <w:tcPr>
            <w:tcW w:w="850" w:type="dxa"/>
            <w:vAlign w:val="center"/>
          </w:tcPr>
          <w:p w14:paraId="2173549C" w14:textId="77777777" w:rsidR="00B26F7F" w:rsidRDefault="009878A7">
            <w:pPr>
              <w:spacing w:line="0" w:lineRule="atLeast"/>
              <w:jc w:val="center"/>
              <w:rPr>
                <w:rFonts w:ascii="仿宋" w:eastAsia="仿宋" w:hAnsi="仿宋" w:hint="eastAsia"/>
                <w:kern w:val="0"/>
                <w:szCs w:val="21"/>
              </w:rPr>
            </w:pPr>
            <w:r>
              <w:rPr>
                <w:rFonts w:ascii="仿宋" w:eastAsia="仿宋" w:hAnsi="仿宋" w:hint="eastAsia"/>
                <w:kern w:val="0"/>
                <w:szCs w:val="21"/>
              </w:rPr>
              <w:t>4</w:t>
            </w:r>
          </w:p>
        </w:tc>
        <w:tc>
          <w:tcPr>
            <w:tcW w:w="851" w:type="dxa"/>
            <w:vAlign w:val="center"/>
          </w:tcPr>
          <w:p w14:paraId="6081B43E" w14:textId="77777777" w:rsidR="00B26F7F" w:rsidRDefault="009878A7">
            <w:pPr>
              <w:spacing w:line="0" w:lineRule="atLeast"/>
              <w:jc w:val="center"/>
              <w:rPr>
                <w:rFonts w:ascii="仿宋" w:eastAsia="仿宋" w:hAnsi="仿宋" w:hint="eastAsia"/>
                <w:kern w:val="0"/>
                <w:szCs w:val="21"/>
              </w:rPr>
            </w:pPr>
            <w:r>
              <w:rPr>
                <w:rFonts w:ascii="仿宋" w:eastAsia="仿宋" w:hAnsi="仿宋" w:hint="eastAsia"/>
                <w:kern w:val="0"/>
                <w:szCs w:val="21"/>
              </w:rPr>
              <w:t>14</w:t>
            </w:r>
          </w:p>
        </w:tc>
        <w:tc>
          <w:tcPr>
            <w:tcW w:w="992" w:type="dxa"/>
            <w:vAlign w:val="center"/>
          </w:tcPr>
          <w:p w14:paraId="6AECAAFA" w14:textId="77777777" w:rsidR="00B26F7F" w:rsidRDefault="00B26F7F">
            <w:pPr>
              <w:spacing w:line="0" w:lineRule="atLeast"/>
              <w:jc w:val="center"/>
              <w:rPr>
                <w:rFonts w:ascii="仿宋" w:eastAsia="仿宋" w:hAnsi="仿宋" w:hint="eastAsia"/>
                <w:kern w:val="0"/>
                <w:szCs w:val="21"/>
              </w:rPr>
            </w:pPr>
          </w:p>
        </w:tc>
        <w:tc>
          <w:tcPr>
            <w:tcW w:w="901" w:type="dxa"/>
          </w:tcPr>
          <w:p w14:paraId="14682DB6" w14:textId="77777777" w:rsidR="00B26F7F" w:rsidRDefault="009878A7">
            <w:pPr>
              <w:spacing w:line="0" w:lineRule="atLeast"/>
              <w:jc w:val="center"/>
              <w:rPr>
                <w:rFonts w:ascii="仿宋" w:eastAsia="仿宋" w:hAnsi="仿宋" w:hint="eastAsia"/>
                <w:kern w:val="0"/>
                <w:szCs w:val="21"/>
              </w:rPr>
            </w:pPr>
            <w:r>
              <w:rPr>
                <w:rFonts w:ascii="仿宋" w:eastAsia="仿宋" w:hAnsi="仿宋" w:hint="eastAsia"/>
                <w:kern w:val="0"/>
                <w:szCs w:val="21"/>
              </w:rPr>
              <w:t>1</w:t>
            </w:r>
          </w:p>
        </w:tc>
      </w:tr>
      <w:tr w:rsidR="00B26F7F" w14:paraId="617006A9" w14:textId="77777777">
        <w:trPr>
          <w:trHeight w:val="20"/>
          <w:jc w:val="center"/>
        </w:trPr>
        <w:tc>
          <w:tcPr>
            <w:tcW w:w="0" w:type="auto"/>
            <w:vMerge/>
            <w:vAlign w:val="center"/>
          </w:tcPr>
          <w:p w14:paraId="6BB44B18" w14:textId="77777777" w:rsidR="00B26F7F" w:rsidRDefault="00B26F7F">
            <w:pPr>
              <w:spacing w:line="0" w:lineRule="atLeast"/>
              <w:jc w:val="center"/>
              <w:rPr>
                <w:rFonts w:ascii="仿宋" w:eastAsia="仿宋" w:hAnsi="仿宋" w:hint="eastAsia"/>
                <w:color w:val="000000"/>
                <w:szCs w:val="21"/>
              </w:rPr>
            </w:pPr>
          </w:p>
        </w:tc>
        <w:tc>
          <w:tcPr>
            <w:tcW w:w="0" w:type="auto"/>
            <w:vAlign w:val="center"/>
          </w:tcPr>
          <w:p w14:paraId="7EB1BA3F" w14:textId="77777777" w:rsidR="00B26F7F" w:rsidRDefault="009878A7">
            <w:pPr>
              <w:spacing w:line="0" w:lineRule="atLeast"/>
              <w:jc w:val="center"/>
              <w:rPr>
                <w:rFonts w:ascii="仿宋" w:eastAsia="仿宋" w:hAnsi="仿宋" w:hint="eastAsia"/>
                <w:szCs w:val="21"/>
              </w:rPr>
            </w:pPr>
            <w:r>
              <w:rPr>
                <w:rFonts w:ascii="仿宋" w:eastAsia="仿宋" w:hAnsi="仿宋" w:hint="eastAsia"/>
                <w:szCs w:val="21"/>
              </w:rPr>
              <w:t>6</w:t>
            </w:r>
          </w:p>
        </w:tc>
        <w:tc>
          <w:tcPr>
            <w:tcW w:w="0" w:type="auto"/>
            <w:vAlign w:val="center"/>
          </w:tcPr>
          <w:p w14:paraId="0342FDB3" w14:textId="77777777" w:rsidR="00B26F7F" w:rsidRDefault="009878A7">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tcPr>
          <w:p w14:paraId="3C0B646A" w14:textId="77777777" w:rsidR="00B26F7F" w:rsidRDefault="009878A7">
            <w:pPr>
              <w:jc w:val="center"/>
              <w:rPr>
                <w:rFonts w:ascii="仿宋" w:eastAsia="仿宋" w:hAnsi="仿宋" w:hint="eastAsia"/>
              </w:rPr>
            </w:pPr>
            <w:r>
              <w:rPr>
                <w:rFonts w:ascii="仿宋" w:eastAsia="仿宋" w:hAnsi="仿宋" w:hint="eastAsia"/>
                <w:kern w:val="0"/>
                <w:szCs w:val="21"/>
              </w:rPr>
              <w:t>18</w:t>
            </w:r>
          </w:p>
        </w:tc>
        <w:tc>
          <w:tcPr>
            <w:tcW w:w="0" w:type="auto"/>
            <w:vAlign w:val="center"/>
          </w:tcPr>
          <w:p w14:paraId="1C180CAE" w14:textId="77777777" w:rsidR="00B26F7F" w:rsidRDefault="00B26F7F">
            <w:pPr>
              <w:spacing w:line="0" w:lineRule="atLeast"/>
              <w:jc w:val="center"/>
              <w:rPr>
                <w:rFonts w:ascii="仿宋" w:eastAsia="仿宋" w:hAnsi="仿宋" w:hint="eastAsia"/>
                <w:kern w:val="0"/>
                <w:szCs w:val="21"/>
              </w:rPr>
            </w:pPr>
          </w:p>
        </w:tc>
        <w:tc>
          <w:tcPr>
            <w:tcW w:w="1128" w:type="dxa"/>
            <w:vAlign w:val="center"/>
          </w:tcPr>
          <w:p w14:paraId="61AB3558" w14:textId="77777777" w:rsidR="00B26F7F" w:rsidRDefault="00B26F7F">
            <w:pPr>
              <w:spacing w:line="0" w:lineRule="atLeast"/>
              <w:jc w:val="center"/>
              <w:rPr>
                <w:rFonts w:ascii="仿宋" w:eastAsia="仿宋" w:hAnsi="仿宋" w:hint="eastAsia"/>
                <w:kern w:val="0"/>
                <w:szCs w:val="21"/>
              </w:rPr>
            </w:pPr>
          </w:p>
        </w:tc>
        <w:tc>
          <w:tcPr>
            <w:tcW w:w="567" w:type="dxa"/>
            <w:vAlign w:val="center"/>
          </w:tcPr>
          <w:p w14:paraId="002A4B69" w14:textId="77777777" w:rsidR="00B26F7F" w:rsidRDefault="00B26F7F">
            <w:pPr>
              <w:spacing w:line="0" w:lineRule="atLeast"/>
              <w:jc w:val="center"/>
              <w:rPr>
                <w:rFonts w:ascii="仿宋" w:eastAsia="仿宋" w:hAnsi="仿宋" w:hint="eastAsia"/>
                <w:kern w:val="0"/>
                <w:szCs w:val="21"/>
              </w:rPr>
            </w:pPr>
          </w:p>
        </w:tc>
        <w:tc>
          <w:tcPr>
            <w:tcW w:w="850" w:type="dxa"/>
            <w:vAlign w:val="center"/>
          </w:tcPr>
          <w:p w14:paraId="719BB7D5" w14:textId="77777777" w:rsidR="00B26F7F" w:rsidRDefault="009878A7">
            <w:pPr>
              <w:spacing w:line="0" w:lineRule="atLeast"/>
              <w:jc w:val="center"/>
              <w:rPr>
                <w:rFonts w:ascii="仿宋" w:eastAsia="仿宋" w:hAnsi="仿宋" w:hint="eastAsia"/>
                <w:kern w:val="0"/>
                <w:szCs w:val="21"/>
              </w:rPr>
            </w:pPr>
            <w:r>
              <w:rPr>
                <w:rFonts w:ascii="仿宋" w:eastAsia="仿宋" w:hAnsi="仿宋" w:hint="eastAsia"/>
                <w:kern w:val="0"/>
                <w:szCs w:val="21"/>
              </w:rPr>
              <w:t>2</w:t>
            </w:r>
          </w:p>
        </w:tc>
        <w:tc>
          <w:tcPr>
            <w:tcW w:w="851" w:type="dxa"/>
            <w:vAlign w:val="center"/>
          </w:tcPr>
          <w:p w14:paraId="7DE86B86" w14:textId="77777777" w:rsidR="00B26F7F" w:rsidRDefault="00B26F7F">
            <w:pPr>
              <w:spacing w:line="0" w:lineRule="atLeast"/>
              <w:jc w:val="center"/>
              <w:rPr>
                <w:rFonts w:ascii="仿宋" w:eastAsia="仿宋" w:hAnsi="仿宋" w:hint="eastAsia"/>
                <w:kern w:val="0"/>
                <w:szCs w:val="21"/>
              </w:rPr>
            </w:pPr>
          </w:p>
        </w:tc>
        <w:tc>
          <w:tcPr>
            <w:tcW w:w="992" w:type="dxa"/>
            <w:vAlign w:val="center"/>
          </w:tcPr>
          <w:p w14:paraId="5871F9BA" w14:textId="77777777" w:rsidR="00B26F7F" w:rsidRDefault="009878A7">
            <w:pPr>
              <w:spacing w:line="0" w:lineRule="atLeast"/>
              <w:jc w:val="center"/>
              <w:rPr>
                <w:rFonts w:ascii="仿宋" w:eastAsia="仿宋" w:hAnsi="仿宋" w:hint="eastAsia"/>
                <w:kern w:val="0"/>
                <w:szCs w:val="21"/>
              </w:rPr>
            </w:pPr>
            <w:r>
              <w:rPr>
                <w:rFonts w:ascii="仿宋" w:eastAsia="仿宋" w:hAnsi="仿宋" w:hint="eastAsia"/>
                <w:kern w:val="0"/>
                <w:szCs w:val="21"/>
              </w:rPr>
              <w:t>16</w:t>
            </w:r>
          </w:p>
        </w:tc>
        <w:tc>
          <w:tcPr>
            <w:tcW w:w="901" w:type="dxa"/>
          </w:tcPr>
          <w:p w14:paraId="27862CC3" w14:textId="77777777" w:rsidR="00B26F7F" w:rsidRDefault="00B26F7F">
            <w:pPr>
              <w:spacing w:line="0" w:lineRule="atLeast"/>
              <w:jc w:val="center"/>
              <w:rPr>
                <w:rFonts w:ascii="仿宋" w:eastAsia="仿宋" w:hAnsi="仿宋" w:hint="eastAsia"/>
                <w:kern w:val="0"/>
                <w:szCs w:val="21"/>
              </w:rPr>
            </w:pPr>
          </w:p>
        </w:tc>
      </w:tr>
      <w:tr w:rsidR="00B26F7F" w14:paraId="659F8275" w14:textId="77777777">
        <w:trPr>
          <w:trHeight w:val="20"/>
          <w:jc w:val="center"/>
        </w:trPr>
        <w:tc>
          <w:tcPr>
            <w:tcW w:w="0" w:type="auto"/>
            <w:gridSpan w:val="2"/>
            <w:vAlign w:val="center"/>
          </w:tcPr>
          <w:p w14:paraId="21BC68B9" w14:textId="77777777" w:rsidR="00B26F7F" w:rsidRDefault="009878A7">
            <w:pPr>
              <w:spacing w:line="0" w:lineRule="atLeast"/>
              <w:jc w:val="center"/>
              <w:rPr>
                <w:rFonts w:ascii="仿宋" w:eastAsia="仿宋" w:hAnsi="仿宋" w:hint="eastAsia"/>
                <w:szCs w:val="21"/>
              </w:rPr>
            </w:pPr>
            <w:r>
              <w:rPr>
                <w:rFonts w:ascii="仿宋" w:eastAsia="仿宋" w:hAnsi="仿宋" w:hint="eastAsia"/>
                <w:szCs w:val="21"/>
              </w:rPr>
              <w:t>合计</w:t>
            </w:r>
          </w:p>
        </w:tc>
        <w:tc>
          <w:tcPr>
            <w:tcW w:w="0" w:type="auto"/>
            <w:vAlign w:val="center"/>
          </w:tcPr>
          <w:p w14:paraId="540A4730" w14:textId="77777777" w:rsidR="00B26F7F" w:rsidRDefault="009878A7">
            <w:pPr>
              <w:widowControl/>
              <w:spacing w:line="0" w:lineRule="atLeast"/>
              <w:jc w:val="center"/>
              <w:rPr>
                <w:rFonts w:ascii="仿宋" w:eastAsia="仿宋" w:hAnsi="仿宋" w:hint="eastAsia"/>
                <w:kern w:val="0"/>
                <w:szCs w:val="21"/>
              </w:rPr>
            </w:pPr>
            <w:r>
              <w:rPr>
                <w:rFonts w:ascii="仿宋" w:eastAsia="仿宋" w:hAnsi="仿宋" w:hint="eastAsia"/>
                <w:kern w:val="0"/>
                <w:szCs w:val="21"/>
              </w:rPr>
              <w:t>120</w:t>
            </w:r>
          </w:p>
        </w:tc>
        <w:tc>
          <w:tcPr>
            <w:tcW w:w="0" w:type="auto"/>
            <w:vAlign w:val="center"/>
          </w:tcPr>
          <w:p w14:paraId="2959EF4E" w14:textId="77777777" w:rsidR="00B26F7F" w:rsidRDefault="009878A7">
            <w:pPr>
              <w:spacing w:line="0" w:lineRule="atLeast"/>
              <w:jc w:val="center"/>
              <w:rPr>
                <w:rFonts w:ascii="仿宋" w:eastAsia="仿宋" w:hAnsi="仿宋" w:hint="eastAsia"/>
                <w:kern w:val="0"/>
                <w:szCs w:val="21"/>
              </w:rPr>
            </w:pPr>
            <w:r>
              <w:rPr>
                <w:rFonts w:ascii="仿宋" w:eastAsia="仿宋" w:hAnsi="仿宋" w:hint="eastAsia"/>
                <w:kern w:val="0"/>
                <w:szCs w:val="21"/>
              </w:rPr>
              <w:t>105</w:t>
            </w:r>
          </w:p>
        </w:tc>
        <w:tc>
          <w:tcPr>
            <w:tcW w:w="0" w:type="auto"/>
            <w:vAlign w:val="center"/>
          </w:tcPr>
          <w:p w14:paraId="7A3E4844" w14:textId="77777777" w:rsidR="00B26F7F" w:rsidRDefault="009878A7">
            <w:pPr>
              <w:spacing w:line="0" w:lineRule="atLeast"/>
              <w:jc w:val="center"/>
              <w:rPr>
                <w:rFonts w:ascii="仿宋" w:eastAsia="仿宋" w:hAnsi="仿宋" w:hint="eastAsia"/>
                <w:kern w:val="0"/>
                <w:szCs w:val="21"/>
              </w:rPr>
            </w:pPr>
            <w:r>
              <w:rPr>
                <w:rFonts w:ascii="仿宋" w:eastAsia="仿宋" w:hAnsi="仿宋" w:hint="eastAsia"/>
                <w:kern w:val="0"/>
                <w:szCs w:val="21"/>
              </w:rPr>
              <w:t>5</w:t>
            </w:r>
          </w:p>
        </w:tc>
        <w:tc>
          <w:tcPr>
            <w:tcW w:w="1128" w:type="dxa"/>
            <w:vAlign w:val="center"/>
          </w:tcPr>
          <w:p w14:paraId="42675D1A" w14:textId="77777777" w:rsidR="00B26F7F" w:rsidRDefault="009878A7">
            <w:pPr>
              <w:spacing w:line="0" w:lineRule="atLeast"/>
              <w:jc w:val="center"/>
              <w:rPr>
                <w:rFonts w:ascii="仿宋" w:eastAsia="仿宋" w:hAnsi="仿宋" w:hint="eastAsia"/>
                <w:kern w:val="0"/>
                <w:szCs w:val="21"/>
              </w:rPr>
            </w:pPr>
            <w:r>
              <w:rPr>
                <w:rFonts w:ascii="仿宋" w:eastAsia="仿宋" w:hAnsi="仿宋" w:hint="eastAsia"/>
                <w:kern w:val="0"/>
                <w:szCs w:val="21"/>
              </w:rPr>
              <w:t>3</w:t>
            </w:r>
          </w:p>
        </w:tc>
        <w:tc>
          <w:tcPr>
            <w:tcW w:w="567" w:type="dxa"/>
            <w:vAlign w:val="center"/>
          </w:tcPr>
          <w:p w14:paraId="126B86CA" w14:textId="77777777" w:rsidR="00B26F7F" w:rsidRDefault="009878A7">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850" w:type="dxa"/>
            <w:vAlign w:val="center"/>
          </w:tcPr>
          <w:p w14:paraId="421EACC7" w14:textId="77777777" w:rsidR="00B26F7F" w:rsidRDefault="009878A7">
            <w:pPr>
              <w:spacing w:line="0" w:lineRule="atLeast"/>
              <w:jc w:val="center"/>
              <w:rPr>
                <w:rFonts w:ascii="仿宋" w:eastAsia="仿宋" w:hAnsi="仿宋" w:hint="eastAsia"/>
                <w:kern w:val="0"/>
                <w:szCs w:val="21"/>
              </w:rPr>
            </w:pPr>
            <w:r>
              <w:rPr>
                <w:rFonts w:ascii="仿宋" w:eastAsia="仿宋" w:hAnsi="仿宋" w:hint="eastAsia"/>
                <w:kern w:val="0"/>
                <w:szCs w:val="21"/>
              </w:rPr>
              <w:t>6</w:t>
            </w:r>
          </w:p>
        </w:tc>
        <w:tc>
          <w:tcPr>
            <w:tcW w:w="851" w:type="dxa"/>
            <w:vAlign w:val="center"/>
          </w:tcPr>
          <w:p w14:paraId="2DD72D61" w14:textId="77777777" w:rsidR="00B26F7F" w:rsidRDefault="009878A7">
            <w:pPr>
              <w:spacing w:line="0" w:lineRule="atLeast"/>
              <w:jc w:val="center"/>
              <w:rPr>
                <w:rFonts w:ascii="仿宋" w:eastAsia="仿宋" w:hAnsi="仿宋" w:hint="eastAsia"/>
                <w:kern w:val="0"/>
                <w:szCs w:val="21"/>
              </w:rPr>
            </w:pPr>
            <w:r>
              <w:rPr>
                <w:rFonts w:ascii="仿宋" w:eastAsia="仿宋" w:hAnsi="仿宋" w:hint="eastAsia"/>
                <w:kern w:val="0"/>
                <w:szCs w:val="21"/>
              </w:rPr>
              <w:t>14</w:t>
            </w:r>
          </w:p>
        </w:tc>
        <w:tc>
          <w:tcPr>
            <w:tcW w:w="992" w:type="dxa"/>
            <w:vAlign w:val="center"/>
          </w:tcPr>
          <w:p w14:paraId="32F4A8F9" w14:textId="77777777" w:rsidR="00B26F7F" w:rsidRDefault="009878A7">
            <w:pPr>
              <w:spacing w:line="0" w:lineRule="atLeast"/>
              <w:jc w:val="center"/>
              <w:rPr>
                <w:rFonts w:ascii="仿宋" w:eastAsia="仿宋" w:hAnsi="仿宋" w:hint="eastAsia"/>
                <w:kern w:val="0"/>
                <w:szCs w:val="21"/>
              </w:rPr>
            </w:pPr>
            <w:r>
              <w:rPr>
                <w:rFonts w:ascii="仿宋" w:eastAsia="仿宋" w:hAnsi="仿宋" w:hint="eastAsia"/>
                <w:kern w:val="0"/>
                <w:szCs w:val="21"/>
              </w:rPr>
              <w:t>16</w:t>
            </w:r>
          </w:p>
        </w:tc>
        <w:tc>
          <w:tcPr>
            <w:tcW w:w="901" w:type="dxa"/>
          </w:tcPr>
          <w:p w14:paraId="6F031DEA" w14:textId="77777777" w:rsidR="00B26F7F" w:rsidRDefault="009878A7">
            <w:pPr>
              <w:spacing w:line="0" w:lineRule="atLeast"/>
              <w:jc w:val="center"/>
              <w:rPr>
                <w:rFonts w:ascii="仿宋" w:eastAsia="仿宋" w:hAnsi="仿宋" w:hint="eastAsia"/>
                <w:kern w:val="0"/>
                <w:szCs w:val="21"/>
              </w:rPr>
            </w:pPr>
            <w:r>
              <w:rPr>
                <w:rFonts w:ascii="仿宋" w:eastAsia="仿宋" w:hAnsi="仿宋" w:hint="eastAsia"/>
                <w:kern w:val="0"/>
                <w:szCs w:val="21"/>
              </w:rPr>
              <w:t>5</w:t>
            </w:r>
          </w:p>
        </w:tc>
      </w:tr>
    </w:tbl>
    <w:p w14:paraId="335CA470" w14:textId="77777777" w:rsidR="00B26F7F" w:rsidRDefault="00B26F7F">
      <w:pPr>
        <w:ind w:firstLineChars="200" w:firstLine="562"/>
        <w:rPr>
          <w:rFonts w:ascii="仿宋_GB2312" w:eastAsia="仿宋_GB2312"/>
          <w:b/>
          <w:color w:val="000000"/>
          <w:sz w:val="28"/>
          <w:szCs w:val="28"/>
        </w:rPr>
      </w:pPr>
    </w:p>
    <w:p w14:paraId="041D1FAD" w14:textId="77777777" w:rsidR="00B26F7F" w:rsidRDefault="009878A7">
      <w:pPr>
        <w:ind w:firstLineChars="200" w:firstLine="562"/>
        <w:rPr>
          <w:rFonts w:ascii="仿宋" w:eastAsia="仿宋" w:hAnsi="仿宋" w:hint="eastAsia"/>
          <w:sz w:val="28"/>
          <w:szCs w:val="28"/>
        </w:rPr>
      </w:pPr>
      <w:r>
        <w:rPr>
          <w:rFonts w:ascii="仿宋_GB2312" w:eastAsia="仿宋_GB2312" w:hint="eastAsia"/>
          <w:b/>
          <w:color w:val="000000"/>
          <w:sz w:val="28"/>
          <w:szCs w:val="28"/>
        </w:rPr>
        <w:t>（二）教学计划表</w:t>
      </w:r>
      <w:r>
        <w:rPr>
          <w:rFonts w:ascii="仿宋" w:eastAsia="仿宋" w:hAnsi="仿宋" w:hint="eastAsia"/>
          <w:sz w:val="28"/>
          <w:szCs w:val="28"/>
        </w:rPr>
        <w:t>（见附表）</w:t>
      </w:r>
    </w:p>
    <w:p w14:paraId="6C54F228" w14:textId="77777777" w:rsidR="00B26F7F" w:rsidRDefault="009878A7">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八、实施保障</w:t>
      </w:r>
    </w:p>
    <w:p w14:paraId="11DADF39" w14:textId="77777777" w:rsidR="00B26F7F" w:rsidRDefault="009878A7">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（一）师资队伍</w:t>
      </w:r>
    </w:p>
    <w:tbl>
      <w:tblPr>
        <w:tblStyle w:val="ad"/>
        <w:tblpPr w:leftFromText="180" w:rightFromText="180" w:vertAnchor="text" w:horzAnchor="page" w:tblpX="1777" w:tblpY="659"/>
        <w:tblOverlap w:val="never"/>
        <w:tblW w:w="8642" w:type="dxa"/>
        <w:tblLayout w:type="fixed"/>
        <w:tblLook w:val="04A0" w:firstRow="1" w:lastRow="0" w:firstColumn="1" w:lastColumn="0" w:noHBand="0" w:noVBand="1"/>
      </w:tblPr>
      <w:tblGrid>
        <w:gridCol w:w="1676"/>
        <w:gridCol w:w="1030"/>
        <w:gridCol w:w="5936"/>
      </w:tblGrid>
      <w:tr w:rsidR="00B26F7F" w14:paraId="13651C53" w14:textId="77777777">
        <w:trPr>
          <w:trHeight w:val="572"/>
        </w:trPr>
        <w:tc>
          <w:tcPr>
            <w:tcW w:w="1676" w:type="dxa"/>
            <w:vAlign w:val="center"/>
          </w:tcPr>
          <w:p w14:paraId="14B23665" w14:textId="77777777" w:rsidR="00B26F7F" w:rsidRDefault="009878A7">
            <w:pPr>
              <w:adjustRightInd w:val="0"/>
              <w:snapToGrid w:val="0"/>
              <w:jc w:val="center"/>
              <w:rPr>
                <w:rFonts w:ascii="仿宋" w:eastAsia="仿宋" w:hAnsi="仿宋" w:hint="eastAsia"/>
                <w:b/>
                <w:bCs/>
                <w:szCs w:val="21"/>
              </w:rPr>
            </w:pPr>
            <w:r>
              <w:rPr>
                <w:rFonts w:ascii="仿宋" w:eastAsia="仿宋" w:hAnsi="仿宋" w:hint="eastAsia"/>
                <w:b/>
                <w:bCs/>
                <w:szCs w:val="21"/>
              </w:rPr>
              <w:t>类别</w:t>
            </w:r>
          </w:p>
        </w:tc>
        <w:tc>
          <w:tcPr>
            <w:tcW w:w="1030" w:type="dxa"/>
            <w:vAlign w:val="center"/>
          </w:tcPr>
          <w:p w14:paraId="13DD8C5F" w14:textId="77777777" w:rsidR="00B26F7F" w:rsidRDefault="009878A7">
            <w:pPr>
              <w:adjustRightInd w:val="0"/>
              <w:snapToGrid w:val="0"/>
              <w:jc w:val="center"/>
              <w:rPr>
                <w:rFonts w:ascii="仿宋" w:eastAsia="仿宋" w:hAnsi="仿宋" w:hint="eastAsia"/>
                <w:b/>
                <w:bCs/>
                <w:szCs w:val="21"/>
              </w:rPr>
            </w:pPr>
            <w:r>
              <w:rPr>
                <w:rFonts w:ascii="仿宋" w:eastAsia="仿宋" w:hAnsi="仿宋" w:hint="eastAsia"/>
                <w:b/>
                <w:bCs/>
                <w:szCs w:val="21"/>
              </w:rPr>
              <w:t>数量</w:t>
            </w:r>
          </w:p>
        </w:tc>
        <w:tc>
          <w:tcPr>
            <w:tcW w:w="5936" w:type="dxa"/>
            <w:vAlign w:val="center"/>
          </w:tcPr>
          <w:p w14:paraId="355EDD86" w14:textId="77777777" w:rsidR="00B26F7F" w:rsidRDefault="009878A7">
            <w:pPr>
              <w:adjustRightInd w:val="0"/>
              <w:snapToGrid w:val="0"/>
              <w:jc w:val="center"/>
              <w:rPr>
                <w:rFonts w:ascii="仿宋" w:eastAsia="仿宋" w:hAnsi="仿宋" w:hint="eastAsia"/>
                <w:b/>
                <w:bCs/>
                <w:szCs w:val="21"/>
              </w:rPr>
            </w:pPr>
            <w:r>
              <w:rPr>
                <w:rFonts w:ascii="仿宋" w:eastAsia="仿宋" w:hAnsi="仿宋" w:hint="eastAsia"/>
                <w:b/>
                <w:bCs/>
                <w:szCs w:val="21"/>
              </w:rPr>
              <w:t>具体配置</w:t>
            </w:r>
          </w:p>
        </w:tc>
      </w:tr>
      <w:tr w:rsidR="00B26F7F" w14:paraId="745BC268" w14:textId="77777777">
        <w:trPr>
          <w:trHeight w:val="966"/>
        </w:trPr>
        <w:tc>
          <w:tcPr>
            <w:tcW w:w="1676" w:type="dxa"/>
            <w:vAlign w:val="center"/>
          </w:tcPr>
          <w:p w14:paraId="28FC49EF"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师资队伍结构</w:t>
            </w:r>
          </w:p>
        </w:tc>
        <w:tc>
          <w:tcPr>
            <w:tcW w:w="1030" w:type="dxa"/>
            <w:vAlign w:val="center"/>
          </w:tcPr>
          <w:p w14:paraId="71AD2EFC"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15</w:t>
            </w:r>
          </w:p>
        </w:tc>
        <w:tc>
          <w:tcPr>
            <w:tcW w:w="5936" w:type="dxa"/>
            <w:vAlign w:val="center"/>
          </w:tcPr>
          <w:p w14:paraId="1BF07F99" w14:textId="77777777" w:rsidR="00B26F7F" w:rsidRDefault="009878A7">
            <w:pPr>
              <w:adjustRightInd w:val="0"/>
              <w:snapToGrid w:val="0"/>
              <w:rPr>
                <w:rFonts w:ascii="仿宋" w:eastAsia="仿宋" w:hAnsi="仿宋" w:hint="eastAsia"/>
                <w:szCs w:val="21"/>
              </w:rPr>
            </w:pPr>
            <w:r>
              <w:rPr>
                <w:rFonts w:ascii="仿宋" w:eastAsia="仿宋" w:hAnsi="仿宋"/>
                <w:szCs w:val="21"/>
              </w:rPr>
              <w:t>学生数</w:t>
            </w:r>
            <w:r>
              <w:rPr>
                <w:rFonts w:ascii="仿宋" w:eastAsia="仿宋" w:hAnsi="仿宋" w:hint="eastAsia"/>
                <w:szCs w:val="21"/>
              </w:rPr>
              <w:t>与本专业专任教师数比例不高于</w:t>
            </w:r>
            <w:r>
              <w:rPr>
                <w:rFonts w:ascii="仿宋" w:eastAsia="仿宋" w:hAnsi="仿宋"/>
                <w:szCs w:val="21"/>
              </w:rPr>
              <w:t>25:1</w:t>
            </w:r>
            <w:r>
              <w:rPr>
                <w:rFonts w:ascii="仿宋" w:eastAsia="仿宋" w:hAnsi="仿宋" w:hint="eastAsia"/>
                <w:szCs w:val="21"/>
              </w:rPr>
              <w:t>，双师素质教师占专业教师比例85%。职称、年龄分布较为均衡，形成合力的梯队结构。</w:t>
            </w:r>
          </w:p>
        </w:tc>
      </w:tr>
      <w:tr w:rsidR="00B26F7F" w14:paraId="6AB1C5B2" w14:textId="77777777">
        <w:trPr>
          <w:trHeight w:val="1264"/>
        </w:trPr>
        <w:tc>
          <w:tcPr>
            <w:tcW w:w="1676" w:type="dxa"/>
            <w:vAlign w:val="center"/>
          </w:tcPr>
          <w:p w14:paraId="7F3E07F6"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专业带头人</w:t>
            </w:r>
          </w:p>
        </w:tc>
        <w:tc>
          <w:tcPr>
            <w:tcW w:w="1030" w:type="dxa"/>
            <w:vAlign w:val="center"/>
          </w:tcPr>
          <w:p w14:paraId="09C4760F"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1</w:t>
            </w:r>
          </w:p>
        </w:tc>
        <w:tc>
          <w:tcPr>
            <w:tcW w:w="5936" w:type="dxa"/>
            <w:vAlign w:val="center"/>
          </w:tcPr>
          <w:p w14:paraId="50F1E382"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能较好</w:t>
            </w:r>
            <w:r>
              <w:rPr>
                <w:rFonts w:ascii="仿宋" w:eastAsia="仿宋" w:hAnsi="仿宋"/>
                <w:szCs w:val="21"/>
              </w:rPr>
              <w:t>地把握国内外</w:t>
            </w:r>
            <w:r>
              <w:rPr>
                <w:rFonts w:ascii="仿宋" w:eastAsia="仿宋" w:hAnsi="仿宋" w:hint="eastAsia"/>
                <w:szCs w:val="21"/>
              </w:rPr>
              <w:t>电子商务行业</w:t>
            </w:r>
            <w:r>
              <w:rPr>
                <w:rFonts w:ascii="仿宋" w:eastAsia="仿宋" w:hAnsi="仿宋"/>
                <w:szCs w:val="21"/>
              </w:rPr>
              <w:t>、</w:t>
            </w:r>
            <w:r>
              <w:rPr>
                <w:rFonts w:ascii="仿宋" w:eastAsia="仿宋" w:hAnsi="仿宋" w:hint="eastAsia"/>
                <w:szCs w:val="21"/>
              </w:rPr>
              <w:t>专业发展</w:t>
            </w:r>
            <w:r>
              <w:rPr>
                <w:rFonts w:ascii="仿宋" w:eastAsia="仿宋" w:hAnsi="仿宋"/>
                <w:szCs w:val="21"/>
              </w:rPr>
              <w:t>，能</w:t>
            </w:r>
            <w:r>
              <w:rPr>
                <w:rFonts w:ascii="仿宋" w:eastAsia="仿宋" w:hAnsi="仿宋" w:hint="eastAsia"/>
                <w:szCs w:val="21"/>
              </w:rPr>
              <w:t>广泛联系行业企业</w:t>
            </w:r>
            <w:r>
              <w:rPr>
                <w:rFonts w:ascii="仿宋" w:eastAsia="仿宋" w:hAnsi="仿宋"/>
                <w:szCs w:val="21"/>
              </w:rPr>
              <w:t>，了解</w:t>
            </w:r>
            <w:r>
              <w:rPr>
                <w:rFonts w:ascii="仿宋" w:eastAsia="仿宋" w:hAnsi="仿宋" w:hint="eastAsia"/>
                <w:szCs w:val="21"/>
              </w:rPr>
              <w:t>行业企业对本专业人才的需求实际</w:t>
            </w:r>
            <w:r>
              <w:rPr>
                <w:rFonts w:ascii="仿宋" w:eastAsia="仿宋" w:hAnsi="仿宋"/>
                <w:szCs w:val="21"/>
              </w:rPr>
              <w:t>，教学</w:t>
            </w:r>
            <w:r>
              <w:rPr>
                <w:rFonts w:ascii="仿宋" w:eastAsia="仿宋" w:hAnsi="仿宋" w:hint="eastAsia"/>
                <w:szCs w:val="21"/>
              </w:rPr>
              <w:t>设计</w:t>
            </w:r>
            <w:r>
              <w:rPr>
                <w:rFonts w:ascii="仿宋" w:eastAsia="仿宋" w:hAnsi="仿宋"/>
                <w:szCs w:val="21"/>
              </w:rPr>
              <w:t>、</w:t>
            </w:r>
            <w:r>
              <w:rPr>
                <w:rFonts w:ascii="仿宋" w:eastAsia="仿宋" w:hAnsi="仿宋" w:hint="eastAsia"/>
                <w:szCs w:val="21"/>
              </w:rPr>
              <w:t>专业研究能力强</w:t>
            </w:r>
            <w:r>
              <w:rPr>
                <w:rFonts w:ascii="仿宋" w:eastAsia="仿宋" w:hAnsi="仿宋"/>
                <w:szCs w:val="21"/>
              </w:rPr>
              <w:t>，</w:t>
            </w:r>
            <w:r>
              <w:rPr>
                <w:rFonts w:ascii="仿宋" w:eastAsia="仿宋" w:hAnsi="仿宋" w:hint="eastAsia"/>
                <w:szCs w:val="21"/>
              </w:rPr>
              <w:t>组织开展教科研工作能力强</w:t>
            </w:r>
            <w:r>
              <w:rPr>
                <w:rFonts w:ascii="仿宋" w:eastAsia="仿宋" w:hAnsi="仿宋"/>
                <w:szCs w:val="21"/>
              </w:rPr>
              <w:t>，在本</w:t>
            </w:r>
            <w:r>
              <w:rPr>
                <w:rFonts w:ascii="仿宋" w:eastAsia="仿宋" w:hAnsi="仿宋" w:hint="eastAsia"/>
                <w:szCs w:val="21"/>
              </w:rPr>
              <w:t>高校</w:t>
            </w:r>
            <w:r>
              <w:rPr>
                <w:rFonts w:ascii="仿宋" w:eastAsia="仿宋" w:hAnsi="仿宋"/>
                <w:szCs w:val="21"/>
              </w:rPr>
              <w:t>区域或本</w:t>
            </w:r>
            <w:r>
              <w:rPr>
                <w:rFonts w:ascii="仿宋" w:eastAsia="仿宋" w:hAnsi="仿宋" w:hint="eastAsia"/>
                <w:szCs w:val="21"/>
              </w:rPr>
              <w:t>领域</w:t>
            </w:r>
            <w:r>
              <w:rPr>
                <w:rFonts w:ascii="仿宋" w:eastAsia="仿宋" w:hAnsi="仿宋"/>
                <w:szCs w:val="21"/>
              </w:rPr>
              <w:t>具有一定的</w:t>
            </w:r>
            <w:r>
              <w:rPr>
                <w:rFonts w:ascii="仿宋" w:eastAsia="仿宋" w:hAnsi="仿宋" w:hint="eastAsia"/>
                <w:szCs w:val="21"/>
              </w:rPr>
              <w:t>专业影响力</w:t>
            </w:r>
            <w:r>
              <w:rPr>
                <w:rFonts w:ascii="仿宋" w:eastAsia="仿宋" w:hAnsi="仿宋"/>
                <w:szCs w:val="21"/>
              </w:rPr>
              <w:t>。</w:t>
            </w:r>
          </w:p>
        </w:tc>
      </w:tr>
      <w:tr w:rsidR="00B26F7F" w14:paraId="33CF3D37" w14:textId="77777777">
        <w:trPr>
          <w:trHeight w:val="1834"/>
        </w:trPr>
        <w:tc>
          <w:tcPr>
            <w:tcW w:w="1676" w:type="dxa"/>
            <w:vAlign w:val="center"/>
          </w:tcPr>
          <w:p w14:paraId="40FA24D7"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专任教师</w:t>
            </w:r>
          </w:p>
        </w:tc>
        <w:tc>
          <w:tcPr>
            <w:tcW w:w="1030" w:type="dxa"/>
            <w:vAlign w:val="center"/>
          </w:tcPr>
          <w:p w14:paraId="57642A84"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11</w:t>
            </w:r>
          </w:p>
        </w:tc>
        <w:tc>
          <w:tcPr>
            <w:tcW w:w="5936" w:type="dxa"/>
            <w:vAlign w:val="center"/>
          </w:tcPr>
          <w:p w14:paraId="38BFDEB3"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具</w:t>
            </w:r>
            <w:r>
              <w:rPr>
                <w:rFonts w:ascii="仿宋" w:eastAsia="仿宋" w:hAnsi="仿宋"/>
                <w:szCs w:val="21"/>
              </w:rPr>
              <w:t>有理想信念、有</w:t>
            </w:r>
            <w:r>
              <w:rPr>
                <w:rFonts w:ascii="仿宋" w:eastAsia="仿宋" w:hAnsi="仿宋" w:hint="eastAsia"/>
                <w:szCs w:val="21"/>
              </w:rPr>
              <w:t>道德</w:t>
            </w:r>
            <w:r>
              <w:rPr>
                <w:rFonts w:ascii="仿宋" w:eastAsia="仿宋" w:hAnsi="仿宋"/>
                <w:szCs w:val="21"/>
              </w:rPr>
              <w:t>情操、有</w:t>
            </w:r>
            <w:r>
              <w:rPr>
                <w:rFonts w:ascii="仿宋" w:eastAsia="仿宋" w:hAnsi="仿宋" w:hint="eastAsia"/>
                <w:szCs w:val="21"/>
              </w:rPr>
              <w:t>扎实学识</w:t>
            </w:r>
            <w:r>
              <w:rPr>
                <w:rFonts w:ascii="仿宋" w:eastAsia="仿宋" w:hAnsi="仿宋"/>
                <w:szCs w:val="21"/>
              </w:rPr>
              <w:t>、有</w:t>
            </w:r>
            <w:r>
              <w:rPr>
                <w:rFonts w:ascii="仿宋" w:eastAsia="仿宋" w:hAnsi="仿宋" w:hint="eastAsia"/>
                <w:szCs w:val="21"/>
              </w:rPr>
              <w:t>仁爱</w:t>
            </w:r>
            <w:r>
              <w:rPr>
                <w:rFonts w:ascii="仿宋" w:eastAsia="仿宋" w:hAnsi="仿宋"/>
                <w:szCs w:val="21"/>
              </w:rPr>
              <w:t>之心</w:t>
            </w:r>
            <w:r>
              <w:rPr>
                <w:rFonts w:ascii="仿宋" w:eastAsia="仿宋" w:hAnsi="仿宋" w:hint="eastAsia"/>
                <w:szCs w:val="21"/>
              </w:rPr>
              <w:t>；都</w:t>
            </w:r>
            <w:r>
              <w:rPr>
                <w:rFonts w:ascii="仿宋" w:eastAsia="仿宋" w:hAnsi="仿宋"/>
                <w:szCs w:val="21"/>
              </w:rPr>
              <w:t>具有高校</w:t>
            </w:r>
            <w:r>
              <w:rPr>
                <w:rFonts w:ascii="仿宋" w:eastAsia="仿宋" w:hAnsi="仿宋" w:hint="eastAsia"/>
                <w:szCs w:val="21"/>
              </w:rPr>
              <w:t>教师资格，</w:t>
            </w:r>
            <w:r>
              <w:rPr>
                <w:rFonts w:ascii="仿宋" w:eastAsia="仿宋" w:hAnsi="仿宋"/>
                <w:szCs w:val="21"/>
              </w:rPr>
              <w:t>具有</w:t>
            </w:r>
            <w:r>
              <w:rPr>
                <w:rFonts w:ascii="仿宋" w:eastAsia="仿宋" w:hAnsi="仿宋" w:hint="eastAsia"/>
                <w:szCs w:val="21"/>
              </w:rPr>
              <w:t>扎实</w:t>
            </w:r>
            <w:r>
              <w:rPr>
                <w:rFonts w:ascii="仿宋" w:eastAsia="仿宋" w:hAnsi="仿宋"/>
                <w:szCs w:val="21"/>
              </w:rPr>
              <w:t>的</w:t>
            </w:r>
            <w:r>
              <w:rPr>
                <w:rFonts w:ascii="仿宋" w:eastAsia="仿宋" w:hAnsi="仿宋" w:hint="eastAsia"/>
                <w:szCs w:val="21"/>
              </w:rPr>
              <w:t>本专业相关理论功底和实践</w:t>
            </w:r>
            <w:r>
              <w:rPr>
                <w:rFonts w:ascii="仿宋" w:eastAsia="仿宋" w:hAnsi="仿宋"/>
                <w:szCs w:val="21"/>
              </w:rPr>
              <w:t>能力；具有</w:t>
            </w:r>
            <w:r>
              <w:rPr>
                <w:rFonts w:ascii="仿宋" w:eastAsia="仿宋" w:hAnsi="仿宋" w:hint="eastAsia"/>
                <w:szCs w:val="21"/>
              </w:rPr>
              <w:t>电子商务</w:t>
            </w:r>
            <w:r>
              <w:rPr>
                <w:rFonts w:ascii="仿宋" w:eastAsia="仿宋" w:hAnsi="仿宋"/>
                <w:szCs w:val="21"/>
              </w:rPr>
              <w:t>、管理科学与工程、工商管理、</w:t>
            </w:r>
            <w:r>
              <w:rPr>
                <w:rFonts w:ascii="仿宋" w:eastAsia="仿宋" w:hAnsi="仿宋" w:hint="eastAsia"/>
                <w:szCs w:val="21"/>
              </w:rPr>
              <w:t>计算机</w:t>
            </w:r>
            <w:r>
              <w:rPr>
                <w:rFonts w:ascii="仿宋" w:eastAsia="仿宋" w:hAnsi="仿宋"/>
                <w:szCs w:val="21"/>
              </w:rPr>
              <w:t>科学</w:t>
            </w:r>
            <w:r>
              <w:rPr>
                <w:rFonts w:ascii="仿宋" w:eastAsia="仿宋" w:hAnsi="仿宋" w:hint="eastAsia"/>
                <w:szCs w:val="21"/>
              </w:rPr>
              <w:t>与技术</w:t>
            </w:r>
            <w:r>
              <w:rPr>
                <w:rFonts w:ascii="仿宋" w:eastAsia="仿宋" w:hAnsi="仿宋"/>
                <w:szCs w:val="21"/>
              </w:rPr>
              <w:t>等</w:t>
            </w:r>
            <w:r>
              <w:rPr>
                <w:rFonts w:ascii="仿宋" w:eastAsia="仿宋" w:hAnsi="仿宋" w:hint="eastAsia"/>
                <w:szCs w:val="21"/>
              </w:rPr>
              <w:t>相关专业硕士</w:t>
            </w:r>
            <w:r>
              <w:rPr>
                <w:rFonts w:ascii="仿宋" w:eastAsia="仿宋" w:hAnsi="仿宋"/>
                <w:szCs w:val="21"/>
              </w:rPr>
              <w:t>及以</w:t>
            </w:r>
            <w:r>
              <w:rPr>
                <w:rFonts w:ascii="仿宋" w:eastAsia="仿宋" w:hAnsi="仿宋" w:hint="eastAsia"/>
                <w:szCs w:val="21"/>
              </w:rPr>
              <w:t>上学历</w:t>
            </w:r>
            <w:r>
              <w:rPr>
                <w:rFonts w:ascii="仿宋" w:eastAsia="仿宋" w:hAnsi="仿宋"/>
                <w:szCs w:val="21"/>
              </w:rPr>
              <w:t>；具有</w:t>
            </w:r>
            <w:r>
              <w:rPr>
                <w:rFonts w:ascii="仿宋" w:eastAsia="仿宋" w:hAnsi="仿宋" w:hint="eastAsia"/>
                <w:szCs w:val="21"/>
              </w:rPr>
              <w:t>较强</w:t>
            </w:r>
            <w:r>
              <w:rPr>
                <w:rFonts w:ascii="仿宋" w:eastAsia="仿宋" w:hAnsi="仿宋"/>
                <w:szCs w:val="21"/>
              </w:rPr>
              <w:t>信息化教学</w:t>
            </w:r>
            <w:r>
              <w:rPr>
                <w:rFonts w:ascii="仿宋" w:eastAsia="仿宋" w:hAnsi="仿宋" w:hint="eastAsia"/>
                <w:szCs w:val="21"/>
              </w:rPr>
              <w:t>能力</w:t>
            </w:r>
            <w:r>
              <w:rPr>
                <w:rFonts w:ascii="仿宋" w:eastAsia="仿宋" w:hAnsi="仿宋"/>
                <w:szCs w:val="21"/>
              </w:rPr>
              <w:t>，能移幵展</w:t>
            </w:r>
            <w:r>
              <w:rPr>
                <w:rFonts w:ascii="仿宋" w:eastAsia="仿宋" w:hAnsi="仿宋" w:hint="eastAsia"/>
                <w:szCs w:val="21"/>
              </w:rPr>
              <w:t>课程</w:t>
            </w:r>
            <w:r>
              <w:rPr>
                <w:rFonts w:ascii="仿宋" w:eastAsia="仿宋" w:hAnsi="仿宋"/>
                <w:szCs w:val="21"/>
              </w:rPr>
              <w:t>教学改革和科学研究；</w:t>
            </w:r>
            <w:r>
              <w:rPr>
                <w:rFonts w:ascii="仿宋" w:eastAsia="仿宋" w:hAnsi="仿宋" w:hint="eastAsia"/>
                <w:szCs w:val="21"/>
              </w:rPr>
              <w:t>有</w:t>
            </w:r>
            <w:r>
              <w:rPr>
                <w:rFonts w:ascii="仿宋" w:eastAsia="仿宋" w:hAnsi="仿宋"/>
                <w:szCs w:val="21"/>
              </w:rPr>
              <w:t>毎5年</w:t>
            </w:r>
            <w:r>
              <w:rPr>
                <w:rFonts w:ascii="仿宋" w:eastAsia="仿宋" w:hAnsi="仿宋" w:hint="eastAsia"/>
                <w:szCs w:val="21"/>
              </w:rPr>
              <w:t>累计</w:t>
            </w:r>
            <w:r>
              <w:rPr>
                <w:rFonts w:ascii="仿宋" w:eastAsia="仿宋" w:hAnsi="仿宋"/>
                <w:szCs w:val="21"/>
              </w:rPr>
              <w:t>不少于6个月的</w:t>
            </w:r>
            <w:r>
              <w:rPr>
                <w:rFonts w:ascii="仿宋" w:eastAsia="仿宋" w:hAnsi="仿宋" w:hint="eastAsia"/>
                <w:szCs w:val="21"/>
              </w:rPr>
              <w:t>企业实践经历</w:t>
            </w:r>
            <w:r>
              <w:rPr>
                <w:rFonts w:ascii="仿宋" w:eastAsia="仿宋" w:hAnsi="仿宋"/>
                <w:szCs w:val="21"/>
              </w:rPr>
              <w:t>。</w:t>
            </w:r>
          </w:p>
        </w:tc>
      </w:tr>
      <w:tr w:rsidR="00B26F7F" w14:paraId="761B264C" w14:textId="77777777">
        <w:trPr>
          <w:trHeight w:val="1548"/>
        </w:trPr>
        <w:tc>
          <w:tcPr>
            <w:tcW w:w="1676" w:type="dxa"/>
            <w:vAlign w:val="center"/>
          </w:tcPr>
          <w:p w14:paraId="306C25B2"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兼职教师</w:t>
            </w:r>
          </w:p>
        </w:tc>
        <w:tc>
          <w:tcPr>
            <w:tcW w:w="1030" w:type="dxa"/>
            <w:vAlign w:val="center"/>
          </w:tcPr>
          <w:p w14:paraId="3FEEF8C7"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5</w:t>
            </w:r>
          </w:p>
        </w:tc>
        <w:tc>
          <w:tcPr>
            <w:tcW w:w="5936" w:type="dxa"/>
            <w:vAlign w:val="center"/>
          </w:tcPr>
          <w:p w14:paraId="4DCABF56"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主要从本专业相关的行业企业聘任</w:t>
            </w:r>
            <w:r>
              <w:rPr>
                <w:rFonts w:ascii="仿宋" w:eastAsia="仿宋" w:hAnsi="仿宋"/>
                <w:szCs w:val="21"/>
              </w:rPr>
              <w:t>，</w:t>
            </w:r>
            <w:r>
              <w:rPr>
                <w:rFonts w:ascii="仿宋" w:eastAsia="仿宋" w:hAnsi="仿宋" w:hint="eastAsia"/>
                <w:szCs w:val="21"/>
              </w:rPr>
              <w:t>具备良好的</w:t>
            </w:r>
            <w:r>
              <w:rPr>
                <w:rFonts w:ascii="仿宋" w:eastAsia="仿宋" w:hAnsi="仿宋"/>
                <w:szCs w:val="21"/>
              </w:rPr>
              <w:t>思想政治</w:t>
            </w:r>
            <w:r>
              <w:rPr>
                <w:rFonts w:ascii="仿宋" w:eastAsia="仿宋" w:hAnsi="仿宋" w:hint="eastAsia"/>
                <w:szCs w:val="21"/>
              </w:rPr>
              <w:t>素质</w:t>
            </w:r>
            <w:r>
              <w:rPr>
                <w:rFonts w:ascii="仿宋" w:eastAsia="仿宋" w:hAnsi="仿宋"/>
                <w:szCs w:val="21"/>
              </w:rPr>
              <w:t>、</w:t>
            </w:r>
            <w:r>
              <w:rPr>
                <w:rFonts w:ascii="仿宋" w:eastAsia="仿宋" w:hAnsi="仿宋" w:hint="eastAsia"/>
                <w:szCs w:val="21"/>
              </w:rPr>
              <w:t>职业道德和工匠精神</w:t>
            </w:r>
            <w:r>
              <w:rPr>
                <w:rFonts w:ascii="仿宋" w:eastAsia="仿宋" w:hAnsi="仿宋"/>
                <w:szCs w:val="21"/>
              </w:rPr>
              <w:t>，具有</w:t>
            </w:r>
            <w:r>
              <w:rPr>
                <w:rFonts w:ascii="仿宋" w:eastAsia="仿宋" w:hAnsi="仿宋" w:hint="eastAsia"/>
                <w:szCs w:val="21"/>
              </w:rPr>
              <w:t>扎实的专业知识和丰富的实际工作经验</w:t>
            </w:r>
            <w:r>
              <w:rPr>
                <w:rFonts w:ascii="仿宋" w:eastAsia="仿宋" w:hAnsi="仿宋"/>
                <w:szCs w:val="21"/>
              </w:rPr>
              <w:t>，具有</w:t>
            </w:r>
            <w:r>
              <w:rPr>
                <w:rFonts w:ascii="仿宋" w:eastAsia="仿宋" w:hAnsi="仿宋" w:hint="eastAsia"/>
                <w:szCs w:val="21"/>
              </w:rPr>
              <w:t>中级及以上相关专业职称或担任相应行业企业中层以上管理岗位，</w:t>
            </w:r>
            <w:r>
              <w:rPr>
                <w:rFonts w:ascii="仿宋" w:eastAsia="仿宋" w:hAnsi="仿宋"/>
                <w:szCs w:val="21"/>
              </w:rPr>
              <w:t>能</w:t>
            </w:r>
            <w:r>
              <w:rPr>
                <w:rFonts w:ascii="仿宋" w:eastAsia="仿宋" w:hAnsi="仿宋" w:hint="eastAsia"/>
                <w:szCs w:val="21"/>
              </w:rPr>
              <w:t>承担专业课程</w:t>
            </w:r>
            <w:r>
              <w:rPr>
                <w:rFonts w:ascii="仿宋" w:eastAsia="仿宋" w:hAnsi="仿宋"/>
                <w:szCs w:val="21"/>
              </w:rPr>
              <w:t>教学、</w:t>
            </w:r>
            <w:r>
              <w:rPr>
                <w:rFonts w:ascii="仿宋" w:eastAsia="仿宋" w:hAnsi="仿宋" w:hint="eastAsia"/>
                <w:szCs w:val="21"/>
              </w:rPr>
              <w:t>实习实训指导和学生职业发展规划指导等教学任务</w:t>
            </w:r>
            <w:r>
              <w:rPr>
                <w:rFonts w:ascii="仿宋" w:eastAsia="仿宋" w:hAnsi="仿宋"/>
                <w:szCs w:val="21"/>
              </w:rPr>
              <w:t>。</w:t>
            </w:r>
          </w:p>
        </w:tc>
      </w:tr>
    </w:tbl>
    <w:p w14:paraId="0A992C92" w14:textId="77777777" w:rsidR="00B26F7F" w:rsidRDefault="00B26F7F">
      <w:pPr>
        <w:spacing w:beforeLines="50" w:before="156"/>
        <w:ind w:firstLineChars="200" w:firstLine="480"/>
        <w:rPr>
          <w:rFonts w:ascii="宋体" w:hAnsi="宋体" w:hint="eastAsia"/>
          <w:sz w:val="24"/>
          <w:szCs w:val="24"/>
        </w:rPr>
      </w:pPr>
    </w:p>
    <w:p w14:paraId="314F935D" w14:textId="77777777" w:rsidR="00B26F7F" w:rsidRDefault="009878A7">
      <w:pPr>
        <w:ind w:firstLineChars="200" w:firstLine="480"/>
        <w:jc w:val="center"/>
        <w:rPr>
          <w:rFonts w:ascii="仿宋" w:eastAsia="仿宋" w:hAnsi="仿宋" w:hint="eastAsia"/>
          <w:sz w:val="24"/>
          <w:szCs w:val="24"/>
        </w:rPr>
      </w:pPr>
      <w:r>
        <w:rPr>
          <w:rFonts w:ascii="仿宋" w:eastAsia="仿宋" w:hAnsi="仿宋" w:hint="eastAsia"/>
          <w:sz w:val="24"/>
          <w:szCs w:val="24"/>
        </w:rPr>
        <w:t>表9师资队伍</w:t>
      </w:r>
    </w:p>
    <w:p w14:paraId="54D524B6" w14:textId="77777777" w:rsidR="00B26F7F" w:rsidRDefault="009878A7">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（二）教学设施</w:t>
      </w:r>
    </w:p>
    <w:p w14:paraId="0FEE305D" w14:textId="77777777" w:rsidR="00B26F7F" w:rsidRDefault="009878A7">
      <w:pPr>
        <w:ind w:firstLineChars="200" w:firstLine="560"/>
        <w:rPr>
          <w:rFonts w:ascii="仿宋_GB2312" w:eastAsia="仿宋_GB2312"/>
          <w:color w:val="000000"/>
          <w:sz w:val="28"/>
          <w:szCs w:val="28"/>
        </w:rPr>
      </w:pPr>
      <w:r>
        <w:rPr>
          <w:rFonts w:ascii="仿宋_GB2312" w:eastAsia="仿宋_GB2312" w:hint="eastAsia"/>
          <w:color w:val="000000"/>
          <w:sz w:val="28"/>
          <w:szCs w:val="28"/>
        </w:rPr>
        <w:t>教学设施主要包括能够满足正常的课程教学、实习实训所需的专业教室、 校内实训室和校外实训基地等。</w:t>
      </w:r>
    </w:p>
    <w:p w14:paraId="3FC215E2" w14:textId="77777777" w:rsidR="00B26F7F" w:rsidRDefault="009878A7">
      <w:pPr>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1.专业教室基本条件</w:t>
      </w:r>
    </w:p>
    <w:p w14:paraId="13CE5E7D" w14:textId="77777777" w:rsidR="00B26F7F" w:rsidRDefault="009878A7">
      <w:pPr>
        <w:ind w:firstLineChars="200" w:firstLine="560"/>
        <w:rPr>
          <w:rFonts w:ascii="仿宋_GB2312" w:eastAsia="仿宋_GB2312"/>
          <w:color w:val="000000"/>
          <w:sz w:val="28"/>
          <w:szCs w:val="28"/>
        </w:rPr>
      </w:pPr>
      <w:r>
        <w:rPr>
          <w:rFonts w:ascii="仿宋_GB2312" w:eastAsia="仿宋_GB2312" w:hint="eastAsia"/>
          <w:color w:val="000000"/>
          <w:sz w:val="28"/>
          <w:szCs w:val="28"/>
        </w:rPr>
        <w:t>专业教室一般配备黑(白)板、多媒体计算机、投影设备、音响设备，互联 网接入或WiFi 环境，并实施网络安全防护措施；安装应急照明装置并保持良 好状态，符合紧急疏散要求，标志明显，保持逃生通道畅通无阻。</w:t>
      </w:r>
    </w:p>
    <w:p w14:paraId="6F0B9DA6" w14:textId="77777777" w:rsidR="00B26F7F" w:rsidRDefault="009878A7">
      <w:pPr>
        <w:ind w:firstLineChars="200" w:firstLine="560"/>
        <w:rPr>
          <w:rFonts w:ascii="仿宋_GB2312" w:eastAsia="仿宋_GB2312"/>
          <w:color w:val="000000"/>
          <w:sz w:val="28"/>
          <w:szCs w:val="28"/>
        </w:rPr>
      </w:pPr>
      <w:r>
        <w:rPr>
          <w:rFonts w:ascii="仿宋_GB2312" w:eastAsia="仿宋_GB2312" w:hint="eastAsia"/>
          <w:color w:val="000000"/>
          <w:sz w:val="28"/>
          <w:szCs w:val="28"/>
        </w:rPr>
        <w:t>2.校内实训基地:</w:t>
      </w:r>
    </w:p>
    <w:p w14:paraId="2BABEB02" w14:textId="77777777" w:rsidR="00B26F7F" w:rsidRDefault="009878A7">
      <w:pPr>
        <w:ind w:firstLineChars="200" w:firstLine="560"/>
        <w:rPr>
          <w:rFonts w:ascii="仿宋_GB2312" w:eastAsia="仿宋_GB2312"/>
          <w:color w:val="000000"/>
          <w:sz w:val="28"/>
          <w:szCs w:val="28"/>
        </w:rPr>
      </w:pPr>
      <w:r>
        <w:rPr>
          <w:rFonts w:ascii="仿宋_GB2312" w:eastAsia="仿宋_GB2312" w:hint="eastAsia"/>
          <w:color w:val="000000"/>
          <w:sz w:val="28"/>
          <w:szCs w:val="28"/>
        </w:rPr>
        <w:t>建有电商创客中心、商品摄影实训室、跨境电子商务实训室、O2O成果展示与体验实训室、ERP沙盘实训室等5个校内实训室。实训室功能分析如下：</w:t>
      </w:r>
    </w:p>
    <w:p w14:paraId="7D636F62" w14:textId="77777777" w:rsidR="00B26F7F" w:rsidRDefault="009878A7">
      <w:pPr>
        <w:spacing w:beforeLines="50" w:before="156"/>
        <w:ind w:firstLineChars="200" w:firstLine="480"/>
        <w:jc w:val="center"/>
        <w:rPr>
          <w:rFonts w:ascii="仿宋" w:eastAsia="仿宋" w:hAnsi="仿宋" w:hint="eastAsia"/>
          <w:sz w:val="24"/>
          <w:szCs w:val="24"/>
        </w:rPr>
      </w:pPr>
      <w:r>
        <w:rPr>
          <w:rFonts w:ascii="仿宋" w:eastAsia="仿宋" w:hAnsi="仿宋" w:hint="eastAsia"/>
          <w:sz w:val="24"/>
          <w:szCs w:val="24"/>
        </w:rPr>
        <w:t>表10校内实训室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884"/>
        <w:gridCol w:w="2100"/>
        <w:gridCol w:w="2401"/>
        <w:gridCol w:w="1154"/>
        <w:gridCol w:w="1237"/>
      </w:tblGrid>
      <w:tr w:rsidR="00B26F7F" w14:paraId="217E75F4" w14:textId="77777777">
        <w:trPr>
          <w:jc w:val="center"/>
        </w:trPr>
        <w:tc>
          <w:tcPr>
            <w:tcW w:w="437" w:type="pct"/>
            <w:shd w:val="clear" w:color="auto" w:fill="auto"/>
            <w:vAlign w:val="center"/>
          </w:tcPr>
          <w:p w14:paraId="6AB503A0" w14:textId="77777777" w:rsidR="00B26F7F" w:rsidRDefault="009878A7">
            <w:pPr>
              <w:adjustRightInd w:val="0"/>
              <w:snapToGrid w:val="0"/>
              <w:rPr>
                <w:rFonts w:ascii="仿宋" w:eastAsia="仿宋" w:hAnsi="仿宋" w:hint="eastAsia"/>
                <w:b/>
                <w:bCs/>
                <w:szCs w:val="21"/>
              </w:rPr>
            </w:pPr>
            <w:r>
              <w:rPr>
                <w:rFonts w:ascii="仿宋" w:eastAsia="仿宋" w:hAnsi="仿宋" w:hint="eastAsia"/>
                <w:b/>
                <w:bCs/>
                <w:szCs w:val="21"/>
              </w:rPr>
              <w:t>序号</w:t>
            </w:r>
          </w:p>
        </w:tc>
        <w:tc>
          <w:tcPr>
            <w:tcW w:w="518" w:type="pct"/>
            <w:shd w:val="clear" w:color="auto" w:fill="auto"/>
            <w:vAlign w:val="center"/>
          </w:tcPr>
          <w:p w14:paraId="3D59093C" w14:textId="77777777" w:rsidR="00B26F7F" w:rsidRDefault="009878A7">
            <w:pPr>
              <w:adjustRightInd w:val="0"/>
              <w:snapToGrid w:val="0"/>
              <w:rPr>
                <w:rFonts w:ascii="仿宋" w:eastAsia="仿宋" w:hAnsi="仿宋" w:hint="eastAsia"/>
                <w:b/>
                <w:bCs/>
                <w:szCs w:val="21"/>
              </w:rPr>
            </w:pPr>
            <w:r>
              <w:rPr>
                <w:rFonts w:ascii="仿宋" w:eastAsia="仿宋" w:hAnsi="仿宋" w:hint="eastAsia"/>
                <w:b/>
                <w:bCs/>
                <w:szCs w:val="21"/>
              </w:rPr>
              <w:t>校内实训室名称</w:t>
            </w:r>
          </w:p>
        </w:tc>
        <w:tc>
          <w:tcPr>
            <w:tcW w:w="1232" w:type="pct"/>
            <w:shd w:val="clear" w:color="auto" w:fill="auto"/>
            <w:vAlign w:val="center"/>
          </w:tcPr>
          <w:p w14:paraId="1BC42328" w14:textId="77777777" w:rsidR="00B26F7F" w:rsidRDefault="009878A7">
            <w:pPr>
              <w:adjustRightInd w:val="0"/>
              <w:snapToGrid w:val="0"/>
              <w:rPr>
                <w:rFonts w:ascii="仿宋" w:eastAsia="仿宋" w:hAnsi="仿宋" w:hint="eastAsia"/>
                <w:b/>
                <w:bCs/>
                <w:szCs w:val="21"/>
              </w:rPr>
            </w:pPr>
            <w:r>
              <w:rPr>
                <w:rFonts w:ascii="仿宋" w:eastAsia="仿宋" w:hAnsi="仿宋" w:hint="eastAsia"/>
                <w:b/>
                <w:bCs/>
                <w:szCs w:val="21"/>
              </w:rPr>
              <w:t>主要设备</w:t>
            </w:r>
          </w:p>
        </w:tc>
        <w:tc>
          <w:tcPr>
            <w:tcW w:w="1408" w:type="pct"/>
            <w:shd w:val="clear" w:color="auto" w:fill="auto"/>
            <w:vAlign w:val="center"/>
          </w:tcPr>
          <w:p w14:paraId="4E857FA3" w14:textId="77777777" w:rsidR="00B26F7F" w:rsidRDefault="009878A7">
            <w:pPr>
              <w:adjustRightInd w:val="0"/>
              <w:snapToGrid w:val="0"/>
              <w:rPr>
                <w:rFonts w:ascii="仿宋" w:eastAsia="仿宋" w:hAnsi="仿宋" w:hint="eastAsia"/>
                <w:b/>
                <w:bCs/>
                <w:szCs w:val="21"/>
              </w:rPr>
            </w:pPr>
            <w:r>
              <w:rPr>
                <w:rFonts w:ascii="仿宋" w:eastAsia="仿宋" w:hAnsi="仿宋" w:hint="eastAsia"/>
                <w:b/>
                <w:bCs/>
                <w:szCs w:val="21"/>
              </w:rPr>
              <w:t>主要功能</w:t>
            </w:r>
          </w:p>
        </w:tc>
        <w:tc>
          <w:tcPr>
            <w:tcW w:w="677" w:type="pct"/>
            <w:shd w:val="clear" w:color="auto" w:fill="auto"/>
            <w:vAlign w:val="center"/>
          </w:tcPr>
          <w:p w14:paraId="727E5C57" w14:textId="77777777" w:rsidR="00B26F7F" w:rsidRDefault="009878A7">
            <w:pPr>
              <w:adjustRightInd w:val="0"/>
              <w:snapToGrid w:val="0"/>
              <w:rPr>
                <w:rFonts w:ascii="仿宋" w:eastAsia="仿宋" w:hAnsi="仿宋" w:hint="eastAsia"/>
                <w:b/>
                <w:bCs/>
                <w:szCs w:val="21"/>
              </w:rPr>
            </w:pPr>
            <w:r>
              <w:rPr>
                <w:rFonts w:ascii="仿宋" w:eastAsia="仿宋" w:hAnsi="仿宋" w:hint="eastAsia"/>
                <w:b/>
                <w:bCs/>
                <w:szCs w:val="21"/>
              </w:rPr>
              <w:t>适用课程</w:t>
            </w:r>
          </w:p>
        </w:tc>
        <w:tc>
          <w:tcPr>
            <w:tcW w:w="726" w:type="pct"/>
            <w:shd w:val="clear" w:color="auto" w:fill="auto"/>
            <w:vAlign w:val="center"/>
          </w:tcPr>
          <w:p w14:paraId="74A9646C" w14:textId="77777777" w:rsidR="00B26F7F" w:rsidRDefault="009878A7">
            <w:pPr>
              <w:adjustRightInd w:val="0"/>
              <w:snapToGrid w:val="0"/>
              <w:rPr>
                <w:rFonts w:ascii="仿宋" w:eastAsia="仿宋" w:hAnsi="仿宋" w:hint="eastAsia"/>
                <w:b/>
                <w:bCs/>
                <w:szCs w:val="21"/>
              </w:rPr>
            </w:pPr>
            <w:r>
              <w:rPr>
                <w:rFonts w:ascii="仿宋" w:eastAsia="仿宋" w:hAnsi="仿宋" w:hint="eastAsia"/>
                <w:b/>
                <w:bCs/>
                <w:szCs w:val="21"/>
              </w:rPr>
              <w:t>适用范围（职业鉴定项目）</w:t>
            </w:r>
          </w:p>
        </w:tc>
      </w:tr>
      <w:tr w:rsidR="00B26F7F" w14:paraId="7CBEA644" w14:textId="77777777">
        <w:trPr>
          <w:trHeight w:val="459"/>
          <w:jc w:val="center"/>
        </w:trPr>
        <w:tc>
          <w:tcPr>
            <w:tcW w:w="437" w:type="pct"/>
            <w:shd w:val="clear" w:color="auto" w:fill="auto"/>
          </w:tcPr>
          <w:p w14:paraId="0B7FC8B7"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1</w:t>
            </w:r>
          </w:p>
        </w:tc>
        <w:tc>
          <w:tcPr>
            <w:tcW w:w="518" w:type="pct"/>
            <w:shd w:val="clear" w:color="auto" w:fill="auto"/>
          </w:tcPr>
          <w:p w14:paraId="4043DB5D"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电商创客中心实训室</w:t>
            </w:r>
          </w:p>
        </w:tc>
        <w:tc>
          <w:tcPr>
            <w:tcW w:w="1232" w:type="pct"/>
            <w:shd w:val="clear" w:color="auto" w:fill="auto"/>
          </w:tcPr>
          <w:p w14:paraId="0643522F"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1.</w:t>
            </w:r>
            <w:r>
              <w:rPr>
                <w:rFonts w:ascii="仿宋" w:eastAsia="仿宋" w:hAnsi="仿宋"/>
                <w:szCs w:val="21"/>
              </w:rPr>
              <w:t>多媒体（显示器+主机+键盘+鼠标+音箱+幕布+投影仪1套）</w:t>
            </w:r>
          </w:p>
          <w:p w14:paraId="5FB48EEB"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2.</w:t>
            </w:r>
            <w:r>
              <w:rPr>
                <w:rFonts w:ascii="仿宋" w:eastAsia="仿宋" w:hAnsi="仿宋"/>
                <w:szCs w:val="21"/>
              </w:rPr>
              <w:t xml:space="preserve">优威派克 24寸一体机（53套） </w:t>
            </w:r>
          </w:p>
          <w:p w14:paraId="2CDBAFE7"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3.</w:t>
            </w:r>
            <w:r>
              <w:rPr>
                <w:rFonts w:ascii="仿宋" w:eastAsia="仿宋" w:hAnsi="仿宋"/>
                <w:szCs w:val="21"/>
              </w:rPr>
              <w:t>桌椅（53套）</w:t>
            </w:r>
          </w:p>
          <w:p w14:paraId="02F8054B"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4.</w:t>
            </w:r>
            <w:r>
              <w:rPr>
                <w:rFonts w:ascii="仿宋" w:eastAsia="仿宋" w:hAnsi="仿宋"/>
                <w:szCs w:val="21"/>
              </w:rPr>
              <w:t>服务器交换机1套</w:t>
            </w:r>
          </w:p>
          <w:p w14:paraId="7FEFAF96"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5.</w:t>
            </w:r>
            <w:r>
              <w:rPr>
                <w:rFonts w:ascii="仿宋" w:eastAsia="仿宋" w:hAnsi="仿宋"/>
                <w:szCs w:val="21"/>
              </w:rPr>
              <w:t>校园O2O实战教学系统1套</w:t>
            </w:r>
          </w:p>
          <w:p w14:paraId="2930072E"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6.</w:t>
            </w:r>
            <w:r>
              <w:rPr>
                <w:rFonts w:ascii="仿宋" w:eastAsia="仿宋" w:hAnsi="仿宋"/>
                <w:szCs w:val="21"/>
              </w:rPr>
              <w:t>移动商城手机APP实战1套</w:t>
            </w:r>
          </w:p>
          <w:p w14:paraId="329039AB"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7.电子商务综合实训与竞赛系统（中教畅想）</w:t>
            </w:r>
          </w:p>
        </w:tc>
        <w:tc>
          <w:tcPr>
            <w:tcW w:w="1408" w:type="pct"/>
            <w:shd w:val="clear" w:color="auto" w:fill="auto"/>
          </w:tcPr>
          <w:p w14:paraId="6201134F"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电商创客中心引进电子商务综合技能实训系统，模拟真实的电子商务环境，在同一个市场环境中，参与其中的模拟企业开展电子商务经营，进行店铺开设、网店装修、商品采购、商品发布、商品优化与推广、促销活动、站内外推广、订单处理、物流安排、财务管理等综合技能的训练。</w:t>
            </w:r>
          </w:p>
        </w:tc>
        <w:tc>
          <w:tcPr>
            <w:tcW w:w="677" w:type="pct"/>
            <w:shd w:val="clear" w:color="auto" w:fill="auto"/>
          </w:tcPr>
          <w:p w14:paraId="5E4EB4C2"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电子商务商务实务、移动电子商务实务、商务图形图像与网店装修、网店运营与管理、电子商务综合技能、电子商务数据分析</w:t>
            </w:r>
          </w:p>
          <w:p w14:paraId="0C79685F" w14:textId="77777777" w:rsidR="00B26F7F" w:rsidRDefault="00B26F7F">
            <w:pPr>
              <w:adjustRightInd w:val="0"/>
              <w:snapToGrid w:val="0"/>
              <w:rPr>
                <w:rFonts w:ascii="仿宋" w:eastAsia="仿宋" w:hAnsi="仿宋" w:hint="eastAsia"/>
                <w:szCs w:val="21"/>
              </w:rPr>
            </w:pPr>
          </w:p>
        </w:tc>
        <w:tc>
          <w:tcPr>
            <w:tcW w:w="726" w:type="pct"/>
            <w:shd w:val="clear" w:color="auto" w:fill="auto"/>
          </w:tcPr>
          <w:p w14:paraId="28A5BB96"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1.1+X网店运营推广</w:t>
            </w:r>
          </w:p>
          <w:p w14:paraId="791A305F"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2.电子商务师</w:t>
            </w:r>
          </w:p>
        </w:tc>
      </w:tr>
      <w:tr w:rsidR="00B26F7F" w14:paraId="725832FF" w14:textId="77777777">
        <w:trPr>
          <w:jc w:val="center"/>
        </w:trPr>
        <w:tc>
          <w:tcPr>
            <w:tcW w:w="437" w:type="pct"/>
            <w:shd w:val="clear" w:color="auto" w:fill="auto"/>
          </w:tcPr>
          <w:p w14:paraId="38FD855A"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2</w:t>
            </w:r>
          </w:p>
        </w:tc>
        <w:tc>
          <w:tcPr>
            <w:tcW w:w="518" w:type="pct"/>
            <w:shd w:val="clear" w:color="auto" w:fill="auto"/>
          </w:tcPr>
          <w:p w14:paraId="70F190E7"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商品摄影实训室</w:t>
            </w:r>
          </w:p>
        </w:tc>
        <w:tc>
          <w:tcPr>
            <w:tcW w:w="1232" w:type="pct"/>
            <w:shd w:val="clear" w:color="auto" w:fill="auto"/>
          </w:tcPr>
          <w:p w14:paraId="7E50EB7F"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1.单反相机（2部）</w:t>
            </w:r>
          </w:p>
          <w:p w14:paraId="01675177"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2.微距镜头（2个）</w:t>
            </w:r>
          </w:p>
          <w:p w14:paraId="73ACEC1D"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3.人像镜头（2个）</w:t>
            </w:r>
          </w:p>
          <w:p w14:paraId="4BEB02FB"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4.三脚架（2个）</w:t>
            </w:r>
          </w:p>
          <w:p w14:paraId="11DE3286"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5.静物台（1个）</w:t>
            </w:r>
          </w:p>
          <w:p w14:paraId="14450245"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 xml:space="preserve"> 5.摄影棚套装（1套）</w:t>
            </w:r>
          </w:p>
          <w:p w14:paraId="3674BE66"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6.柔光箱（1套）</w:t>
            </w:r>
          </w:p>
          <w:p w14:paraId="37B924C6"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7.摄影灯</w:t>
            </w:r>
          </w:p>
          <w:p w14:paraId="54C491FA"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8.直播系统</w:t>
            </w:r>
          </w:p>
          <w:p w14:paraId="1420F9B1" w14:textId="77777777" w:rsidR="00B26F7F" w:rsidRDefault="00B26F7F">
            <w:pPr>
              <w:adjustRightInd w:val="0"/>
              <w:snapToGrid w:val="0"/>
              <w:rPr>
                <w:rFonts w:ascii="仿宋" w:eastAsia="仿宋" w:hAnsi="仿宋" w:hint="eastAsia"/>
                <w:szCs w:val="21"/>
              </w:rPr>
            </w:pPr>
          </w:p>
        </w:tc>
        <w:tc>
          <w:tcPr>
            <w:tcW w:w="1408" w:type="pct"/>
            <w:shd w:val="clear" w:color="auto" w:fill="auto"/>
          </w:tcPr>
          <w:p w14:paraId="5017B4EC"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lastRenderedPageBreak/>
              <w:t>1.各类商品拍摄；</w:t>
            </w:r>
          </w:p>
          <w:p w14:paraId="38848F5C"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2.视觉营销设计；</w:t>
            </w:r>
          </w:p>
          <w:p w14:paraId="507C9D27"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3.商品视频拍摄；</w:t>
            </w:r>
          </w:p>
          <w:p w14:paraId="57A5CE1D"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4.商品直播；</w:t>
            </w:r>
          </w:p>
          <w:p w14:paraId="0EE10C6C"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5.理实一体化教学；</w:t>
            </w:r>
          </w:p>
        </w:tc>
        <w:tc>
          <w:tcPr>
            <w:tcW w:w="677" w:type="pct"/>
            <w:shd w:val="clear" w:color="auto" w:fill="auto"/>
          </w:tcPr>
          <w:p w14:paraId="6AA65590"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视觉营销设计、直播电商、网络营销实务、市场营销实务</w:t>
            </w:r>
          </w:p>
          <w:p w14:paraId="0A2D5659" w14:textId="77777777" w:rsidR="00B26F7F" w:rsidRDefault="00B26F7F">
            <w:pPr>
              <w:adjustRightInd w:val="0"/>
              <w:snapToGrid w:val="0"/>
              <w:rPr>
                <w:rFonts w:ascii="仿宋" w:eastAsia="仿宋" w:hAnsi="仿宋" w:hint="eastAsia"/>
                <w:szCs w:val="21"/>
              </w:rPr>
            </w:pPr>
          </w:p>
        </w:tc>
        <w:tc>
          <w:tcPr>
            <w:tcW w:w="726" w:type="pct"/>
            <w:shd w:val="clear" w:color="auto" w:fill="auto"/>
          </w:tcPr>
          <w:p w14:paraId="0856506E"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直播电商</w:t>
            </w:r>
          </w:p>
        </w:tc>
      </w:tr>
      <w:tr w:rsidR="00B26F7F" w14:paraId="22B497EA" w14:textId="77777777">
        <w:trPr>
          <w:jc w:val="center"/>
        </w:trPr>
        <w:tc>
          <w:tcPr>
            <w:tcW w:w="437" w:type="pct"/>
            <w:shd w:val="clear" w:color="auto" w:fill="auto"/>
          </w:tcPr>
          <w:p w14:paraId="3CA952D4"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3</w:t>
            </w:r>
          </w:p>
        </w:tc>
        <w:tc>
          <w:tcPr>
            <w:tcW w:w="518" w:type="pct"/>
            <w:shd w:val="clear" w:color="auto" w:fill="auto"/>
          </w:tcPr>
          <w:p w14:paraId="46DB61F6"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跨境电商实训室</w:t>
            </w:r>
          </w:p>
        </w:tc>
        <w:tc>
          <w:tcPr>
            <w:tcW w:w="1232" w:type="pct"/>
            <w:shd w:val="clear" w:color="auto" w:fill="auto"/>
          </w:tcPr>
          <w:p w14:paraId="6949F720"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1.</w:t>
            </w:r>
            <w:r>
              <w:rPr>
                <w:rFonts w:ascii="仿宋" w:eastAsia="仿宋" w:hAnsi="仿宋"/>
                <w:szCs w:val="21"/>
              </w:rPr>
              <w:t>华硕电脑一体机24台</w:t>
            </w:r>
          </w:p>
          <w:p w14:paraId="559A81E2"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2.</w:t>
            </w:r>
            <w:r>
              <w:rPr>
                <w:rFonts w:ascii="仿宋" w:eastAsia="仿宋" w:hAnsi="仿宋"/>
                <w:szCs w:val="21"/>
              </w:rPr>
              <w:t>服务器、交换机</w:t>
            </w:r>
          </w:p>
          <w:p w14:paraId="23758D3A"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3.</w:t>
            </w:r>
            <w:r>
              <w:rPr>
                <w:rFonts w:ascii="仿宋" w:eastAsia="仿宋" w:hAnsi="仿宋"/>
                <w:szCs w:val="21"/>
              </w:rPr>
              <w:t>实训桌椅（各24个）</w:t>
            </w:r>
          </w:p>
          <w:p w14:paraId="6FB7A08A"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4.</w:t>
            </w:r>
            <w:r>
              <w:rPr>
                <w:rFonts w:ascii="仿宋" w:eastAsia="仿宋" w:hAnsi="仿宋"/>
                <w:szCs w:val="21"/>
              </w:rPr>
              <w:t xml:space="preserve">跨境电商实训软件 </w:t>
            </w:r>
          </w:p>
        </w:tc>
        <w:tc>
          <w:tcPr>
            <w:tcW w:w="1408" w:type="pct"/>
            <w:shd w:val="clear" w:color="auto" w:fill="auto"/>
          </w:tcPr>
          <w:p w14:paraId="7296D05B"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1.跨境电商运营；</w:t>
            </w:r>
          </w:p>
          <w:p w14:paraId="1EC42793"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2.跨境电商客服；</w:t>
            </w:r>
          </w:p>
          <w:p w14:paraId="662EF742"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3.1+X网店推广实训；</w:t>
            </w:r>
          </w:p>
          <w:p w14:paraId="32D09C68"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4.电商创新创业大赛；</w:t>
            </w:r>
          </w:p>
          <w:p w14:paraId="080D1E2C"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4.理实一体化教学。</w:t>
            </w:r>
          </w:p>
        </w:tc>
        <w:tc>
          <w:tcPr>
            <w:tcW w:w="677" w:type="pct"/>
            <w:shd w:val="clear" w:color="auto" w:fill="auto"/>
          </w:tcPr>
          <w:p w14:paraId="7A4B3009"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跨境电子商务实务、电子商务客户服务、</w:t>
            </w:r>
          </w:p>
          <w:p w14:paraId="317EAFFF"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网店运营与管理</w:t>
            </w:r>
          </w:p>
          <w:p w14:paraId="6432A4AC" w14:textId="77777777" w:rsidR="00B26F7F" w:rsidRDefault="00B26F7F">
            <w:pPr>
              <w:adjustRightInd w:val="0"/>
              <w:snapToGrid w:val="0"/>
              <w:rPr>
                <w:rFonts w:ascii="仿宋" w:eastAsia="仿宋" w:hAnsi="仿宋" w:hint="eastAsia"/>
                <w:szCs w:val="21"/>
              </w:rPr>
            </w:pPr>
          </w:p>
        </w:tc>
        <w:tc>
          <w:tcPr>
            <w:tcW w:w="726" w:type="pct"/>
            <w:shd w:val="clear" w:color="auto" w:fill="auto"/>
          </w:tcPr>
          <w:p w14:paraId="05E44EED"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跨境电子商务</w:t>
            </w:r>
          </w:p>
        </w:tc>
      </w:tr>
      <w:tr w:rsidR="00B26F7F" w14:paraId="765D5B70" w14:textId="77777777">
        <w:trPr>
          <w:jc w:val="center"/>
        </w:trPr>
        <w:tc>
          <w:tcPr>
            <w:tcW w:w="437" w:type="pct"/>
            <w:shd w:val="clear" w:color="auto" w:fill="auto"/>
          </w:tcPr>
          <w:p w14:paraId="0534C03B"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4</w:t>
            </w:r>
          </w:p>
        </w:tc>
        <w:tc>
          <w:tcPr>
            <w:tcW w:w="518" w:type="pct"/>
            <w:shd w:val="clear" w:color="auto" w:fill="auto"/>
          </w:tcPr>
          <w:p w14:paraId="53BF5134"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O2O成果展示与体验实训室</w:t>
            </w:r>
          </w:p>
        </w:tc>
        <w:tc>
          <w:tcPr>
            <w:tcW w:w="1232" w:type="pct"/>
            <w:shd w:val="clear" w:color="auto" w:fill="auto"/>
          </w:tcPr>
          <w:p w14:paraId="6D9B1373"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1.</w:t>
            </w:r>
            <w:r>
              <w:rPr>
                <w:rFonts w:ascii="仿宋" w:eastAsia="仿宋" w:hAnsi="仿宋"/>
                <w:szCs w:val="21"/>
              </w:rPr>
              <w:t>华硕电脑一体机</w:t>
            </w:r>
            <w:r>
              <w:rPr>
                <w:rFonts w:ascii="仿宋" w:eastAsia="仿宋" w:hAnsi="仿宋" w:hint="eastAsia"/>
                <w:szCs w:val="21"/>
              </w:rPr>
              <w:t>2.</w:t>
            </w:r>
            <w:r>
              <w:rPr>
                <w:rFonts w:ascii="仿宋" w:eastAsia="仿宋" w:hAnsi="仿宋"/>
                <w:szCs w:val="21"/>
              </w:rPr>
              <w:t>实训桌椅</w:t>
            </w:r>
          </w:p>
          <w:p w14:paraId="714621A1"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3.商品</w:t>
            </w:r>
            <w:r>
              <w:rPr>
                <w:rFonts w:ascii="仿宋" w:eastAsia="仿宋" w:hAnsi="仿宋"/>
                <w:szCs w:val="21"/>
              </w:rPr>
              <w:t>展示架</w:t>
            </w:r>
          </w:p>
        </w:tc>
        <w:tc>
          <w:tcPr>
            <w:tcW w:w="1408" w:type="pct"/>
            <w:shd w:val="clear" w:color="auto" w:fill="auto"/>
          </w:tcPr>
          <w:p w14:paraId="2A850B43"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1.网店运营；</w:t>
            </w:r>
          </w:p>
          <w:p w14:paraId="4D0DC0DC"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2.学生创新创业；</w:t>
            </w:r>
          </w:p>
          <w:p w14:paraId="23ACA89E"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3.校园020实战；</w:t>
            </w:r>
          </w:p>
          <w:p w14:paraId="31CD7012"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4.理实一体化教学。</w:t>
            </w:r>
          </w:p>
        </w:tc>
        <w:tc>
          <w:tcPr>
            <w:tcW w:w="677" w:type="pct"/>
            <w:shd w:val="clear" w:color="auto" w:fill="auto"/>
          </w:tcPr>
          <w:p w14:paraId="31511EA2"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移动电子商务、视觉营销设计、直播电商、网络营销实务、市场营销</w:t>
            </w:r>
          </w:p>
        </w:tc>
        <w:tc>
          <w:tcPr>
            <w:tcW w:w="726" w:type="pct"/>
            <w:shd w:val="clear" w:color="auto" w:fill="auto"/>
          </w:tcPr>
          <w:p w14:paraId="1010FA41" w14:textId="77777777" w:rsidR="00B26F7F" w:rsidRDefault="00B26F7F">
            <w:pPr>
              <w:adjustRightInd w:val="0"/>
              <w:snapToGrid w:val="0"/>
              <w:rPr>
                <w:rFonts w:ascii="仿宋" w:eastAsia="仿宋" w:hAnsi="仿宋" w:hint="eastAsia"/>
                <w:szCs w:val="21"/>
              </w:rPr>
            </w:pPr>
          </w:p>
        </w:tc>
      </w:tr>
      <w:tr w:rsidR="00B26F7F" w14:paraId="4C1D9FE1" w14:textId="77777777">
        <w:trPr>
          <w:jc w:val="center"/>
        </w:trPr>
        <w:tc>
          <w:tcPr>
            <w:tcW w:w="437" w:type="pct"/>
            <w:shd w:val="clear" w:color="auto" w:fill="auto"/>
          </w:tcPr>
          <w:p w14:paraId="7689D0FE"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5</w:t>
            </w:r>
          </w:p>
        </w:tc>
        <w:tc>
          <w:tcPr>
            <w:tcW w:w="518" w:type="pct"/>
            <w:shd w:val="clear" w:color="auto" w:fill="auto"/>
          </w:tcPr>
          <w:p w14:paraId="2023A37A"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ERP沙盘实训室</w:t>
            </w:r>
          </w:p>
        </w:tc>
        <w:tc>
          <w:tcPr>
            <w:tcW w:w="1232" w:type="pct"/>
            <w:shd w:val="clear" w:color="auto" w:fill="auto"/>
          </w:tcPr>
          <w:p w14:paraId="124334E6"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1.</w:t>
            </w:r>
            <w:r>
              <w:rPr>
                <w:rFonts w:ascii="仿宋" w:eastAsia="仿宋" w:hAnsi="仿宋"/>
                <w:szCs w:val="21"/>
              </w:rPr>
              <w:t>联想电脑6套</w:t>
            </w:r>
          </w:p>
          <w:p w14:paraId="37510A29"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2.</w:t>
            </w:r>
            <w:r>
              <w:rPr>
                <w:rFonts w:ascii="仿宋" w:eastAsia="仿宋" w:hAnsi="仿宋"/>
                <w:szCs w:val="21"/>
              </w:rPr>
              <w:t>沙盘模拟桌椅6套</w:t>
            </w:r>
          </w:p>
          <w:p w14:paraId="3AFF9FFC"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3.</w:t>
            </w:r>
            <w:r>
              <w:rPr>
                <w:rFonts w:ascii="仿宋" w:eastAsia="仿宋" w:hAnsi="仿宋"/>
                <w:szCs w:val="21"/>
              </w:rPr>
              <w:t>多媒体教学设备1套</w:t>
            </w:r>
          </w:p>
          <w:p w14:paraId="7BA95F42"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4.</w:t>
            </w:r>
            <w:r>
              <w:rPr>
                <w:rFonts w:ascii="仿宋" w:eastAsia="仿宋" w:hAnsi="仿宋"/>
                <w:szCs w:val="21"/>
              </w:rPr>
              <w:t>新商战沙盘系统1套</w:t>
            </w:r>
          </w:p>
        </w:tc>
        <w:tc>
          <w:tcPr>
            <w:tcW w:w="1408" w:type="pct"/>
            <w:shd w:val="clear" w:color="auto" w:fill="auto"/>
          </w:tcPr>
          <w:p w14:paraId="2BB86994"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以沙盘教具为载体，采用体验式教学形式，结合不同角色扮演、市场变数、情景模拟、讲师点评，使受训人员在模拟的市场竞争环境中，真实体验市场调查、市场定位、产品定位、定价、促销、渠道管理、人员管理、客户服务等营销环节。</w:t>
            </w:r>
          </w:p>
        </w:tc>
        <w:tc>
          <w:tcPr>
            <w:tcW w:w="677" w:type="pct"/>
            <w:shd w:val="clear" w:color="auto" w:fill="auto"/>
          </w:tcPr>
          <w:p w14:paraId="5CB71D51"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企业经营管理训练、电子商务数据分析、证券投资、互联网金融</w:t>
            </w:r>
          </w:p>
        </w:tc>
        <w:tc>
          <w:tcPr>
            <w:tcW w:w="726" w:type="pct"/>
            <w:shd w:val="clear" w:color="auto" w:fill="auto"/>
          </w:tcPr>
          <w:p w14:paraId="77ECA25C" w14:textId="77777777" w:rsidR="00B26F7F" w:rsidRDefault="00B26F7F">
            <w:pPr>
              <w:adjustRightInd w:val="0"/>
              <w:snapToGrid w:val="0"/>
              <w:rPr>
                <w:rFonts w:ascii="仿宋" w:eastAsia="仿宋" w:hAnsi="仿宋" w:hint="eastAsia"/>
                <w:szCs w:val="21"/>
              </w:rPr>
            </w:pPr>
          </w:p>
        </w:tc>
      </w:tr>
    </w:tbl>
    <w:p w14:paraId="278B4957" w14:textId="77777777" w:rsidR="00B26F7F" w:rsidRDefault="009878A7">
      <w:pPr>
        <w:ind w:firstLineChars="200" w:firstLine="560"/>
        <w:rPr>
          <w:rFonts w:ascii="仿宋_GB2312" w:eastAsia="仿宋_GB2312"/>
          <w:color w:val="000000"/>
          <w:sz w:val="28"/>
          <w:szCs w:val="28"/>
        </w:rPr>
      </w:pPr>
      <w:r>
        <w:rPr>
          <w:rFonts w:ascii="仿宋_GB2312" w:eastAsia="仿宋_GB2312" w:hint="eastAsia"/>
          <w:color w:val="000000"/>
          <w:sz w:val="28"/>
          <w:szCs w:val="28"/>
        </w:rPr>
        <w:t>3.校外实习实训基地:</w:t>
      </w:r>
    </w:p>
    <w:p w14:paraId="258956D7" w14:textId="77777777" w:rsidR="00B26F7F" w:rsidRDefault="009878A7">
      <w:pPr>
        <w:ind w:firstLineChars="200" w:firstLine="560"/>
        <w:rPr>
          <w:rFonts w:ascii="仿宋_GB2312" w:eastAsia="仿宋_GB2312"/>
          <w:color w:val="000000"/>
          <w:sz w:val="28"/>
          <w:szCs w:val="28"/>
        </w:rPr>
      </w:pPr>
      <w:r>
        <w:rPr>
          <w:rFonts w:ascii="仿宋_GB2312" w:eastAsia="仿宋_GB2312" w:hint="eastAsia"/>
          <w:color w:val="000000"/>
          <w:sz w:val="28"/>
          <w:szCs w:val="28"/>
        </w:rPr>
        <w:t>通过校企合作，具有稳定的校外实训基地，能够开展网络营销推广、网站(店)运营管理、美工设计、电商客服等实训活动，实训设施齐备，实训岗位、实训指导教师确定，实训管理及实施规章制度齐全，部分基地情况如下表。</w:t>
      </w:r>
    </w:p>
    <w:p w14:paraId="20D52D7B" w14:textId="77777777" w:rsidR="00B26F7F" w:rsidRDefault="009878A7">
      <w:pPr>
        <w:spacing w:beforeLines="50" w:before="156"/>
        <w:ind w:firstLineChars="200" w:firstLine="480"/>
        <w:jc w:val="center"/>
        <w:rPr>
          <w:rFonts w:ascii="仿宋" w:eastAsia="仿宋" w:hAnsi="仿宋" w:hint="eastAsia"/>
          <w:sz w:val="24"/>
          <w:szCs w:val="24"/>
        </w:rPr>
      </w:pPr>
      <w:r>
        <w:rPr>
          <w:rFonts w:ascii="仿宋" w:eastAsia="仿宋" w:hAnsi="仿宋" w:hint="eastAsia"/>
          <w:sz w:val="24"/>
          <w:szCs w:val="24"/>
        </w:rPr>
        <w:t>表11校外实训基地</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538"/>
        <w:gridCol w:w="2371"/>
        <w:gridCol w:w="2766"/>
      </w:tblGrid>
      <w:tr w:rsidR="00B26F7F" w14:paraId="1A487729" w14:textId="77777777">
        <w:trPr>
          <w:trHeight w:val="472"/>
          <w:jc w:val="center"/>
        </w:trPr>
        <w:tc>
          <w:tcPr>
            <w:tcW w:w="396" w:type="pct"/>
            <w:shd w:val="clear" w:color="auto" w:fill="auto"/>
            <w:vAlign w:val="center"/>
          </w:tcPr>
          <w:p w14:paraId="2D3E8414" w14:textId="77777777" w:rsidR="00B26F7F" w:rsidRDefault="009878A7">
            <w:pPr>
              <w:adjustRightInd w:val="0"/>
              <w:snapToGrid w:val="0"/>
              <w:jc w:val="center"/>
              <w:rPr>
                <w:rFonts w:ascii="仿宋" w:eastAsia="仿宋" w:hAnsi="仿宋" w:hint="eastAsia"/>
                <w:b/>
                <w:bCs/>
                <w:szCs w:val="21"/>
              </w:rPr>
            </w:pPr>
            <w:r>
              <w:rPr>
                <w:rFonts w:ascii="仿宋" w:eastAsia="仿宋" w:hAnsi="仿宋" w:hint="eastAsia"/>
                <w:b/>
                <w:bCs/>
                <w:szCs w:val="21"/>
              </w:rPr>
              <w:t>序号</w:t>
            </w:r>
          </w:p>
        </w:tc>
        <w:tc>
          <w:tcPr>
            <w:tcW w:w="1522" w:type="pct"/>
            <w:shd w:val="clear" w:color="auto" w:fill="auto"/>
            <w:vAlign w:val="center"/>
          </w:tcPr>
          <w:p w14:paraId="525DB62D" w14:textId="77777777" w:rsidR="00B26F7F" w:rsidRDefault="009878A7">
            <w:pPr>
              <w:adjustRightInd w:val="0"/>
              <w:snapToGrid w:val="0"/>
              <w:jc w:val="center"/>
              <w:rPr>
                <w:rFonts w:ascii="仿宋" w:eastAsia="仿宋" w:hAnsi="仿宋" w:hint="eastAsia"/>
                <w:b/>
                <w:bCs/>
                <w:szCs w:val="21"/>
              </w:rPr>
            </w:pPr>
            <w:r>
              <w:rPr>
                <w:rFonts w:ascii="仿宋" w:eastAsia="仿宋" w:hAnsi="仿宋" w:hint="eastAsia"/>
                <w:b/>
                <w:bCs/>
                <w:szCs w:val="21"/>
              </w:rPr>
              <w:t>实训基地名称</w:t>
            </w:r>
          </w:p>
        </w:tc>
        <w:tc>
          <w:tcPr>
            <w:tcW w:w="1422" w:type="pct"/>
            <w:shd w:val="clear" w:color="auto" w:fill="auto"/>
            <w:vAlign w:val="center"/>
          </w:tcPr>
          <w:p w14:paraId="7022BE0D" w14:textId="77777777" w:rsidR="00B26F7F" w:rsidRDefault="009878A7">
            <w:pPr>
              <w:adjustRightInd w:val="0"/>
              <w:snapToGrid w:val="0"/>
              <w:jc w:val="center"/>
              <w:rPr>
                <w:rFonts w:ascii="仿宋" w:eastAsia="仿宋" w:hAnsi="仿宋" w:hint="eastAsia"/>
                <w:b/>
                <w:bCs/>
                <w:szCs w:val="21"/>
              </w:rPr>
            </w:pPr>
            <w:r>
              <w:rPr>
                <w:rFonts w:ascii="仿宋" w:eastAsia="仿宋" w:hAnsi="仿宋" w:hint="eastAsia"/>
                <w:b/>
                <w:bCs/>
                <w:szCs w:val="21"/>
              </w:rPr>
              <w:t>主要实训项目</w:t>
            </w:r>
          </w:p>
        </w:tc>
        <w:tc>
          <w:tcPr>
            <w:tcW w:w="1659" w:type="pct"/>
            <w:shd w:val="clear" w:color="auto" w:fill="auto"/>
            <w:vAlign w:val="center"/>
          </w:tcPr>
          <w:p w14:paraId="7FE1F387" w14:textId="77777777" w:rsidR="00B26F7F" w:rsidRDefault="009878A7">
            <w:pPr>
              <w:adjustRightInd w:val="0"/>
              <w:snapToGrid w:val="0"/>
              <w:jc w:val="center"/>
              <w:rPr>
                <w:rFonts w:ascii="仿宋" w:eastAsia="仿宋" w:hAnsi="仿宋" w:hint="eastAsia"/>
                <w:b/>
                <w:bCs/>
                <w:szCs w:val="21"/>
              </w:rPr>
            </w:pPr>
            <w:r>
              <w:rPr>
                <w:rFonts w:ascii="仿宋" w:eastAsia="仿宋" w:hAnsi="仿宋" w:hint="eastAsia"/>
                <w:b/>
                <w:bCs/>
                <w:szCs w:val="21"/>
              </w:rPr>
              <w:t>实训指导及实训实习管理模式</w:t>
            </w:r>
          </w:p>
        </w:tc>
      </w:tr>
      <w:tr w:rsidR="00B26F7F" w14:paraId="41CBA8E4" w14:textId="77777777">
        <w:trPr>
          <w:trHeight w:val="459"/>
          <w:jc w:val="center"/>
        </w:trPr>
        <w:tc>
          <w:tcPr>
            <w:tcW w:w="396" w:type="pct"/>
            <w:shd w:val="clear" w:color="auto" w:fill="auto"/>
            <w:vAlign w:val="center"/>
          </w:tcPr>
          <w:p w14:paraId="69100FC6"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1</w:t>
            </w:r>
          </w:p>
        </w:tc>
        <w:tc>
          <w:tcPr>
            <w:tcW w:w="1522" w:type="pct"/>
            <w:shd w:val="clear" w:color="auto" w:fill="auto"/>
            <w:vAlign w:val="center"/>
          </w:tcPr>
          <w:p w14:paraId="2839FB65" w14:textId="77777777" w:rsidR="00B26F7F" w:rsidRDefault="009878A7">
            <w:pPr>
              <w:adjustRightInd w:val="0"/>
              <w:snapToGrid w:val="0"/>
              <w:rPr>
                <w:rFonts w:ascii="仿宋" w:eastAsia="仿宋" w:hAnsi="仿宋" w:hint="eastAsia"/>
                <w:szCs w:val="21"/>
              </w:rPr>
            </w:pPr>
            <w:r>
              <w:rPr>
                <w:rFonts w:ascii="仿宋" w:eastAsia="仿宋" w:hAnsi="仿宋"/>
                <w:szCs w:val="21"/>
              </w:rPr>
              <w:t>江苏吉家宠物用品有限公司</w:t>
            </w:r>
          </w:p>
        </w:tc>
        <w:tc>
          <w:tcPr>
            <w:tcW w:w="1422" w:type="pct"/>
            <w:shd w:val="clear" w:color="auto" w:fill="auto"/>
            <w:vAlign w:val="center"/>
          </w:tcPr>
          <w:p w14:paraId="536E0AB6"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1.网店运营与管理</w:t>
            </w:r>
          </w:p>
          <w:p w14:paraId="3F9DCAB9"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2.电子商务客户服务</w:t>
            </w:r>
          </w:p>
          <w:p w14:paraId="2376F68C"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3.网络营销</w:t>
            </w:r>
          </w:p>
          <w:p w14:paraId="25DD1C72"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4.商品拍摄与网店装修</w:t>
            </w:r>
          </w:p>
        </w:tc>
        <w:tc>
          <w:tcPr>
            <w:tcW w:w="1659" w:type="pct"/>
            <w:shd w:val="clear" w:color="auto" w:fill="auto"/>
            <w:vAlign w:val="center"/>
          </w:tcPr>
          <w:p w14:paraId="2E99151C"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企业+校内巡回指导教师</w:t>
            </w:r>
          </w:p>
        </w:tc>
      </w:tr>
      <w:tr w:rsidR="00B26F7F" w14:paraId="762B24E1" w14:textId="77777777">
        <w:trPr>
          <w:jc w:val="center"/>
        </w:trPr>
        <w:tc>
          <w:tcPr>
            <w:tcW w:w="396" w:type="pct"/>
            <w:shd w:val="clear" w:color="auto" w:fill="auto"/>
            <w:vAlign w:val="center"/>
          </w:tcPr>
          <w:p w14:paraId="3D1B04E0"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2</w:t>
            </w:r>
          </w:p>
        </w:tc>
        <w:tc>
          <w:tcPr>
            <w:tcW w:w="1522" w:type="pct"/>
            <w:shd w:val="clear" w:color="auto" w:fill="auto"/>
            <w:vAlign w:val="center"/>
          </w:tcPr>
          <w:p w14:paraId="5096DB3E" w14:textId="77777777" w:rsidR="00B26F7F" w:rsidRDefault="009878A7">
            <w:pPr>
              <w:adjustRightInd w:val="0"/>
              <w:snapToGrid w:val="0"/>
              <w:rPr>
                <w:rFonts w:ascii="仿宋" w:eastAsia="仿宋" w:hAnsi="仿宋" w:hint="eastAsia"/>
                <w:szCs w:val="21"/>
              </w:rPr>
            </w:pPr>
            <w:r>
              <w:rPr>
                <w:rFonts w:ascii="仿宋" w:eastAsia="仿宋" w:hAnsi="仿宋"/>
                <w:szCs w:val="21"/>
              </w:rPr>
              <w:t>徐州苏宁易购销售有限公司</w:t>
            </w:r>
          </w:p>
        </w:tc>
        <w:tc>
          <w:tcPr>
            <w:tcW w:w="1422" w:type="pct"/>
            <w:shd w:val="clear" w:color="auto" w:fill="auto"/>
            <w:vAlign w:val="center"/>
          </w:tcPr>
          <w:p w14:paraId="4665B982"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1.网店运营与管理</w:t>
            </w:r>
          </w:p>
          <w:p w14:paraId="478A7DDA"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2.电子商务客户服务</w:t>
            </w:r>
          </w:p>
          <w:p w14:paraId="270AF4EE"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3.商品拍摄与网店装修</w:t>
            </w:r>
          </w:p>
        </w:tc>
        <w:tc>
          <w:tcPr>
            <w:tcW w:w="1659" w:type="pct"/>
            <w:shd w:val="clear" w:color="auto" w:fill="auto"/>
            <w:vAlign w:val="center"/>
          </w:tcPr>
          <w:p w14:paraId="6A63150B"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企业+校内巡回指导教师</w:t>
            </w:r>
          </w:p>
        </w:tc>
      </w:tr>
      <w:tr w:rsidR="00B26F7F" w14:paraId="678E1A0C" w14:textId="77777777">
        <w:trPr>
          <w:jc w:val="center"/>
        </w:trPr>
        <w:tc>
          <w:tcPr>
            <w:tcW w:w="396" w:type="pct"/>
            <w:shd w:val="clear" w:color="auto" w:fill="auto"/>
            <w:vAlign w:val="center"/>
          </w:tcPr>
          <w:p w14:paraId="7032BC6E"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lastRenderedPageBreak/>
              <w:t>3</w:t>
            </w:r>
          </w:p>
        </w:tc>
        <w:tc>
          <w:tcPr>
            <w:tcW w:w="1522" w:type="pct"/>
            <w:shd w:val="clear" w:color="auto" w:fill="auto"/>
            <w:vAlign w:val="center"/>
          </w:tcPr>
          <w:p w14:paraId="6573A8FE"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徐州淮海跨境电商产业园管理有限公司</w:t>
            </w:r>
          </w:p>
        </w:tc>
        <w:tc>
          <w:tcPr>
            <w:tcW w:w="1422" w:type="pct"/>
            <w:shd w:val="clear" w:color="auto" w:fill="auto"/>
            <w:vAlign w:val="center"/>
          </w:tcPr>
          <w:p w14:paraId="2126FACE"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1.电子商务客户服务</w:t>
            </w:r>
          </w:p>
          <w:p w14:paraId="6F708534"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2.直播、网络营销</w:t>
            </w:r>
          </w:p>
          <w:p w14:paraId="4AB309F6"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3.跨境电商平台运营</w:t>
            </w:r>
          </w:p>
        </w:tc>
        <w:tc>
          <w:tcPr>
            <w:tcW w:w="1659" w:type="pct"/>
            <w:shd w:val="clear" w:color="auto" w:fill="auto"/>
            <w:vAlign w:val="center"/>
          </w:tcPr>
          <w:p w14:paraId="5191F5C3"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企业+校内巡回指导教师</w:t>
            </w:r>
          </w:p>
        </w:tc>
      </w:tr>
      <w:tr w:rsidR="00B26F7F" w14:paraId="77FA215D" w14:textId="77777777">
        <w:trPr>
          <w:jc w:val="center"/>
        </w:trPr>
        <w:tc>
          <w:tcPr>
            <w:tcW w:w="396" w:type="pct"/>
            <w:shd w:val="clear" w:color="auto" w:fill="auto"/>
            <w:vAlign w:val="center"/>
          </w:tcPr>
          <w:p w14:paraId="518A20E4"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4</w:t>
            </w:r>
          </w:p>
        </w:tc>
        <w:tc>
          <w:tcPr>
            <w:tcW w:w="1522" w:type="pct"/>
            <w:shd w:val="clear" w:color="auto" w:fill="auto"/>
            <w:vAlign w:val="center"/>
          </w:tcPr>
          <w:p w14:paraId="3B1C9F33"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徐州行知网络科技有限公司</w:t>
            </w:r>
          </w:p>
        </w:tc>
        <w:tc>
          <w:tcPr>
            <w:tcW w:w="1422" w:type="pct"/>
            <w:shd w:val="clear" w:color="auto" w:fill="auto"/>
            <w:vAlign w:val="center"/>
          </w:tcPr>
          <w:p w14:paraId="54142F3C"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1.电子商务客户服务</w:t>
            </w:r>
          </w:p>
          <w:p w14:paraId="2564E41E"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2.跨境电商平台运营</w:t>
            </w:r>
          </w:p>
        </w:tc>
        <w:tc>
          <w:tcPr>
            <w:tcW w:w="1659" w:type="pct"/>
            <w:shd w:val="clear" w:color="auto" w:fill="auto"/>
            <w:vAlign w:val="center"/>
          </w:tcPr>
          <w:p w14:paraId="2A902C24"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企业+校内巡回指导教师</w:t>
            </w:r>
          </w:p>
        </w:tc>
      </w:tr>
      <w:tr w:rsidR="00B26F7F" w14:paraId="27359BE5" w14:textId="77777777">
        <w:trPr>
          <w:jc w:val="center"/>
        </w:trPr>
        <w:tc>
          <w:tcPr>
            <w:tcW w:w="396" w:type="pct"/>
            <w:shd w:val="clear" w:color="auto" w:fill="auto"/>
            <w:vAlign w:val="center"/>
          </w:tcPr>
          <w:p w14:paraId="51DEE724"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5</w:t>
            </w:r>
          </w:p>
        </w:tc>
        <w:tc>
          <w:tcPr>
            <w:tcW w:w="1522" w:type="pct"/>
            <w:shd w:val="clear" w:color="auto" w:fill="auto"/>
            <w:vAlign w:val="center"/>
          </w:tcPr>
          <w:p w14:paraId="6F5641BE"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徐州速淘网络科技有限公司</w:t>
            </w:r>
          </w:p>
        </w:tc>
        <w:tc>
          <w:tcPr>
            <w:tcW w:w="1422" w:type="pct"/>
            <w:shd w:val="clear" w:color="auto" w:fill="auto"/>
            <w:vAlign w:val="center"/>
          </w:tcPr>
          <w:p w14:paraId="5B2504EA"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1.直播运营服务</w:t>
            </w:r>
          </w:p>
          <w:p w14:paraId="363A7E9E"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2. 跨境电商直播</w:t>
            </w:r>
          </w:p>
        </w:tc>
        <w:tc>
          <w:tcPr>
            <w:tcW w:w="1659" w:type="pct"/>
            <w:shd w:val="clear" w:color="auto" w:fill="auto"/>
            <w:vAlign w:val="center"/>
          </w:tcPr>
          <w:p w14:paraId="7D1845AB"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企业+校内巡回指导教师</w:t>
            </w:r>
          </w:p>
        </w:tc>
      </w:tr>
      <w:tr w:rsidR="00B26F7F" w14:paraId="19C1CA20" w14:textId="77777777">
        <w:trPr>
          <w:jc w:val="center"/>
        </w:trPr>
        <w:tc>
          <w:tcPr>
            <w:tcW w:w="396" w:type="pct"/>
            <w:shd w:val="clear" w:color="auto" w:fill="auto"/>
            <w:vAlign w:val="center"/>
          </w:tcPr>
          <w:p w14:paraId="4EAA73E3" w14:textId="77777777" w:rsidR="00B26F7F" w:rsidRDefault="009878A7">
            <w:pPr>
              <w:adjustRightInd w:val="0"/>
              <w:snapToGrid w:val="0"/>
              <w:jc w:val="center"/>
              <w:rPr>
                <w:rFonts w:ascii="仿宋" w:eastAsia="仿宋" w:hAnsi="仿宋" w:hint="eastAsia"/>
                <w:szCs w:val="21"/>
              </w:rPr>
            </w:pPr>
            <w:r>
              <w:rPr>
                <w:rFonts w:ascii="仿宋" w:eastAsia="仿宋" w:hAnsi="仿宋" w:hint="eastAsia"/>
                <w:szCs w:val="21"/>
              </w:rPr>
              <w:t>6</w:t>
            </w:r>
          </w:p>
        </w:tc>
        <w:tc>
          <w:tcPr>
            <w:tcW w:w="1522" w:type="pct"/>
            <w:shd w:val="clear" w:color="auto" w:fill="auto"/>
            <w:vAlign w:val="center"/>
          </w:tcPr>
          <w:p w14:paraId="7C2CA12E"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徐州朋客网络科技有限公司</w:t>
            </w:r>
          </w:p>
        </w:tc>
        <w:tc>
          <w:tcPr>
            <w:tcW w:w="1422" w:type="pct"/>
            <w:shd w:val="clear" w:color="auto" w:fill="auto"/>
            <w:vAlign w:val="center"/>
          </w:tcPr>
          <w:p w14:paraId="57305A1F"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1.电子商务客服</w:t>
            </w:r>
          </w:p>
          <w:p w14:paraId="74FE2D34"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2.店铺运营</w:t>
            </w:r>
          </w:p>
        </w:tc>
        <w:tc>
          <w:tcPr>
            <w:tcW w:w="1659" w:type="pct"/>
            <w:shd w:val="clear" w:color="auto" w:fill="auto"/>
            <w:vAlign w:val="center"/>
          </w:tcPr>
          <w:p w14:paraId="56190AD7" w14:textId="77777777" w:rsidR="00B26F7F" w:rsidRDefault="009878A7">
            <w:pPr>
              <w:adjustRightInd w:val="0"/>
              <w:snapToGrid w:val="0"/>
              <w:rPr>
                <w:rFonts w:ascii="仿宋" w:eastAsia="仿宋" w:hAnsi="仿宋" w:hint="eastAsia"/>
                <w:szCs w:val="21"/>
              </w:rPr>
            </w:pPr>
            <w:r>
              <w:rPr>
                <w:rFonts w:ascii="仿宋" w:eastAsia="仿宋" w:hAnsi="仿宋" w:hint="eastAsia"/>
                <w:szCs w:val="21"/>
              </w:rPr>
              <w:t>企业+校内巡回指导教师</w:t>
            </w:r>
          </w:p>
        </w:tc>
      </w:tr>
    </w:tbl>
    <w:p w14:paraId="3A73F64E" w14:textId="77777777" w:rsidR="00B26F7F" w:rsidRDefault="00B26F7F">
      <w:pPr>
        <w:ind w:firstLineChars="200" w:firstLine="562"/>
        <w:rPr>
          <w:rFonts w:ascii="仿宋_GB2312" w:eastAsia="仿宋_GB2312"/>
          <w:b/>
          <w:color w:val="000000"/>
          <w:sz w:val="28"/>
          <w:szCs w:val="28"/>
        </w:rPr>
      </w:pPr>
    </w:p>
    <w:p w14:paraId="0DBCEF85" w14:textId="77777777" w:rsidR="00B26F7F" w:rsidRDefault="009878A7">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（三）教学资源</w:t>
      </w:r>
    </w:p>
    <w:p w14:paraId="243D8B59" w14:textId="77777777" w:rsidR="00B26F7F" w:rsidRDefault="009878A7">
      <w:pPr>
        <w:ind w:firstLineChars="200" w:firstLine="560"/>
        <w:rPr>
          <w:rFonts w:ascii="仿宋_GB2312" w:eastAsia="仿宋_GB2312"/>
          <w:color w:val="000000"/>
          <w:sz w:val="28"/>
          <w:szCs w:val="28"/>
        </w:rPr>
      </w:pPr>
      <w:r>
        <w:rPr>
          <w:rFonts w:ascii="仿宋_GB2312" w:eastAsia="仿宋_GB2312" w:hint="eastAsia"/>
          <w:color w:val="000000"/>
          <w:sz w:val="28"/>
          <w:szCs w:val="28"/>
        </w:rPr>
        <w:t>教学资源主要包括能够满足学生专业学习、教师专业教学研究和教学实施 所需的教材图书文献及数字教学资源等。</w:t>
      </w:r>
    </w:p>
    <w:p w14:paraId="68179A7D" w14:textId="77777777" w:rsidR="00B26F7F" w:rsidRDefault="009878A7">
      <w:pPr>
        <w:ind w:firstLineChars="200" w:firstLine="560"/>
        <w:rPr>
          <w:rFonts w:ascii="仿宋_GB2312" w:eastAsia="仿宋_GB2312"/>
          <w:color w:val="000000"/>
          <w:sz w:val="28"/>
          <w:szCs w:val="28"/>
        </w:rPr>
      </w:pPr>
      <w:r>
        <w:rPr>
          <w:rFonts w:ascii="仿宋_GB2312" w:eastAsia="仿宋_GB2312" w:hint="eastAsia"/>
          <w:color w:val="000000"/>
          <w:sz w:val="28"/>
          <w:szCs w:val="28"/>
        </w:rPr>
        <w:t>1.教材选用基本要求</w:t>
      </w:r>
    </w:p>
    <w:p w14:paraId="6C8EA059" w14:textId="77777777" w:rsidR="00B26F7F" w:rsidRDefault="009878A7">
      <w:pPr>
        <w:ind w:firstLineChars="200" w:firstLine="560"/>
        <w:rPr>
          <w:rFonts w:ascii="仿宋_GB2312" w:eastAsia="仿宋_GB2312"/>
          <w:color w:val="000000"/>
          <w:sz w:val="28"/>
          <w:szCs w:val="28"/>
        </w:rPr>
      </w:pPr>
      <w:r>
        <w:rPr>
          <w:rFonts w:ascii="仿宋_GB2312" w:eastAsia="仿宋_GB2312" w:hint="eastAsia"/>
          <w:color w:val="000000"/>
          <w:sz w:val="28"/>
          <w:szCs w:val="28"/>
        </w:rPr>
        <w:t>按照国家规定选用近三年国家规划教材，禁止不合格的教材进入课堂。学 校应建立专业教师、行企业专家和教研人员等参与的教材选用机构，完善教材选用制度，经过规范程序择优选用教材。</w:t>
      </w:r>
    </w:p>
    <w:p w14:paraId="36AA6899" w14:textId="77777777" w:rsidR="00B26F7F" w:rsidRDefault="009878A7">
      <w:pPr>
        <w:ind w:firstLineChars="200" w:firstLine="560"/>
        <w:rPr>
          <w:rFonts w:ascii="仿宋_GB2312" w:eastAsia="仿宋_GB2312"/>
          <w:color w:val="000000"/>
          <w:sz w:val="28"/>
          <w:szCs w:val="28"/>
        </w:rPr>
      </w:pPr>
      <w:r>
        <w:rPr>
          <w:rFonts w:ascii="仿宋_GB2312" w:eastAsia="仿宋_GB2312" w:hint="eastAsia"/>
          <w:color w:val="000000"/>
          <w:sz w:val="28"/>
          <w:szCs w:val="28"/>
        </w:rPr>
        <w:t>2.图书文献配各基本要求</w:t>
      </w:r>
    </w:p>
    <w:p w14:paraId="427B8F92" w14:textId="77777777" w:rsidR="00B26F7F" w:rsidRDefault="009878A7">
      <w:pPr>
        <w:ind w:firstLineChars="200" w:firstLine="560"/>
        <w:rPr>
          <w:rFonts w:ascii="仿宋_GB2312" w:eastAsia="仿宋_GB2312"/>
          <w:color w:val="000000"/>
          <w:sz w:val="28"/>
          <w:szCs w:val="28"/>
        </w:rPr>
      </w:pPr>
      <w:r>
        <w:rPr>
          <w:rFonts w:ascii="仿宋_GB2312" w:eastAsia="仿宋_GB2312" w:hint="eastAsia"/>
          <w:color w:val="000000"/>
          <w:sz w:val="28"/>
          <w:szCs w:val="28"/>
        </w:rPr>
        <w:t>图书文献配备能满足人才培养、专业建设、教科研等工作的需要，方便师 生查询阅。专业类图书文献主要包括：有关电子商务技术、方法、思维以及 实务操作类图书，经济、管理、营销和文化类文献等。</w:t>
      </w:r>
    </w:p>
    <w:p w14:paraId="193FB3A6" w14:textId="77777777" w:rsidR="00B26F7F" w:rsidRDefault="009878A7">
      <w:pPr>
        <w:ind w:firstLineChars="200" w:firstLine="560"/>
        <w:rPr>
          <w:rFonts w:ascii="仿宋_GB2312" w:eastAsia="仿宋_GB2312"/>
          <w:color w:val="000000"/>
          <w:sz w:val="28"/>
          <w:szCs w:val="28"/>
        </w:rPr>
      </w:pPr>
      <w:r>
        <w:rPr>
          <w:rFonts w:ascii="仿宋_GB2312" w:eastAsia="仿宋_GB2312" w:hint="eastAsia"/>
          <w:color w:val="000000"/>
          <w:sz w:val="28"/>
          <w:szCs w:val="28"/>
        </w:rPr>
        <w:t>3.数字救学资源配基本要求</w:t>
      </w:r>
    </w:p>
    <w:p w14:paraId="3BDBB874" w14:textId="77777777" w:rsidR="00B26F7F" w:rsidRDefault="009878A7">
      <w:pPr>
        <w:ind w:firstLineChars="200" w:firstLine="560"/>
        <w:rPr>
          <w:rFonts w:ascii="仿宋_GB2312" w:eastAsia="仿宋_GB2312"/>
          <w:color w:val="000000"/>
          <w:sz w:val="28"/>
          <w:szCs w:val="28"/>
        </w:rPr>
      </w:pPr>
      <w:r>
        <w:rPr>
          <w:rFonts w:ascii="仿宋_GB2312" w:eastAsia="仿宋_GB2312" w:hint="eastAsia"/>
          <w:color w:val="000000"/>
          <w:sz w:val="28"/>
          <w:szCs w:val="28"/>
        </w:rPr>
        <w:t>建设、配备与本专业有关的音视频素材、教学课件、数字化教学案例库、 虚拟仿真件、数字教材等专业教学资源库，应种类丰富、形式多样、使用便 捷、动态更新，能满足学要求。</w:t>
      </w:r>
    </w:p>
    <w:p w14:paraId="7740091D" w14:textId="77777777" w:rsidR="00B26F7F" w:rsidRDefault="009878A7">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（四）教学方法</w:t>
      </w:r>
    </w:p>
    <w:p w14:paraId="6EAA889B" w14:textId="77777777" w:rsidR="00B26F7F" w:rsidRDefault="009878A7">
      <w:pPr>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 xml:space="preserve">1.充分利用信息技术手段和网络教学资源（国家精品在线开放课程、中国大学慕课平台、省级在线开放课程、校 级在线开放课程）开展教学。 </w:t>
      </w:r>
    </w:p>
    <w:p w14:paraId="1F4791E1" w14:textId="77777777" w:rsidR="00B26F7F" w:rsidRDefault="009878A7">
      <w:pPr>
        <w:ind w:firstLineChars="200" w:firstLine="560"/>
        <w:rPr>
          <w:rFonts w:ascii="仿宋_GB2312" w:eastAsia="仿宋_GB2312"/>
          <w:color w:val="000000"/>
          <w:sz w:val="28"/>
          <w:szCs w:val="28"/>
        </w:rPr>
      </w:pPr>
      <w:r>
        <w:rPr>
          <w:rFonts w:ascii="仿宋_GB2312" w:eastAsia="仿宋_GB2312" w:hint="eastAsia"/>
          <w:color w:val="000000"/>
          <w:sz w:val="28"/>
          <w:szCs w:val="28"/>
        </w:rPr>
        <w:t>2.采用“三结合”的教学方式。“三结合”即为网络在线自主学习与课堂集中面授教学方式相合，学校学习与在岗学习相结合、理论学习与实践学习相结合</w:t>
      </w:r>
    </w:p>
    <w:p w14:paraId="17B42A0D" w14:textId="77777777" w:rsidR="00B26F7F" w:rsidRDefault="009878A7">
      <w:pPr>
        <w:ind w:firstLineChars="200" w:firstLine="560"/>
        <w:rPr>
          <w:rFonts w:ascii="仿宋_GB2312" w:eastAsia="仿宋_GB2312"/>
          <w:color w:val="000000"/>
          <w:sz w:val="28"/>
          <w:szCs w:val="28"/>
        </w:rPr>
      </w:pPr>
      <w:r>
        <w:rPr>
          <w:rFonts w:ascii="仿宋_GB2312" w:eastAsia="仿宋_GB2312" w:hint="eastAsia"/>
          <w:color w:val="000000"/>
          <w:sz w:val="28"/>
          <w:szCs w:val="28"/>
        </w:rPr>
        <w:t xml:space="preserve">3.建议采取启发式、参与式、讨论式和探究式的教学方法，并且以学生为主，分层次、分小组进行教 学，做到针对不同教学对象和教学内容灵活施教。教师要对教学成果进行评价和展示，以达到提高教学效 果的目的。 </w:t>
      </w:r>
    </w:p>
    <w:p w14:paraId="75BDE8DF" w14:textId="77777777" w:rsidR="00B26F7F" w:rsidRDefault="009878A7">
      <w:pPr>
        <w:ind w:firstLineChars="200" w:firstLine="560"/>
        <w:rPr>
          <w:rFonts w:ascii="仿宋_GB2312" w:eastAsia="仿宋_GB2312"/>
          <w:color w:val="000000"/>
          <w:sz w:val="28"/>
          <w:szCs w:val="28"/>
        </w:rPr>
      </w:pPr>
      <w:r>
        <w:rPr>
          <w:rFonts w:ascii="仿宋_GB2312" w:eastAsia="仿宋_GB2312" w:hint="eastAsia"/>
          <w:color w:val="000000"/>
          <w:sz w:val="28"/>
          <w:szCs w:val="28"/>
        </w:rPr>
        <w:t xml:space="preserve">4.结合智慧职教、职教云等平台，实施线上线下混合式教学法，包括以下环节： </w:t>
      </w:r>
    </w:p>
    <w:p w14:paraId="119B9D0A" w14:textId="77777777" w:rsidR="00B26F7F" w:rsidRDefault="009878A7">
      <w:pPr>
        <w:ind w:firstLineChars="200" w:firstLine="560"/>
        <w:rPr>
          <w:rFonts w:ascii="仿宋_GB2312" w:eastAsia="仿宋_GB2312"/>
          <w:color w:val="000000"/>
          <w:sz w:val="28"/>
          <w:szCs w:val="28"/>
        </w:rPr>
      </w:pPr>
      <w:r>
        <w:rPr>
          <w:rFonts w:ascii="仿宋_GB2312" w:eastAsia="仿宋_GB2312" w:hint="eastAsia"/>
          <w:color w:val="000000"/>
          <w:sz w:val="28"/>
          <w:szCs w:val="28"/>
        </w:rPr>
        <w:t xml:space="preserve">课前：教师按照标准准备课前学习资源并在平台发布；教师线上指导学生完成课前线上资源学习、讨 论，在此基础上，学生完成课前线上作业，教师记录学生线上学习难点。 </w:t>
      </w:r>
    </w:p>
    <w:p w14:paraId="19E43D03" w14:textId="77777777" w:rsidR="00B26F7F" w:rsidRDefault="009878A7">
      <w:pPr>
        <w:ind w:firstLineChars="200" w:firstLine="560"/>
        <w:rPr>
          <w:rFonts w:ascii="仿宋_GB2312" w:eastAsia="仿宋_GB2312"/>
          <w:color w:val="000000"/>
          <w:sz w:val="28"/>
          <w:szCs w:val="28"/>
        </w:rPr>
      </w:pPr>
      <w:r>
        <w:rPr>
          <w:rFonts w:ascii="仿宋_GB2312" w:eastAsia="仿宋_GB2312" w:hint="eastAsia"/>
          <w:color w:val="000000"/>
          <w:sz w:val="28"/>
          <w:szCs w:val="28"/>
        </w:rPr>
        <w:t xml:space="preserve">课中：根据学生课前学习中的疑难点，教师有针对性地进行讲解，通过“课中讨论”、“头脑风暴”、 “提问”、“测试”、“小组 PK”等方式帮助学生进一步掌握教学内容。 </w:t>
      </w:r>
    </w:p>
    <w:p w14:paraId="64054E4A" w14:textId="77777777" w:rsidR="00B26F7F" w:rsidRDefault="009878A7">
      <w:pPr>
        <w:ind w:firstLineChars="200" w:firstLine="560"/>
        <w:rPr>
          <w:rFonts w:ascii="仿宋_GB2312" w:eastAsia="仿宋_GB2312"/>
          <w:color w:val="000000"/>
          <w:sz w:val="28"/>
          <w:szCs w:val="28"/>
        </w:rPr>
      </w:pPr>
      <w:r>
        <w:rPr>
          <w:rFonts w:ascii="仿宋_GB2312" w:eastAsia="仿宋_GB2312" w:hint="eastAsia"/>
          <w:color w:val="000000"/>
          <w:sz w:val="28"/>
          <w:szCs w:val="28"/>
        </w:rPr>
        <w:t>课后：教师发布课后学习任务，并线上回答学生疑问，与学生进行实时讨论。</w:t>
      </w:r>
    </w:p>
    <w:p w14:paraId="3A99618C" w14:textId="77777777" w:rsidR="00B26F7F" w:rsidRDefault="009878A7">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（五）学习评价</w:t>
      </w:r>
    </w:p>
    <w:p w14:paraId="29400A95" w14:textId="77777777" w:rsidR="00B26F7F" w:rsidRDefault="009878A7">
      <w:pPr>
        <w:ind w:firstLineChars="200" w:firstLine="560"/>
        <w:rPr>
          <w:rFonts w:ascii="仿宋_GB2312" w:eastAsia="仿宋_GB2312"/>
          <w:color w:val="000000"/>
          <w:sz w:val="28"/>
          <w:szCs w:val="28"/>
        </w:rPr>
      </w:pPr>
      <w:r>
        <w:rPr>
          <w:rFonts w:ascii="仿宋_GB2312" w:eastAsia="仿宋_GB2312" w:hint="eastAsia"/>
          <w:color w:val="000000"/>
          <w:sz w:val="28"/>
          <w:szCs w:val="28"/>
        </w:rPr>
        <w:t>科学、有效的评价方式和方法是确保专业人才培养质量的重要环</w:t>
      </w:r>
      <w:r>
        <w:rPr>
          <w:rFonts w:ascii="仿宋_GB2312" w:eastAsia="仿宋_GB2312" w:hint="eastAsia"/>
          <w:color w:val="000000"/>
          <w:sz w:val="28"/>
          <w:szCs w:val="28"/>
        </w:rPr>
        <w:lastRenderedPageBreak/>
        <w:t>节，评价的结果是进行课程建设、课程改革以及人才培养方案修订的重要依据，尽量采用多元目标、多元主体、多元方法的多元化评价：</w:t>
      </w:r>
    </w:p>
    <w:p w14:paraId="18E2BDFD" w14:textId="77777777" w:rsidR="00B26F7F" w:rsidRDefault="009878A7">
      <w:pPr>
        <w:ind w:firstLineChars="200" w:firstLine="560"/>
        <w:rPr>
          <w:rFonts w:ascii="仿宋_GB2312" w:eastAsia="仿宋_GB2312"/>
          <w:color w:val="000000"/>
          <w:sz w:val="28"/>
          <w:szCs w:val="28"/>
        </w:rPr>
      </w:pPr>
      <w:r>
        <w:rPr>
          <w:rFonts w:ascii="仿宋_GB2312" w:eastAsia="仿宋_GB2312" w:hint="eastAsia"/>
          <w:color w:val="000000"/>
          <w:sz w:val="28"/>
          <w:szCs w:val="28"/>
        </w:rPr>
        <w:t>1.形成性评价与总结性评价相结合</w:t>
      </w:r>
    </w:p>
    <w:p w14:paraId="4D9F4DCE" w14:textId="77777777" w:rsidR="00B26F7F" w:rsidRDefault="009878A7">
      <w:pPr>
        <w:ind w:firstLineChars="200" w:firstLine="560"/>
        <w:rPr>
          <w:rFonts w:ascii="仿宋_GB2312" w:eastAsia="仿宋_GB2312"/>
          <w:color w:val="000000"/>
          <w:sz w:val="28"/>
          <w:szCs w:val="28"/>
        </w:rPr>
      </w:pPr>
      <w:r>
        <w:rPr>
          <w:rFonts w:ascii="仿宋_GB2312" w:eastAsia="仿宋_GB2312" w:hint="eastAsia"/>
          <w:color w:val="000000"/>
          <w:sz w:val="28"/>
          <w:szCs w:val="28"/>
        </w:rPr>
        <w:t>总结性评价主要关注的是课程的最终结果，定位在目标取向，对于理论性强、推导性强、知识记忆类的课程一般偏重采用总结性评价。对于侧重于职业性、技能型养成的课程宜采用形成性评价，注重过程考核，也可以采用形成性与总结性评价相结合的方式。</w:t>
      </w:r>
    </w:p>
    <w:p w14:paraId="7378A8D5" w14:textId="77777777" w:rsidR="00B26F7F" w:rsidRDefault="009878A7">
      <w:pPr>
        <w:ind w:firstLineChars="200" w:firstLine="560"/>
        <w:rPr>
          <w:rFonts w:ascii="仿宋_GB2312" w:eastAsia="仿宋_GB2312"/>
          <w:color w:val="000000"/>
          <w:sz w:val="28"/>
          <w:szCs w:val="28"/>
        </w:rPr>
      </w:pPr>
      <w:r>
        <w:rPr>
          <w:rFonts w:ascii="仿宋_GB2312" w:eastAsia="仿宋_GB2312" w:hint="eastAsia"/>
          <w:color w:val="000000"/>
          <w:sz w:val="28"/>
          <w:szCs w:val="28"/>
        </w:rPr>
        <w:t>2.定性评价与定量评价相结合</w:t>
      </w:r>
    </w:p>
    <w:p w14:paraId="76F1DAC7" w14:textId="77777777" w:rsidR="00B26F7F" w:rsidRDefault="009878A7">
      <w:pPr>
        <w:ind w:firstLineChars="200" w:firstLine="560"/>
        <w:rPr>
          <w:rFonts w:ascii="仿宋_GB2312" w:eastAsia="仿宋_GB2312"/>
          <w:color w:val="000000"/>
          <w:sz w:val="28"/>
          <w:szCs w:val="28"/>
        </w:rPr>
      </w:pPr>
      <w:r>
        <w:rPr>
          <w:rFonts w:ascii="仿宋_GB2312" w:eastAsia="仿宋_GB2312" w:hint="eastAsia"/>
          <w:color w:val="000000"/>
          <w:sz w:val="28"/>
          <w:szCs w:val="28"/>
        </w:rPr>
        <w:t>定性评价是对评价对象平时的表现、现实和状态或对成果资料的观察和分析，直接对评价对象做出定性结论的价值判断，如：评出等级、写出评语等，主要适合于一些非考试、非考核类课程。对于能够客观测量、实验、实训设计或取得成果的可以量化的课程宜采用定量评价。也可以采用定性和定量评价相结合的方式。</w:t>
      </w:r>
    </w:p>
    <w:p w14:paraId="3762F79C" w14:textId="77777777" w:rsidR="00B26F7F" w:rsidRDefault="009878A7">
      <w:pPr>
        <w:ind w:firstLineChars="200" w:firstLine="560"/>
        <w:rPr>
          <w:rFonts w:ascii="仿宋_GB2312" w:eastAsia="仿宋_GB2312"/>
          <w:color w:val="000000"/>
          <w:sz w:val="28"/>
          <w:szCs w:val="28"/>
        </w:rPr>
      </w:pPr>
      <w:r>
        <w:rPr>
          <w:rFonts w:ascii="仿宋_GB2312" w:eastAsia="仿宋_GB2312" w:hint="eastAsia"/>
          <w:color w:val="000000"/>
          <w:sz w:val="28"/>
          <w:szCs w:val="28"/>
        </w:rPr>
        <w:t>3.校内评价与校外评价相结合</w:t>
      </w:r>
    </w:p>
    <w:p w14:paraId="6AC1E420" w14:textId="77777777" w:rsidR="00B26F7F" w:rsidRDefault="009878A7">
      <w:pPr>
        <w:ind w:firstLineChars="200" w:firstLine="560"/>
        <w:rPr>
          <w:rFonts w:ascii="仿宋_GB2312" w:eastAsia="仿宋_GB2312"/>
          <w:color w:val="000000"/>
          <w:sz w:val="28"/>
          <w:szCs w:val="28"/>
        </w:rPr>
      </w:pPr>
      <w:r>
        <w:rPr>
          <w:rFonts w:ascii="仿宋_GB2312" w:eastAsia="仿宋_GB2312" w:hint="eastAsia"/>
          <w:color w:val="000000"/>
          <w:sz w:val="28"/>
          <w:szCs w:val="28"/>
        </w:rPr>
        <w:t>由于职业教育课程具有鲜明的职业性和广泛的企业关联性，特别对于工学结合课程、企业实践课程、校企合作开发课程、专业核心课程等重要的技术技能培养课程，必须引入行业、企业的专家进行校外评价。实现课程内容与技术发展水平统一，课程模式与职业岗位的工作过程统一。</w:t>
      </w:r>
    </w:p>
    <w:p w14:paraId="2B599244" w14:textId="77777777" w:rsidR="00B26F7F" w:rsidRDefault="009878A7">
      <w:pPr>
        <w:ind w:firstLineChars="200" w:firstLine="562"/>
        <w:rPr>
          <w:rFonts w:ascii="仿宋_GB2312" w:eastAsia="仿宋_GB2312"/>
          <w:b/>
          <w:color w:val="000000"/>
          <w:sz w:val="28"/>
          <w:szCs w:val="28"/>
        </w:rPr>
      </w:pPr>
      <w:r>
        <w:rPr>
          <w:rFonts w:ascii="仿宋_GB2312" w:eastAsia="仿宋_GB2312" w:hint="eastAsia"/>
          <w:b/>
          <w:color w:val="000000"/>
          <w:sz w:val="28"/>
          <w:szCs w:val="28"/>
        </w:rPr>
        <w:t>（六）质量管理</w:t>
      </w:r>
    </w:p>
    <w:p w14:paraId="264D1119" w14:textId="77777777" w:rsidR="00B26F7F" w:rsidRDefault="009878A7">
      <w:pPr>
        <w:ind w:firstLineChars="200" w:firstLine="560"/>
        <w:rPr>
          <w:rFonts w:ascii="仿宋_GB2312" w:eastAsia="仿宋_GB2312"/>
          <w:color w:val="000000"/>
          <w:sz w:val="28"/>
          <w:szCs w:val="28"/>
        </w:rPr>
      </w:pPr>
      <w:r>
        <w:rPr>
          <w:rFonts w:ascii="仿宋_GB2312" w:eastAsia="仿宋_GB2312" w:hint="eastAsia"/>
          <w:color w:val="000000"/>
          <w:sz w:val="28"/>
          <w:szCs w:val="28"/>
        </w:rPr>
        <w:t>1.建立专业建设和教学质量诊断与改进机制，健全专业教学质量监控管理制度，完善课堂教学、教学评价、实习实训、毕业设计以及</w:t>
      </w:r>
      <w:r>
        <w:rPr>
          <w:rFonts w:ascii="仿宋_GB2312" w:eastAsia="仿宋_GB2312" w:hint="eastAsia"/>
          <w:color w:val="000000"/>
          <w:sz w:val="28"/>
          <w:szCs w:val="28"/>
        </w:rPr>
        <w:lastRenderedPageBreak/>
        <w:t>专业调研、人才培养方案更新、资源建设等方面质量标准建设，通过教学实施、过程监控、质量评价和持续改进，达成人才培养规格。</w:t>
      </w:r>
    </w:p>
    <w:p w14:paraId="7595B01D" w14:textId="77777777" w:rsidR="00B26F7F" w:rsidRDefault="009878A7">
      <w:pPr>
        <w:ind w:firstLineChars="200" w:firstLine="560"/>
        <w:rPr>
          <w:rFonts w:ascii="仿宋_GB2312" w:eastAsia="仿宋_GB2312"/>
          <w:color w:val="000000"/>
          <w:sz w:val="28"/>
          <w:szCs w:val="28"/>
        </w:rPr>
      </w:pPr>
      <w:r>
        <w:rPr>
          <w:rFonts w:ascii="仿宋_GB2312" w:eastAsia="仿宋_GB2312" w:hint="eastAsia"/>
          <w:color w:val="000000"/>
          <w:sz w:val="28"/>
          <w:szCs w:val="28"/>
        </w:rPr>
        <w:t>2.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0A92460B" w14:textId="77777777" w:rsidR="00B26F7F" w:rsidRDefault="009878A7">
      <w:pPr>
        <w:ind w:firstLineChars="200" w:firstLine="560"/>
        <w:rPr>
          <w:rFonts w:ascii="仿宋_GB2312" w:eastAsia="仿宋_GB2312"/>
          <w:color w:val="000000"/>
          <w:sz w:val="28"/>
          <w:szCs w:val="28"/>
        </w:rPr>
      </w:pPr>
      <w:r>
        <w:rPr>
          <w:rFonts w:ascii="仿宋_GB2312" w:eastAsia="仿宋_GB2312" w:hint="eastAsia"/>
          <w:color w:val="000000"/>
          <w:sz w:val="28"/>
          <w:szCs w:val="28"/>
        </w:rPr>
        <w:t>3.建立毕业生跟踪反馈机制及社会评价机制，并对生源情况、在校生学业水平、毕业生就业情况等进行分析，定期评价人才培养质量和培养目标达成情况。</w:t>
      </w:r>
    </w:p>
    <w:p w14:paraId="2895D110" w14:textId="77777777" w:rsidR="00B26F7F" w:rsidRDefault="009878A7">
      <w:pPr>
        <w:ind w:firstLineChars="200" w:firstLine="560"/>
        <w:rPr>
          <w:rFonts w:ascii="仿宋_GB2312" w:eastAsia="仿宋_GB2312"/>
          <w:color w:val="000000"/>
          <w:sz w:val="28"/>
          <w:szCs w:val="28"/>
        </w:rPr>
      </w:pPr>
      <w:r>
        <w:rPr>
          <w:rFonts w:ascii="仿宋_GB2312" w:eastAsia="仿宋_GB2312" w:hint="eastAsia"/>
          <w:color w:val="000000"/>
          <w:sz w:val="28"/>
          <w:szCs w:val="28"/>
        </w:rPr>
        <w:t>4.专业教研室充分利用评价分析结果有效改进专业教学，持续提高人才培养质量。</w:t>
      </w:r>
    </w:p>
    <w:p w14:paraId="16822E14" w14:textId="77777777" w:rsidR="00B26F7F" w:rsidRDefault="009878A7">
      <w:pPr>
        <w:ind w:firstLineChars="200" w:firstLine="560"/>
        <w:rPr>
          <w:rFonts w:ascii="仿宋_GB2312" w:eastAsia="仿宋_GB2312"/>
          <w:color w:val="000000"/>
          <w:sz w:val="28"/>
          <w:szCs w:val="28"/>
        </w:rPr>
      </w:pPr>
      <w:r>
        <w:rPr>
          <w:rFonts w:ascii="仿宋_GB2312" w:eastAsia="仿宋_GB2312" w:hint="eastAsia"/>
          <w:color w:val="000000"/>
          <w:sz w:val="28"/>
          <w:szCs w:val="28"/>
        </w:rPr>
        <w:t>1.对教室，校内、校外实习实训基地等提出有关要求。</w:t>
      </w:r>
    </w:p>
    <w:p w14:paraId="1B2E71E3" w14:textId="77777777" w:rsidR="00B26F7F" w:rsidRDefault="009878A7">
      <w:pPr>
        <w:ind w:firstLineChars="200" w:firstLine="560"/>
        <w:rPr>
          <w:rFonts w:ascii="仿宋_GB2312" w:eastAsia="仿宋_GB2312"/>
          <w:color w:val="000000"/>
          <w:sz w:val="28"/>
          <w:szCs w:val="28"/>
        </w:rPr>
      </w:pPr>
      <w:r>
        <w:rPr>
          <w:rFonts w:ascii="仿宋_GB2312" w:eastAsia="仿宋_GB2312" w:hint="eastAsia"/>
          <w:color w:val="000000"/>
          <w:sz w:val="28"/>
          <w:szCs w:val="28"/>
        </w:rPr>
        <w:t>2.校内实训基地:专业实训室，满足教字要求，与“课程描述”中的教学条件相匹配，落实教育部贯标要求。建议以表格呈现，明确工位数、实训项目、设备配置等。</w:t>
      </w:r>
    </w:p>
    <w:p w14:paraId="5FD3C2EA" w14:textId="77777777" w:rsidR="00B26F7F" w:rsidRDefault="009878A7">
      <w:pPr>
        <w:ind w:firstLineChars="200" w:firstLine="560"/>
        <w:rPr>
          <w:rFonts w:ascii="仿宋_GB2312" w:eastAsia="仿宋_GB2312"/>
          <w:color w:val="000000"/>
          <w:sz w:val="28"/>
          <w:szCs w:val="28"/>
        </w:rPr>
      </w:pPr>
      <w:r>
        <w:rPr>
          <w:rFonts w:ascii="仿宋_GB2312" w:eastAsia="仿宋_GB2312" w:hint="eastAsia"/>
          <w:color w:val="000000"/>
          <w:sz w:val="28"/>
          <w:szCs w:val="28"/>
        </w:rPr>
        <w:t>3.校外实习实训基地:①满足认识实习、跟岗实习、顶岗实习教学需求;②匹配工学交替、分段式、学徒制要求;③对实习实训基地的单位资质、诚信状况、管理水平、教学师资、实习岗位性质和内容、工作环境、生活环境以及健康保障、安全防护等方面提出要求</w:t>
      </w:r>
    </w:p>
    <w:p w14:paraId="59E986B7" w14:textId="77777777" w:rsidR="00B26F7F" w:rsidRDefault="009878A7">
      <w:pPr>
        <w:ind w:firstLineChars="200" w:firstLine="560"/>
        <w:rPr>
          <w:rFonts w:ascii="仿宋_GB2312" w:eastAsia="仿宋_GB2312"/>
          <w:color w:val="000000"/>
          <w:sz w:val="28"/>
          <w:szCs w:val="28"/>
        </w:rPr>
      </w:pPr>
      <w:r>
        <w:rPr>
          <w:rFonts w:ascii="仿宋_GB2312" w:eastAsia="仿宋_GB2312" w:hint="eastAsia"/>
          <w:color w:val="000000"/>
          <w:sz w:val="28"/>
          <w:szCs w:val="28"/>
        </w:rPr>
        <w:t>4.体现实习实训基地的建设规划。</w:t>
      </w:r>
    </w:p>
    <w:p w14:paraId="6EE1F00C" w14:textId="77777777" w:rsidR="00B26F7F" w:rsidRDefault="009878A7">
      <w:pPr>
        <w:ind w:firstLineChars="200" w:firstLine="600"/>
        <w:rPr>
          <w:rFonts w:ascii="黑体" w:eastAsia="黑体" w:hAnsi="黑体" w:hint="eastAsia"/>
          <w:sz w:val="30"/>
          <w:szCs w:val="30"/>
        </w:rPr>
      </w:pPr>
      <w:r>
        <w:rPr>
          <w:rFonts w:ascii="黑体" w:eastAsia="黑体" w:hAnsi="黑体" w:hint="eastAsia"/>
          <w:sz w:val="30"/>
          <w:szCs w:val="30"/>
        </w:rPr>
        <w:t>九、毕业要求</w:t>
      </w:r>
    </w:p>
    <w:p w14:paraId="6CC2E6D4" w14:textId="77777777" w:rsidR="00B26F7F" w:rsidRDefault="009878A7">
      <w:pPr>
        <w:ind w:firstLineChars="200" w:firstLine="560"/>
        <w:rPr>
          <w:rFonts w:ascii="仿宋_GB2312" w:eastAsia="仿宋_GB2312"/>
          <w:color w:val="000000"/>
          <w:sz w:val="28"/>
          <w:szCs w:val="28"/>
        </w:rPr>
      </w:pPr>
      <w:r>
        <w:rPr>
          <w:rFonts w:hint="eastAsia"/>
          <w:kern w:val="1"/>
          <w:sz w:val="28"/>
          <w:szCs w:val="28"/>
        </w:rPr>
        <w:t>（</w:t>
      </w:r>
      <w:r>
        <w:rPr>
          <w:rFonts w:ascii="仿宋_GB2312" w:eastAsia="仿宋_GB2312" w:hint="eastAsia"/>
          <w:color w:val="000000"/>
          <w:sz w:val="28"/>
          <w:szCs w:val="28"/>
        </w:rPr>
        <w:t>一）修满人才培养方案规定的127学分。</w:t>
      </w:r>
    </w:p>
    <w:p w14:paraId="72958C8F" w14:textId="77777777" w:rsidR="000E2E0E" w:rsidRDefault="000E2E0E" w:rsidP="000E2E0E">
      <w:pPr>
        <w:ind w:firstLineChars="200" w:firstLine="560"/>
        <w:rPr>
          <w:rFonts w:ascii="仿宋_GB2312" w:eastAsia="仿宋_GB2312"/>
          <w:sz w:val="28"/>
          <w:szCs w:val="28"/>
        </w:rPr>
      </w:pPr>
      <w:r>
        <w:rPr>
          <w:rFonts w:ascii="仿宋_GB2312" w:eastAsia="仿宋_GB2312" w:hint="eastAsia"/>
          <w:sz w:val="28"/>
          <w:szCs w:val="28"/>
        </w:rPr>
        <w:lastRenderedPageBreak/>
        <w:t>（二）参加毕业实习全过程，毕业设计或综合实践报告符合规定要求方可毕业。</w:t>
      </w:r>
    </w:p>
    <w:p w14:paraId="6E3E4055" w14:textId="77777777" w:rsidR="000E2E0E" w:rsidRDefault="000E2E0E" w:rsidP="000E2E0E">
      <w:pPr>
        <w:ind w:firstLineChars="200" w:firstLine="560"/>
        <w:rPr>
          <w:rFonts w:ascii="仿宋_GB2312" w:eastAsia="仿宋_GB2312"/>
          <w:sz w:val="28"/>
          <w:szCs w:val="28"/>
        </w:rPr>
      </w:pPr>
      <w:r>
        <w:rPr>
          <w:rFonts w:ascii="仿宋_GB2312" w:eastAsia="仿宋_GB2312" w:hint="eastAsia"/>
          <w:sz w:val="28"/>
          <w:szCs w:val="28"/>
        </w:rPr>
        <w:t>（三）建议取得全国高等学校英语应用能力B级证书和全国计算机等级考试一级证书。</w:t>
      </w:r>
    </w:p>
    <w:p w14:paraId="6536FCC8" w14:textId="77777777" w:rsidR="000E2E0E" w:rsidRPr="00867344" w:rsidRDefault="000E2E0E" w:rsidP="000E2E0E">
      <w:pPr>
        <w:ind w:firstLineChars="200" w:firstLine="560"/>
        <w:rPr>
          <w:rFonts w:ascii="仿宋_GB2312" w:eastAsia="仿宋_GB2312"/>
          <w:color w:val="000000"/>
          <w:sz w:val="28"/>
          <w:szCs w:val="28"/>
        </w:rPr>
      </w:pPr>
      <w:r>
        <w:rPr>
          <w:rFonts w:ascii="仿宋_GB2312" w:eastAsia="仿宋_GB2312" w:hint="eastAsia"/>
          <w:sz w:val="28"/>
          <w:szCs w:val="28"/>
        </w:rPr>
        <w:t>（四）</w:t>
      </w:r>
      <w:r>
        <w:rPr>
          <w:rFonts w:ascii="仿宋_GB2312" w:eastAsia="仿宋_GB2312" w:hint="eastAsia"/>
          <w:color w:val="000000"/>
          <w:sz w:val="28"/>
          <w:szCs w:val="28"/>
        </w:rPr>
        <w:t>建议</w:t>
      </w:r>
      <w:r w:rsidRPr="00867344">
        <w:rPr>
          <w:rFonts w:ascii="仿宋_GB2312" w:eastAsia="仿宋_GB2312" w:hint="eastAsia"/>
          <w:color w:val="000000"/>
          <w:sz w:val="28"/>
          <w:szCs w:val="28"/>
        </w:rPr>
        <w:t>获得本专业人才培养方案规定的职业资格证书或职业技能证书。</w:t>
      </w:r>
    </w:p>
    <w:p w14:paraId="28813159" w14:textId="77777777" w:rsidR="00B26F7F" w:rsidRPr="000E2E0E" w:rsidRDefault="00B26F7F">
      <w:pPr>
        <w:spacing w:beforeLines="50" w:before="156"/>
        <w:rPr>
          <w:rFonts w:ascii="宋体" w:hAnsi="宋体" w:hint="eastAsia"/>
          <w:sz w:val="24"/>
        </w:rPr>
      </w:pPr>
    </w:p>
    <w:sectPr w:rsidR="00B26F7F" w:rsidRPr="000E2E0E">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39C37" w14:textId="77777777" w:rsidR="00016B4C" w:rsidRDefault="00016B4C">
      <w:r>
        <w:separator/>
      </w:r>
    </w:p>
  </w:endnote>
  <w:endnote w:type="continuationSeparator" w:id="0">
    <w:p w14:paraId="5F79B62B" w14:textId="77777777" w:rsidR="00016B4C" w:rsidRDefault="00016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仿宋_GBK">
    <w:altName w:val="微软雅黑"/>
    <w:charset w:val="86"/>
    <w:family w:val="script"/>
    <w:pitch w:val="default"/>
    <w:sig w:usb0="00000000" w:usb1="38CF7CFA" w:usb2="00082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6328365"/>
      <w:docPartObj>
        <w:docPartGallery w:val="AutoText"/>
      </w:docPartObj>
    </w:sdtPr>
    <w:sdtContent>
      <w:p w14:paraId="69D68744" w14:textId="77777777" w:rsidR="00E74D11" w:rsidRDefault="00E74D11">
        <w:pPr>
          <w:pStyle w:val="a8"/>
          <w:jc w:val="center"/>
        </w:pPr>
        <w:r>
          <w:fldChar w:fldCharType="begin"/>
        </w:r>
        <w:r>
          <w:instrText>PAGE   \* MERGEFORMAT</w:instrText>
        </w:r>
        <w:r>
          <w:fldChar w:fldCharType="separate"/>
        </w:r>
        <w:r w:rsidR="00D160CC" w:rsidRPr="00D160CC">
          <w:rPr>
            <w:noProof/>
            <w:lang w:val="zh-CN"/>
          </w:rPr>
          <w:t>11</w:t>
        </w:r>
        <w:r>
          <w:fldChar w:fldCharType="end"/>
        </w:r>
      </w:p>
    </w:sdtContent>
  </w:sdt>
  <w:p w14:paraId="66102B92" w14:textId="77777777" w:rsidR="00E74D11" w:rsidRDefault="00E74D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B3D19" w14:textId="77777777" w:rsidR="00016B4C" w:rsidRDefault="00016B4C">
      <w:r>
        <w:separator/>
      </w:r>
    </w:p>
  </w:footnote>
  <w:footnote w:type="continuationSeparator" w:id="0">
    <w:p w14:paraId="66C87AF6" w14:textId="77777777" w:rsidR="00016B4C" w:rsidRDefault="00016B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U3MDllNWVmMDZiMDI2OWJhYzE1MWFiMGI5ODZiYzEifQ=="/>
  </w:docVars>
  <w:rsids>
    <w:rsidRoot w:val="006F783F"/>
    <w:rsid w:val="000011CC"/>
    <w:rsid w:val="00016B4C"/>
    <w:rsid w:val="00036913"/>
    <w:rsid w:val="00052769"/>
    <w:rsid w:val="00080C7D"/>
    <w:rsid w:val="000B20B4"/>
    <w:rsid w:val="000E2720"/>
    <w:rsid w:val="000E2E0E"/>
    <w:rsid w:val="00102AA1"/>
    <w:rsid w:val="001111C0"/>
    <w:rsid w:val="00120F20"/>
    <w:rsid w:val="00185B3C"/>
    <w:rsid w:val="00194EF0"/>
    <w:rsid w:val="00207E49"/>
    <w:rsid w:val="00234C43"/>
    <w:rsid w:val="00254C2E"/>
    <w:rsid w:val="00313892"/>
    <w:rsid w:val="00360A19"/>
    <w:rsid w:val="003A2CFA"/>
    <w:rsid w:val="003D425B"/>
    <w:rsid w:val="003E7DF3"/>
    <w:rsid w:val="003F0591"/>
    <w:rsid w:val="0040340C"/>
    <w:rsid w:val="00482C65"/>
    <w:rsid w:val="004B3FC8"/>
    <w:rsid w:val="004B50DA"/>
    <w:rsid w:val="004B5D36"/>
    <w:rsid w:val="004C110E"/>
    <w:rsid w:val="00526E15"/>
    <w:rsid w:val="00530381"/>
    <w:rsid w:val="00552C4C"/>
    <w:rsid w:val="00553487"/>
    <w:rsid w:val="0057090D"/>
    <w:rsid w:val="005A1708"/>
    <w:rsid w:val="005B049D"/>
    <w:rsid w:val="005D38A4"/>
    <w:rsid w:val="00605C58"/>
    <w:rsid w:val="00623144"/>
    <w:rsid w:val="006304E2"/>
    <w:rsid w:val="00661882"/>
    <w:rsid w:val="00667976"/>
    <w:rsid w:val="006830B7"/>
    <w:rsid w:val="006D670F"/>
    <w:rsid w:val="006E5D4A"/>
    <w:rsid w:val="006F783F"/>
    <w:rsid w:val="00737926"/>
    <w:rsid w:val="00741B94"/>
    <w:rsid w:val="00771926"/>
    <w:rsid w:val="00772C95"/>
    <w:rsid w:val="007775B2"/>
    <w:rsid w:val="00785676"/>
    <w:rsid w:val="007E2E92"/>
    <w:rsid w:val="00834658"/>
    <w:rsid w:val="0089085B"/>
    <w:rsid w:val="008E1F6D"/>
    <w:rsid w:val="008E4A28"/>
    <w:rsid w:val="008F5DCE"/>
    <w:rsid w:val="00931ABA"/>
    <w:rsid w:val="0096061B"/>
    <w:rsid w:val="00983C0E"/>
    <w:rsid w:val="009878A7"/>
    <w:rsid w:val="009A749A"/>
    <w:rsid w:val="009B2D98"/>
    <w:rsid w:val="009E1108"/>
    <w:rsid w:val="00A170DF"/>
    <w:rsid w:val="00A272EC"/>
    <w:rsid w:val="00A70CAF"/>
    <w:rsid w:val="00AA47FB"/>
    <w:rsid w:val="00AB3C1B"/>
    <w:rsid w:val="00AF16A9"/>
    <w:rsid w:val="00B24AF2"/>
    <w:rsid w:val="00B26F7F"/>
    <w:rsid w:val="00B379B1"/>
    <w:rsid w:val="00B90AB8"/>
    <w:rsid w:val="00BA75EE"/>
    <w:rsid w:val="00BD1019"/>
    <w:rsid w:val="00C120B0"/>
    <w:rsid w:val="00C3229A"/>
    <w:rsid w:val="00C73C6D"/>
    <w:rsid w:val="00C81B8F"/>
    <w:rsid w:val="00C91A28"/>
    <w:rsid w:val="00CC3565"/>
    <w:rsid w:val="00D10BB5"/>
    <w:rsid w:val="00D12C3C"/>
    <w:rsid w:val="00D160CC"/>
    <w:rsid w:val="00D17A1B"/>
    <w:rsid w:val="00D800C1"/>
    <w:rsid w:val="00DA6FE6"/>
    <w:rsid w:val="00E33109"/>
    <w:rsid w:val="00E40E91"/>
    <w:rsid w:val="00E74D11"/>
    <w:rsid w:val="00EA1804"/>
    <w:rsid w:val="00EA68F8"/>
    <w:rsid w:val="00ED5BAF"/>
    <w:rsid w:val="00F80C6A"/>
    <w:rsid w:val="00F844E3"/>
    <w:rsid w:val="00F902C6"/>
    <w:rsid w:val="00FB2DA3"/>
    <w:rsid w:val="00FD1C9D"/>
    <w:rsid w:val="00FE597D"/>
    <w:rsid w:val="06D87D83"/>
    <w:rsid w:val="09467BA5"/>
    <w:rsid w:val="128432AE"/>
    <w:rsid w:val="13E2103D"/>
    <w:rsid w:val="16AB101B"/>
    <w:rsid w:val="1D61177E"/>
    <w:rsid w:val="2D0D4D36"/>
    <w:rsid w:val="357F6D53"/>
    <w:rsid w:val="36163BD0"/>
    <w:rsid w:val="39D61DE5"/>
    <w:rsid w:val="39F0616E"/>
    <w:rsid w:val="6CDB2A87"/>
    <w:rsid w:val="721E409E"/>
    <w:rsid w:val="72F66473"/>
    <w:rsid w:val="780A4D7C"/>
    <w:rsid w:val="7C4E6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B828AB"/>
  <w15:docId w15:val="{FB25C7F4-9656-4270-9B79-3BB1568B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4"/>
    </w:rPr>
  </w:style>
  <w:style w:type="paragraph" w:styleId="a4">
    <w:name w:val="Plain Text"/>
    <w:basedOn w:val="a"/>
    <w:link w:val="a5"/>
    <w:rPr>
      <w:rFonts w:ascii="宋体" w:hAnsi="Courier New"/>
      <w:kern w:val="0"/>
      <w:sz w:val="20"/>
      <w:szCs w:val="21"/>
    </w:r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jc w:val="left"/>
    </w:pPr>
    <w:rPr>
      <w:rFonts w:ascii="Times New Roman" w:hAnsi="Times New Roman"/>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c">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d">
    <w:name w:val="Table Grid"/>
    <w:basedOn w:val="a1"/>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customStyle="1" w:styleId="ab">
    <w:name w:val="页眉 字符"/>
    <w:basedOn w:val="a0"/>
    <w:link w:val="aa"/>
    <w:qFormat/>
    <w:rPr>
      <w:kern w:val="2"/>
      <w:sz w:val="18"/>
      <w:szCs w:val="18"/>
    </w:rPr>
  </w:style>
  <w:style w:type="character" w:customStyle="1" w:styleId="a9">
    <w:name w:val="页脚 字符"/>
    <w:basedOn w:val="a0"/>
    <w:link w:val="a8"/>
    <w:uiPriority w:val="99"/>
    <w:qFormat/>
    <w:rPr>
      <w:kern w:val="2"/>
      <w:sz w:val="18"/>
      <w:szCs w:val="18"/>
    </w:rPr>
  </w:style>
  <w:style w:type="paragraph" w:styleId="af">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7">
    <w:name w:val="批注框文本 字符"/>
    <w:basedOn w:val="a0"/>
    <w:link w:val="a6"/>
    <w:qFormat/>
    <w:rPr>
      <w:rFonts w:ascii="Calibri" w:hAnsi="Calibri"/>
      <w:kern w:val="2"/>
      <w:sz w:val="18"/>
      <w:szCs w:val="18"/>
    </w:rPr>
  </w:style>
  <w:style w:type="character" w:customStyle="1" w:styleId="a5">
    <w:name w:val="纯文本 字符"/>
    <w:link w:val="a4"/>
    <w:qFormat/>
    <w:rPr>
      <w:rFonts w:ascii="宋体" w:hAnsi="Courier New"/>
      <w:szCs w:val="21"/>
    </w:rPr>
  </w:style>
  <w:style w:type="character" w:customStyle="1" w:styleId="Char1">
    <w:name w:val="纯文本 Char1"/>
    <w:basedOn w:val="a0"/>
    <w:rPr>
      <w:rFonts w:ascii="宋体" w:hAnsi="Courier New" w:cs="Courier New"/>
      <w:kern w:val="2"/>
      <w:sz w:val="21"/>
      <w:szCs w:val="21"/>
    </w:rPr>
  </w:style>
  <w:style w:type="paragraph" w:customStyle="1" w:styleId="af0">
    <w:name w:val="其他"/>
    <w:basedOn w:val="a"/>
    <w:qFormat/>
    <w:rPr>
      <w:rFonts w:ascii="宋体" w:hAnsi="宋体" w:cs="宋体"/>
    </w:rPr>
  </w:style>
  <w:style w:type="paragraph" w:customStyle="1" w:styleId="1">
    <w:name w:val="正文文本1"/>
    <w:basedOn w:val="a"/>
    <w:qFormat/>
    <w:pPr>
      <w:spacing w:line="442" w:lineRule="auto"/>
      <w:ind w:firstLine="400"/>
    </w:pPr>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386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B0%84%E8%A6%8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aike.baidu.com/item/%E7%81%AF%E8%B0%9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5%AF%B9%E8%81%94"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baike.baidu.com/item/%E6%AD%87%E5%90%8E%E8%AF%AD" TargetMode="External"/><Relationship Id="rId4" Type="http://schemas.openxmlformats.org/officeDocument/2006/relationships/footnotes" Target="footnotes.xml"/><Relationship Id="rId9" Type="http://schemas.openxmlformats.org/officeDocument/2006/relationships/hyperlink" Target="https://baike.baidu.com/item/%E9%85%92%E4%BB%A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901</TotalTime>
  <Pages>21</Pages>
  <Words>2016</Words>
  <Characters>11492</Characters>
  <Application>Microsoft Office Word</Application>
  <DocSecurity>0</DocSecurity>
  <Lines>95</Lines>
  <Paragraphs>26</Paragraphs>
  <ScaleCrop>false</ScaleCrop>
  <Company>Microsoft</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37</cp:revision>
  <cp:lastPrinted>2021-05-25T00:58:00Z</cp:lastPrinted>
  <dcterms:created xsi:type="dcterms:W3CDTF">2021-05-18T02:53:00Z</dcterms:created>
  <dcterms:modified xsi:type="dcterms:W3CDTF">2024-11-19T01:25:00Z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AB047F1AC145455D93808E3299B02BB5</vt:lpwstr>
  </property>
</Properties>
</file>