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52"/>
          <w:szCs w:val="5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-394335</wp:posOffset>
            </wp:positionH>
            <wp:positionV relativeFrom="paragraph">
              <wp:posOffset>-175260</wp:posOffset>
            </wp:positionV>
            <wp:extent cx="4505960" cy="897890"/>
            <wp:effectExtent l="0" t="0" r="8890" b="165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hint="eastAsia" w:ascii="宋体" w:hAnsi="宋体"/>
          <w:b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111111"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  <w:lang w:val="en-US" w:eastAsia="zh-CN"/>
        </w:rPr>
        <w:t>“课程思政”素材库</w:t>
      </w:r>
    </w:p>
    <w:p>
      <w:pPr>
        <w:spacing w:line="480" w:lineRule="auto"/>
        <w:jc w:val="center"/>
        <w:rPr>
          <w:rFonts w:ascii="黑体" w:hAnsi="黑体" w:eastAsia="黑体"/>
          <w:sz w:val="72"/>
          <w:szCs w:val="72"/>
        </w:rPr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tbl>
      <w:tblPr>
        <w:tblStyle w:val="8"/>
        <w:tblW w:w="63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7"/>
        <w:gridCol w:w="4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>
            <w:pPr>
              <w:jc w:val="distribut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课程名称：</w:t>
            </w:r>
          </w:p>
        </w:tc>
        <w:tc>
          <w:tcPr>
            <w:tcW w:w="4179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eastAsia="宋体"/>
                <w:spacing w:val="-2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>
            <w:pPr>
              <w:jc w:val="distribut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系部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：</w:t>
            </w:r>
          </w:p>
        </w:tc>
        <w:tc>
          <w:tcPr>
            <w:tcW w:w="417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eastAsia="宋体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>
            <w:pPr>
              <w:jc w:val="distribute"/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课程负责人：</w:t>
            </w:r>
          </w:p>
        </w:tc>
        <w:tc>
          <w:tcPr>
            <w:tcW w:w="417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eastAsia="宋体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</w:tbl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</w:pPr>
    </w:p>
    <w:p>
      <w:pPr>
        <w:snapToGrid w:val="0"/>
        <w:spacing w:line="544" w:lineRule="atLeast"/>
      </w:pPr>
    </w:p>
    <w:p>
      <w:pPr>
        <w:spacing w:line="72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江苏安全技术职业学院</w:t>
      </w:r>
      <w:r>
        <w:rPr>
          <w:rFonts w:hint="eastAsia" w:ascii="宋体" w:hAnsi="宋体"/>
          <w:b/>
          <w:sz w:val="24"/>
          <w:szCs w:val="24"/>
        </w:rPr>
        <w:t>教务处制</w:t>
      </w:r>
    </w:p>
    <w:p/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rPr>
          <w:rFonts w:ascii="宋体" w:hAnsi="宋体"/>
          <w:color w:val="111111"/>
          <w:kern w:val="0"/>
          <w:sz w:val="24"/>
          <w:szCs w:val="24"/>
        </w:rPr>
      </w:pPr>
      <w:r>
        <w:rPr>
          <w:rFonts w:hint="eastAsia" w:ascii="黑体" w:hAnsi="黑体" w:eastAsia="黑体"/>
          <w:color w:val="111111"/>
          <w:kern w:val="0"/>
          <w:sz w:val="32"/>
          <w:szCs w:val="32"/>
        </w:rPr>
        <w:t>《</w:t>
      </w:r>
      <w:r>
        <w:rPr>
          <w:rFonts w:hint="eastAsia" w:ascii="黑体" w:hAnsi="黑体" w:eastAsia="黑体"/>
          <w:color w:val="111111"/>
          <w:kern w:val="0"/>
          <w:sz w:val="32"/>
          <w:szCs w:val="32"/>
          <w:lang w:val="en-US" w:eastAsia="zh-CN"/>
        </w:rPr>
        <w:t>XXXX</w:t>
      </w:r>
      <w:r>
        <w:rPr>
          <w:rFonts w:hint="eastAsia" w:ascii="黑体" w:hAnsi="黑体" w:eastAsia="黑体"/>
          <w:color w:val="111111"/>
          <w:kern w:val="0"/>
          <w:sz w:val="32"/>
          <w:szCs w:val="32"/>
        </w:rPr>
        <w:t>》“课程思政”素材库</w:t>
      </w:r>
    </w:p>
    <w:tbl>
      <w:tblPr>
        <w:tblStyle w:val="7"/>
        <w:tblW w:w="867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2410"/>
        <w:gridCol w:w="2126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ascii="宋体" w:hAnsi="宋体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11111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ascii="宋体" w:hAnsi="宋体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11111"/>
                <w:kern w:val="0"/>
                <w:sz w:val="24"/>
                <w:szCs w:val="24"/>
              </w:rPr>
              <w:t>章节/任务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ascii="宋体" w:hAnsi="宋体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11111"/>
                <w:kern w:val="0"/>
                <w:sz w:val="24"/>
                <w:szCs w:val="24"/>
              </w:rPr>
              <w:t>教学知识内容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ascii="宋体" w:hAnsi="宋体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11111"/>
                <w:kern w:val="0"/>
                <w:sz w:val="24"/>
                <w:szCs w:val="24"/>
              </w:rPr>
              <w:t>思政素材内容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宋体" w:hAnsi="宋体" w:eastAsia="黑体"/>
                <w:color w:val="1111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111111"/>
                <w:kern w:val="0"/>
                <w:sz w:val="24"/>
                <w:szCs w:val="24"/>
              </w:rPr>
              <w:t>融合</w:t>
            </w:r>
            <w:r>
              <w:rPr>
                <w:rFonts w:hint="eastAsia" w:ascii="黑体" w:hAnsi="黑体" w:eastAsia="黑体"/>
                <w:color w:val="111111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黑体" w:hAnsi="黑体" w:eastAsia="黑体"/>
          <w:color w:val="FF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黑体" w:hAnsi="黑体" w:eastAsia="黑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FF0000"/>
          <w:kern w:val="0"/>
          <w:sz w:val="24"/>
          <w:szCs w:val="24"/>
          <w:lang w:val="en-US" w:eastAsia="zh-CN"/>
        </w:rPr>
        <w:t>注：1.请根据章节自行加行。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rPr>
          <w:rFonts w:hint="default" w:ascii="宋体" w:hAnsi="宋体" w:eastAsia="黑体"/>
          <w:color w:val="FF0000"/>
          <w:kern w:val="0"/>
          <w:sz w:val="18"/>
          <w:szCs w:val="18"/>
          <w:lang w:val="en-US" w:eastAsia="zh-CN"/>
        </w:rPr>
      </w:pPr>
      <w:r>
        <w:rPr>
          <w:rFonts w:hint="eastAsia" w:ascii="黑体" w:hAnsi="黑体" w:eastAsia="黑体"/>
          <w:color w:val="FF0000"/>
          <w:kern w:val="0"/>
          <w:sz w:val="24"/>
          <w:szCs w:val="24"/>
          <w:lang w:val="en-US" w:eastAsia="zh-CN"/>
        </w:rPr>
        <w:t>2.请在此表格后，按序号附</w:t>
      </w:r>
      <w:r>
        <w:rPr>
          <w:rFonts w:hint="eastAsia" w:ascii="黑体" w:hAnsi="黑体" w:eastAsia="黑体"/>
          <w:color w:val="FF0000"/>
          <w:kern w:val="0"/>
          <w:sz w:val="24"/>
          <w:szCs w:val="24"/>
        </w:rPr>
        <w:t>思政素材</w:t>
      </w:r>
      <w:r>
        <w:rPr>
          <w:rFonts w:hint="eastAsia" w:ascii="黑体" w:hAnsi="黑体" w:eastAsia="黑体"/>
          <w:color w:val="FF0000"/>
          <w:kern w:val="0"/>
          <w:sz w:val="24"/>
          <w:szCs w:val="24"/>
          <w:lang w:val="en-US" w:eastAsia="zh-CN"/>
        </w:rPr>
        <w:t>具体</w:t>
      </w:r>
      <w:r>
        <w:rPr>
          <w:rFonts w:hint="eastAsia" w:ascii="黑体" w:hAnsi="黑体" w:eastAsia="黑体"/>
          <w:color w:val="FF0000"/>
          <w:kern w:val="0"/>
          <w:sz w:val="24"/>
          <w:szCs w:val="24"/>
        </w:rPr>
        <w:t>内容</w:t>
      </w:r>
      <w:r>
        <w:rPr>
          <w:rFonts w:hint="eastAsia" w:ascii="黑体" w:hAnsi="黑体" w:eastAsia="黑体"/>
          <w:color w:val="FF0000"/>
          <w:kern w:val="0"/>
          <w:sz w:val="24"/>
          <w:szCs w:val="24"/>
          <w:lang w:eastAsia="zh-CN"/>
        </w:rPr>
        <w:t>，</w:t>
      </w:r>
      <w:r>
        <w:rPr>
          <w:rFonts w:hint="eastAsia" w:ascii="黑体" w:hAnsi="黑体" w:eastAsia="黑体"/>
          <w:color w:val="FF0000"/>
          <w:kern w:val="0"/>
          <w:sz w:val="24"/>
          <w:szCs w:val="24"/>
          <w:lang w:val="en-US" w:eastAsia="zh-CN"/>
        </w:rPr>
        <w:t>格式不限。</w:t>
      </w:r>
    </w:p>
    <w:p>
      <w:pPr>
        <w:widowControl/>
        <w:spacing w:before="100" w:beforeAutospacing="1" w:after="100" w:afterAutospacing="1" w:line="384" w:lineRule="auto"/>
        <w:jc w:val="left"/>
        <w:rPr>
          <w:rFonts w:hint="eastAsia" w:ascii="宋体" w:hAnsi="宋体"/>
          <w:color w:val="111111"/>
          <w:kern w:val="0"/>
          <w:sz w:val="18"/>
          <w:szCs w:val="1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0E03"/>
    <w:rsid w:val="00110E03"/>
    <w:rsid w:val="004F4AF6"/>
    <w:rsid w:val="00935C0F"/>
    <w:rsid w:val="0AB8779A"/>
    <w:rsid w:val="0EC915D0"/>
    <w:rsid w:val="12A13D01"/>
    <w:rsid w:val="12BC266F"/>
    <w:rsid w:val="2C0757DC"/>
    <w:rsid w:val="3BA332D3"/>
    <w:rsid w:val="4D9A4D3B"/>
    <w:rsid w:val="59841AB9"/>
    <w:rsid w:val="713D2D43"/>
    <w:rsid w:val="739F14DC"/>
    <w:rsid w:val="76E93BE1"/>
    <w:rsid w:val="77D752DC"/>
    <w:rsid w:val="7ADF00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default"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402</Characters>
  <Lines>3</Lines>
  <Paragraphs>1</Paragraphs>
  <TotalTime>2</TotalTime>
  <ScaleCrop>false</ScaleCrop>
  <LinksUpToDate>false</LinksUpToDate>
  <CharactersWithSpaces>471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2019-12-18T07:55:00Z</dcterms:created>
  <dc:creator>殷齐齐</dc:creator>
  <cp:lastModifiedBy> 静 </cp:lastModifiedBy>
  <dcterms:modified xsi:type="dcterms:W3CDTF">2021-10-08T01:49:03Z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 linkTarget="0">
    <vt:lpwstr>6</vt:lpwstr>
  </property>
  <property fmtid="{D5CDD505-2E9C-101B-9397-08002B2CF9AE}" pid="4" name="ICV">
    <vt:lpwstr>C8910DB0010B4365B208AE24CB71F925</vt:lpwstr>
  </property>
</Properties>
</file>