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A3A3" w14:textId="77777777" w:rsidR="00B85B11" w:rsidRDefault="00000000">
      <w:pPr>
        <w:spacing w:line="240" w:lineRule="atLeast"/>
        <w:jc w:val="center"/>
        <w:rPr>
          <w:rFonts w:eastAsia="黑体"/>
          <w:sz w:val="36"/>
          <w:szCs w:val="36"/>
        </w:rPr>
      </w:pPr>
      <w:r>
        <w:rPr>
          <w:rFonts w:eastAsia="黑体" w:hint="eastAsia"/>
          <w:sz w:val="36"/>
          <w:szCs w:val="36"/>
        </w:rPr>
        <w:t>江苏安全技术职业学院</w:t>
      </w:r>
    </w:p>
    <w:p w14:paraId="164B65C8" w14:textId="77777777" w:rsidR="00B85B11" w:rsidRDefault="00000000">
      <w:pPr>
        <w:spacing w:line="240" w:lineRule="atLeast"/>
        <w:jc w:val="center"/>
        <w:rPr>
          <w:rFonts w:eastAsia="黑体"/>
          <w:sz w:val="36"/>
          <w:szCs w:val="36"/>
        </w:rPr>
      </w:pPr>
      <w:r>
        <w:rPr>
          <w:rFonts w:eastAsia="黑体" w:hint="eastAsia"/>
          <w:sz w:val="36"/>
          <w:szCs w:val="36"/>
        </w:rPr>
        <w:t>三年制高职信息安全技术应用专业人才培养方案（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658C5AA8" w14:textId="77777777" w:rsidR="00B85B11" w:rsidRDefault="00B85B11">
      <w:pPr>
        <w:spacing w:line="240" w:lineRule="atLeast"/>
        <w:jc w:val="center"/>
        <w:rPr>
          <w:rFonts w:eastAsia="黑体"/>
          <w:sz w:val="36"/>
          <w:szCs w:val="36"/>
        </w:rPr>
      </w:pPr>
    </w:p>
    <w:p w14:paraId="547ED74A" w14:textId="77777777" w:rsidR="00B85B11" w:rsidRDefault="00000000">
      <w:pPr>
        <w:pStyle w:val="af"/>
        <w:spacing w:before="50"/>
        <w:ind w:firstLineChars="196" w:firstLine="588"/>
        <w:rPr>
          <w:rFonts w:ascii="黑体" w:eastAsia="黑体" w:hAnsi="黑体"/>
          <w:sz w:val="30"/>
          <w:szCs w:val="30"/>
        </w:rPr>
      </w:pPr>
      <w:r>
        <w:rPr>
          <w:rFonts w:ascii="黑体" w:eastAsia="黑体" w:hAnsi="黑体" w:hint="eastAsia"/>
          <w:sz w:val="30"/>
          <w:szCs w:val="30"/>
        </w:rPr>
        <w:t>一、专业名称及代码</w:t>
      </w:r>
    </w:p>
    <w:p w14:paraId="2116202E"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信息安全技术应用  51020</w:t>
      </w:r>
      <w:r>
        <w:rPr>
          <w:rFonts w:ascii="仿宋_GB2312" w:eastAsia="仿宋_GB2312"/>
          <w:sz w:val="28"/>
          <w:szCs w:val="28"/>
        </w:rPr>
        <w:t>7</w:t>
      </w:r>
    </w:p>
    <w:p w14:paraId="68DD4692" w14:textId="77777777" w:rsidR="00B85B11" w:rsidRDefault="00000000">
      <w:pPr>
        <w:pStyle w:val="af"/>
        <w:spacing w:before="50"/>
        <w:ind w:firstLineChars="196" w:firstLine="588"/>
        <w:rPr>
          <w:rFonts w:ascii="黑体" w:eastAsia="黑体" w:hAnsi="黑体"/>
          <w:sz w:val="30"/>
          <w:szCs w:val="30"/>
        </w:rPr>
      </w:pPr>
      <w:r>
        <w:rPr>
          <w:rFonts w:ascii="黑体" w:eastAsia="黑体" w:hAnsi="黑体" w:hint="eastAsia"/>
          <w:sz w:val="30"/>
          <w:szCs w:val="30"/>
        </w:rPr>
        <w:t>二、入学要求</w:t>
      </w:r>
    </w:p>
    <w:p w14:paraId="0BE94248"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普通高级中学毕业、中等职业学校毕业或具有同等学历者。</w:t>
      </w:r>
    </w:p>
    <w:p w14:paraId="0EA08592" w14:textId="77777777" w:rsidR="00B85B11" w:rsidRDefault="00000000">
      <w:pPr>
        <w:pStyle w:val="af"/>
        <w:spacing w:before="50"/>
        <w:ind w:firstLineChars="196" w:firstLine="588"/>
        <w:rPr>
          <w:rFonts w:ascii="黑体" w:eastAsia="黑体" w:hAnsi="黑体"/>
          <w:sz w:val="30"/>
          <w:szCs w:val="30"/>
        </w:rPr>
      </w:pPr>
      <w:r>
        <w:rPr>
          <w:rFonts w:ascii="黑体" w:eastAsia="黑体" w:hAnsi="黑体" w:hint="eastAsia"/>
          <w:sz w:val="30"/>
          <w:szCs w:val="30"/>
        </w:rPr>
        <w:t>三、修业年限</w:t>
      </w:r>
    </w:p>
    <w:p w14:paraId="1A325B52"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552C04BB" w14:textId="77777777" w:rsidR="00B85B11" w:rsidRDefault="00000000">
      <w:pPr>
        <w:pStyle w:val="af"/>
        <w:spacing w:before="50"/>
        <w:ind w:firstLineChars="196" w:firstLine="588"/>
        <w:rPr>
          <w:rFonts w:ascii="黑体" w:eastAsia="黑体" w:hAnsi="黑体"/>
          <w:sz w:val="30"/>
          <w:szCs w:val="30"/>
        </w:rPr>
      </w:pPr>
      <w:r>
        <w:rPr>
          <w:rFonts w:ascii="黑体" w:eastAsia="黑体" w:hAnsi="黑体" w:hint="eastAsia"/>
          <w:sz w:val="30"/>
          <w:szCs w:val="30"/>
        </w:rPr>
        <w:t>四、职业面向</w:t>
      </w:r>
    </w:p>
    <w:p w14:paraId="14BE677B" w14:textId="77777777" w:rsidR="00B85B11" w:rsidRDefault="00000000">
      <w:pPr>
        <w:tabs>
          <w:tab w:val="left" w:pos="615"/>
        </w:tabs>
        <w:spacing w:line="300" w:lineRule="auto"/>
        <w:jc w:val="center"/>
        <w:rPr>
          <w:rFonts w:ascii="仿宋" w:eastAsia="仿宋" w:hAnsi="仿宋"/>
          <w:sz w:val="24"/>
          <w:szCs w:val="24"/>
        </w:rPr>
      </w:pPr>
      <w:r>
        <w:rPr>
          <w:rFonts w:ascii="仿宋" w:eastAsia="仿宋" w:hAnsi="仿宋" w:hint="eastAsia"/>
          <w:sz w:val="24"/>
          <w:szCs w:val="24"/>
        </w:rPr>
        <w:t>表1  信息安全技术应用专业职业面向</w:t>
      </w:r>
    </w:p>
    <w:tbl>
      <w:tblPr>
        <w:tblpPr w:leftFromText="180" w:rightFromText="180" w:vertAnchor="text" w:horzAnchor="margin" w:tblpXSpec="center" w:tblpY="67"/>
        <w:tblW w:w="49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531"/>
        <w:gridCol w:w="1531"/>
        <w:gridCol w:w="1531"/>
        <w:gridCol w:w="1531"/>
        <w:gridCol w:w="1531"/>
      </w:tblGrid>
      <w:tr w:rsidR="00B85B11" w14:paraId="31B298C7" w14:textId="77777777">
        <w:trPr>
          <w:trHeight w:val="748"/>
          <w:jc w:val="center"/>
        </w:trPr>
        <w:tc>
          <w:tcPr>
            <w:tcW w:w="833" w:type="pct"/>
            <w:vAlign w:val="center"/>
          </w:tcPr>
          <w:p w14:paraId="6794A296"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所属专业大类</w:t>
            </w:r>
          </w:p>
        </w:tc>
        <w:tc>
          <w:tcPr>
            <w:tcW w:w="833" w:type="pct"/>
            <w:vAlign w:val="center"/>
          </w:tcPr>
          <w:p w14:paraId="4C2E4A94"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所属专业类</w:t>
            </w:r>
          </w:p>
        </w:tc>
        <w:tc>
          <w:tcPr>
            <w:tcW w:w="833" w:type="pct"/>
            <w:vAlign w:val="center"/>
          </w:tcPr>
          <w:p w14:paraId="26EFF3CC"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对应行业</w:t>
            </w:r>
          </w:p>
        </w:tc>
        <w:tc>
          <w:tcPr>
            <w:tcW w:w="833" w:type="pct"/>
            <w:vAlign w:val="center"/>
          </w:tcPr>
          <w:p w14:paraId="5E689F64"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主要职业类别</w:t>
            </w:r>
          </w:p>
        </w:tc>
        <w:tc>
          <w:tcPr>
            <w:tcW w:w="833" w:type="pct"/>
            <w:vAlign w:val="center"/>
          </w:tcPr>
          <w:p w14:paraId="6EB7A7B3"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主要岗位类别</w:t>
            </w:r>
          </w:p>
          <w:p w14:paraId="16A97F35"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（或技术领域）</w:t>
            </w:r>
          </w:p>
        </w:tc>
        <w:tc>
          <w:tcPr>
            <w:tcW w:w="833" w:type="pct"/>
            <w:vAlign w:val="center"/>
          </w:tcPr>
          <w:p w14:paraId="7F81CD6C" w14:textId="77777777" w:rsidR="00B85B11" w:rsidRDefault="00000000">
            <w:pPr>
              <w:spacing w:line="360" w:lineRule="exact"/>
              <w:jc w:val="center"/>
              <w:rPr>
                <w:rFonts w:ascii="仿宋" w:eastAsia="仿宋" w:hAnsi="仿宋" w:cs="Tahoma"/>
                <w:bCs/>
                <w:kern w:val="0"/>
                <w:szCs w:val="21"/>
              </w:rPr>
            </w:pPr>
            <w:r>
              <w:rPr>
                <w:rFonts w:ascii="仿宋" w:eastAsia="仿宋" w:hAnsi="仿宋" w:cs="Tahoma" w:hint="eastAsia"/>
                <w:bCs/>
                <w:kern w:val="0"/>
                <w:szCs w:val="21"/>
              </w:rPr>
              <w:t>职业技能等级证书或行业企业证书</w:t>
            </w:r>
          </w:p>
        </w:tc>
      </w:tr>
      <w:tr w:rsidR="00B85B11" w14:paraId="6F6E0A5F" w14:textId="77777777">
        <w:trPr>
          <w:trHeight w:val="2102"/>
          <w:jc w:val="center"/>
        </w:trPr>
        <w:tc>
          <w:tcPr>
            <w:tcW w:w="833" w:type="pct"/>
            <w:tcMar>
              <w:top w:w="0" w:type="dxa"/>
              <w:left w:w="0" w:type="dxa"/>
              <w:bottom w:w="0" w:type="dxa"/>
              <w:right w:w="0" w:type="dxa"/>
            </w:tcMar>
            <w:vAlign w:val="center"/>
          </w:tcPr>
          <w:p w14:paraId="2B9BDD8A" w14:textId="77777777" w:rsidR="00B85B11" w:rsidRDefault="00000000">
            <w:pPr>
              <w:adjustRightInd w:val="0"/>
              <w:snapToGrid w:val="0"/>
              <w:jc w:val="center"/>
              <w:rPr>
                <w:rFonts w:ascii="宋体" w:hAnsi="宋体" w:cs="Tahoma"/>
                <w:bCs/>
                <w:kern w:val="0"/>
                <w:szCs w:val="21"/>
              </w:rPr>
            </w:pPr>
            <w:r>
              <w:rPr>
                <w:rFonts w:ascii="宋体" w:hAnsi="宋体" w:cs="Tahoma" w:hint="eastAsia"/>
                <w:bCs/>
                <w:kern w:val="0"/>
                <w:szCs w:val="21"/>
              </w:rPr>
              <w:t>电子信息大类</w:t>
            </w:r>
          </w:p>
          <w:p w14:paraId="158EC968" w14:textId="2688D814" w:rsidR="00B85B11" w:rsidRDefault="00000000">
            <w:pPr>
              <w:spacing w:line="360" w:lineRule="exact"/>
              <w:jc w:val="center"/>
              <w:rPr>
                <w:rFonts w:ascii="仿宋" w:eastAsia="仿宋" w:hAnsi="仿宋" w:cs="Tahoma"/>
                <w:bCs/>
                <w:kern w:val="0"/>
                <w:szCs w:val="21"/>
              </w:rPr>
            </w:pPr>
            <w:r>
              <w:rPr>
                <w:rFonts w:ascii="宋体" w:hAnsi="宋体" w:cs="Tahoma" w:hint="eastAsia"/>
                <w:bCs/>
                <w:kern w:val="0"/>
                <w:szCs w:val="21"/>
              </w:rPr>
              <w:t>（</w:t>
            </w:r>
            <w:r w:rsidR="00AB40C8">
              <w:rPr>
                <w:rFonts w:ascii="宋体" w:hAnsi="宋体" w:cs="Tahoma" w:hint="eastAsia"/>
                <w:bCs/>
                <w:kern w:val="0"/>
                <w:szCs w:val="21"/>
              </w:rPr>
              <w:t>51</w:t>
            </w:r>
            <w:r>
              <w:rPr>
                <w:rFonts w:ascii="宋体" w:hAnsi="宋体" w:cs="Tahoma" w:hint="eastAsia"/>
                <w:bCs/>
                <w:kern w:val="0"/>
                <w:szCs w:val="21"/>
              </w:rPr>
              <w:t>）</w:t>
            </w:r>
          </w:p>
        </w:tc>
        <w:tc>
          <w:tcPr>
            <w:tcW w:w="833" w:type="pct"/>
            <w:tcMar>
              <w:top w:w="0" w:type="dxa"/>
              <w:left w:w="0" w:type="dxa"/>
              <w:bottom w:w="0" w:type="dxa"/>
              <w:right w:w="0" w:type="dxa"/>
            </w:tcMar>
            <w:vAlign w:val="center"/>
          </w:tcPr>
          <w:p w14:paraId="21D15F31" w14:textId="77777777" w:rsidR="00B85B11" w:rsidRDefault="00000000">
            <w:pPr>
              <w:adjustRightInd w:val="0"/>
              <w:snapToGrid w:val="0"/>
              <w:jc w:val="center"/>
              <w:rPr>
                <w:rFonts w:ascii="宋体" w:hAnsi="宋体" w:cs="Tahoma"/>
                <w:bCs/>
                <w:kern w:val="0"/>
                <w:szCs w:val="21"/>
              </w:rPr>
            </w:pPr>
            <w:r>
              <w:rPr>
                <w:rFonts w:ascii="宋体" w:hAnsi="宋体" w:cs="Tahoma" w:hint="eastAsia"/>
                <w:bCs/>
                <w:kern w:val="0"/>
                <w:szCs w:val="21"/>
              </w:rPr>
              <w:t>计算机类</w:t>
            </w:r>
          </w:p>
          <w:p w14:paraId="783DAE6B" w14:textId="3A964E9F" w:rsidR="00B85B11" w:rsidRDefault="00000000">
            <w:pPr>
              <w:spacing w:line="360" w:lineRule="exact"/>
              <w:jc w:val="center"/>
              <w:rPr>
                <w:rFonts w:ascii="仿宋" w:eastAsia="仿宋" w:hAnsi="仿宋" w:cs="Tahoma"/>
                <w:bCs/>
                <w:kern w:val="0"/>
                <w:szCs w:val="21"/>
              </w:rPr>
            </w:pPr>
            <w:r>
              <w:rPr>
                <w:rFonts w:ascii="宋体" w:hAnsi="宋体" w:cs="Tahoma" w:hint="eastAsia"/>
                <w:bCs/>
                <w:kern w:val="0"/>
                <w:szCs w:val="21"/>
              </w:rPr>
              <w:t>（</w:t>
            </w:r>
            <w:r w:rsidR="00AB40C8">
              <w:rPr>
                <w:rFonts w:ascii="宋体" w:hAnsi="宋体" w:cs="Tahoma" w:hint="eastAsia"/>
                <w:bCs/>
                <w:kern w:val="0"/>
                <w:szCs w:val="21"/>
              </w:rPr>
              <w:t>5</w:t>
            </w:r>
            <w:r>
              <w:rPr>
                <w:rFonts w:ascii="宋体" w:hAnsi="宋体" w:cs="Tahoma" w:hint="eastAsia"/>
                <w:bCs/>
                <w:kern w:val="0"/>
                <w:szCs w:val="21"/>
              </w:rPr>
              <w:t>102）</w:t>
            </w:r>
          </w:p>
        </w:tc>
        <w:tc>
          <w:tcPr>
            <w:tcW w:w="833" w:type="pct"/>
            <w:tcMar>
              <w:top w:w="0" w:type="dxa"/>
              <w:left w:w="0" w:type="dxa"/>
              <w:bottom w:w="0" w:type="dxa"/>
              <w:right w:w="0" w:type="dxa"/>
            </w:tcMar>
            <w:vAlign w:val="center"/>
          </w:tcPr>
          <w:p w14:paraId="715933FB" w14:textId="77777777" w:rsidR="00B85B11" w:rsidRDefault="00000000">
            <w:pPr>
              <w:spacing w:line="360" w:lineRule="exact"/>
              <w:jc w:val="center"/>
              <w:rPr>
                <w:rFonts w:ascii="仿宋" w:eastAsia="仿宋" w:hAnsi="仿宋" w:cs="Tahoma"/>
                <w:bCs/>
                <w:kern w:val="0"/>
                <w:szCs w:val="21"/>
              </w:rPr>
            </w:pPr>
            <w:r>
              <w:rPr>
                <w:rFonts w:ascii="宋体" w:hAnsi="宋体" w:cs="Tahoma" w:hint="eastAsia"/>
                <w:bCs/>
                <w:kern w:val="0"/>
                <w:szCs w:val="21"/>
              </w:rPr>
              <w:t>互联网级相关服务（64）</w:t>
            </w:r>
          </w:p>
        </w:tc>
        <w:tc>
          <w:tcPr>
            <w:tcW w:w="833" w:type="pct"/>
            <w:tcMar>
              <w:top w:w="0" w:type="dxa"/>
              <w:left w:w="0" w:type="dxa"/>
              <w:bottom w:w="0" w:type="dxa"/>
              <w:right w:w="0" w:type="dxa"/>
            </w:tcMar>
            <w:vAlign w:val="center"/>
          </w:tcPr>
          <w:p w14:paraId="062C20CB" w14:textId="77777777" w:rsidR="00B85B11" w:rsidRDefault="00000000">
            <w:pPr>
              <w:spacing w:line="360" w:lineRule="exact"/>
              <w:jc w:val="center"/>
              <w:rPr>
                <w:rFonts w:ascii="仿宋" w:eastAsia="仿宋" w:hAnsi="仿宋" w:cs="Tahoma"/>
                <w:bCs/>
                <w:kern w:val="0"/>
                <w:szCs w:val="21"/>
              </w:rPr>
            </w:pPr>
            <w:r>
              <w:rPr>
                <w:rFonts w:ascii="宋体" w:hAnsi="宋体" w:cs="Tahoma" w:hint="eastAsia"/>
                <w:bCs/>
                <w:kern w:val="0"/>
                <w:szCs w:val="21"/>
              </w:rPr>
              <w:t>计算机网络工程技术人员（2-02-10-04）</w:t>
            </w:r>
          </w:p>
        </w:tc>
        <w:tc>
          <w:tcPr>
            <w:tcW w:w="833" w:type="pct"/>
            <w:tcMar>
              <w:top w:w="0" w:type="dxa"/>
              <w:left w:w="0" w:type="dxa"/>
              <w:bottom w:w="0" w:type="dxa"/>
              <w:right w:w="0" w:type="dxa"/>
            </w:tcMar>
            <w:vAlign w:val="center"/>
          </w:tcPr>
          <w:p w14:paraId="65F2C1EB" w14:textId="77777777" w:rsidR="00B85B11" w:rsidRDefault="00000000">
            <w:pPr>
              <w:adjustRightInd w:val="0"/>
              <w:snapToGrid w:val="0"/>
              <w:jc w:val="center"/>
              <w:rPr>
                <w:rFonts w:ascii="宋体" w:hAnsi="宋体" w:cs="Tahoma"/>
                <w:bCs/>
                <w:kern w:val="0"/>
                <w:szCs w:val="21"/>
              </w:rPr>
            </w:pPr>
            <w:r>
              <w:rPr>
                <w:rFonts w:ascii="宋体" w:hAnsi="宋体" w:cs="Tahoma" w:hint="eastAsia"/>
                <w:bCs/>
                <w:kern w:val="0"/>
                <w:szCs w:val="21"/>
              </w:rPr>
              <w:t>网络</w:t>
            </w:r>
            <w:proofErr w:type="gramStart"/>
            <w:r>
              <w:rPr>
                <w:rFonts w:ascii="宋体" w:hAnsi="宋体" w:cs="Tahoma" w:hint="eastAsia"/>
                <w:bCs/>
                <w:kern w:val="0"/>
                <w:szCs w:val="21"/>
              </w:rPr>
              <w:t>安全运</w:t>
            </w:r>
            <w:proofErr w:type="gramEnd"/>
            <w:r>
              <w:rPr>
                <w:rFonts w:ascii="宋体" w:hAnsi="宋体" w:cs="Tahoma" w:hint="eastAsia"/>
                <w:bCs/>
                <w:kern w:val="0"/>
                <w:szCs w:val="21"/>
              </w:rPr>
              <w:t>维工程师；</w:t>
            </w:r>
          </w:p>
          <w:p w14:paraId="2D063ABA" w14:textId="77777777" w:rsidR="00B85B11" w:rsidRDefault="00000000">
            <w:pPr>
              <w:adjustRightInd w:val="0"/>
              <w:snapToGrid w:val="0"/>
              <w:jc w:val="center"/>
              <w:rPr>
                <w:rFonts w:ascii="宋体" w:hAnsi="宋体" w:cs="Tahoma"/>
                <w:bCs/>
                <w:kern w:val="0"/>
                <w:szCs w:val="21"/>
              </w:rPr>
            </w:pPr>
            <w:r>
              <w:rPr>
                <w:rFonts w:ascii="宋体" w:hAnsi="宋体" w:cs="Tahoma"/>
                <w:bCs/>
                <w:kern w:val="0"/>
                <w:szCs w:val="21"/>
              </w:rPr>
              <w:t>W</w:t>
            </w:r>
            <w:r>
              <w:rPr>
                <w:rFonts w:ascii="宋体" w:hAnsi="宋体" w:cs="Tahoma" w:hint="eastAsia"/>
                <w:bCs/>
                <w:kern w:val="0"/>
                <w:szCs w:val="21"/>
              </w:rPr>
              <w:t>eb安全工程师；</w:t>
            </w:r>
          </w:p>
          <w:p w14:paraId="6307A9B1" w14:textId="77777777" w:rsidR="00B85B11" w:rsidRDefault="00000000">
            <w:pPr>
              <w:adjustRightInd w:val="0"/>
              <w:snapToGrid w:val="0"/>
              <w:jc w:val="center"/>
              <w:rPr>
                <w:rFonts w:ascii="宋体" w:hAnsi="宋体" w:cs="Tahoma"/>
                <w:bCs/>
                <w:kern w:val="0"/>
                <w:szCs w:val="21"/>
              </w:rPr>
            </w:pPr>
            <w:r>
              <w:rPr>
                <w:rFonts w:ascii="宋体" w:hAnsi="宋体" w:cs="Tahoma" w:hint="eastAsia"/>
                <w:bCs/>
                <w:kern w:val="0"/>
                <w:szCs w:val="21"/>
              </w:rPr>
              <w:t>网络系统集成工程师；</w:t>
            </w:r>
          </w:p>
          <w:p w14:paraId="3805C704" w14:textId="77777777" w:rsidR="00B85B11" w:rsidRDefault="00000000">
            <w:pPr>
              <w:spacing w:line="360" w:lineRule="exact"/>
              <w:jc w:val="center"/>
              <w:rPr>
                <w:rFonts w:ascii="仿宋" w:eastAsia="仿宋" w:hAnsi="仿宋" w:cs="Tahoma"/>
                <w:bCs/>
                <w:kern w:val="0"/>
                <w:szCs w:val="21"/>
              </w:rPr>
            </w:pPr>
            <w:proofErr w:type="gramStart"/>
            <w:r>
              <w:rPr>
                <w:rFonts w:ascii="宋体" w:hAnsi="宋体" w:cs="Tahoma" w:hint="eastAsia"/>
                <w:bCs/>
                <w:kern w:val="0"/>
                <w:szCs w:val="21"/>
              </w:rPr>
              <w:t>等保测评</w:t>
            </w:r>
            <w:proofErr w:type="gramEnd"/>
            <w:r>
              <w:rPr>
                <w:rFonts w:ascii="宋体" w:hAnsi="宋体" w:cs="Tahoma" w:hint="eastAsia"/>
                <w:bCs/>
                <w:kern w:val="0"/>
                <w:szCs w:val="21"/>
              </w:rPr>
              <w:t>工程师</w:t>
            </w:r>
          </w:p>
        </w:tc>
        <w:tc>
          <w:tcPr>
            <w:tcW w:w="833" w:type="pct"/>
            <w:tcMar>
              <w:top w:w="0" w:type="dxa"/>
              <w:left w:w="0" w:type="dxa"/>
              <w:bottom w:w="0" w:type="dxa"/>
              <w:right w:w="0" w:type="dxa"/>
            </w:tcMar>
            <w:vAlign w:val="center"/>
          </w:tcPr>
          <w:p w14:paraId="50B0A484" w14:textId="77777777" w:rsidR="00B85B11" w:rsidRDefault="00000000">
            <w:pPr>
              <w:spacing w:line="360" w:lineRule="exact"/>
              <w:jc w:val="center"/>
              <w:rPr>
                <w:rFonts w:ascii="宋体" w:hAnsi="宋体" w:cs="Tahoma"/>
                <w:bCs/>
                <w:kern w:val="0"/>
                <w:szCs w:val="21"/>
              </w:rPr>
            </w:pPr>
            <w:proofErr w:type="spellStart"/>
            <w:r>
              <w:rPr>
                <w:rFonts w:ascii="宋体" w:hAnsi="宋体" w:cs="Tahoma"/>
                <w:bCs/>
                <w:kern w:val="0"/>
                <w:szCs w:val="21"/>
              </w:rPr>
              <w:t>N</w:t>
            </w:r>
            <w:r>
              <w:rPr>
                <w:rFonts w:ascii="宋体" w:hAnsi="宋体" w:cs="Tahoma" w:hint="eastAsia"/>
                <w:bCs/>
                <w:kern w:val="0"/>
                <w:szCs w:val="21"/>
              </w:rPr>
              <w:t>isp</w:t>
            </w:r>
            <w:proofErr w:type="spellEnd"/>
            <w:r>
              <w:rPr>
                <w:rFonts w:ascii="宋体" w:hAnsi="宋体" w:cs="Tahoma" w:hint="eastAsia"/>
                <w:bCs/>
                <w:kern w:val="0"/>
                <w:szCs w:val="21"/>
              </w:rPr>
              <w:t>；</w:t>
            </w:r>
          </w:p>
          <w:p w14:paraId="23A44168" w14:textId="77777777" w:rsidR="00B85B11" w:rsidRDefault="00000000">
            <w:pPr>
              <w:spacing w:line="360" w:lineRule="exact"/>
              <w:jc w:val="center"/>
              <w:rPr>
                <w:rFonts w:ascii="宋体" w:hAnsi="宋体" w:cs="Tahoma"/>
                <w:bCs/>
                <w:kern w:val="0"/>
                <w:szCs w:val="21"/>
              </w:rPr>
            </w:pPr>
            <w:r>
              <w:rPr>
                <w:rFonts w:ascii="宋体" w:hAnsi="宋体" w:cs="Tahoma" w:hint="eastAsia"/>
                <w:bCs/>
                <w:kern w:val="0"/>
                <w:szCs w:val="21"/>
              </w:rPr>
              <w:t>网络与信息安全管理员</w:t>
            </w:r>
          </w:p>
        </w:tc>
      </w:tr>
    </w:tbl>
    <w:p w14:paraId="6B90C550" w14:textId="77777777" w:rsidR="00B85B11" w:rsidRDefault="00000000">
      <w:pPr>
        <w:spacing w:beforeLines="50" w:before="156"/>
        <w:ind w:firstLineChars="200" w:firstLine="600"/>
        <w:rPr>
          <w:rFonts w:ascii="黑体" w:eastAsia="黑体" w:hAnsi="黑体"/>
          <w:sz w:val="30"/>
          <w:szCs w:val="30"/>
        </w:rPr>
      </w:pPr>
      <w:r>
        <w:rPr>
          <w:rFonts w:ascii="黑体" w:eastAsia="黑体" w:hAnsi="黑体" w:hint="eastAsia"/>
          <w:sz w:val="30"/>
          <w:szCs w:val="30"/>
        </w:rPr>
        <w:t>五、培养目标与培养规格</w:t>
      </w:r>
    </w:p>
    <w:p w14:paraId="2BEE6FFF" w14:textId="77777777" w:rsidR="00B85B11"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754B4CB2"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培养拥护党的基本路线，德、智、体、美、</w:t>
      </w:r>
      <w:proofErr w:type="gramStart"/>
      <w:r>
        <w:rPr>
          <w:rFonts w:ascii="仿宋_GB2312" w:eastAsia="仿宋_GB2312" w:hAnsi="Times New Roman" w:hint="eastAsia"/>
          <w:sz w:val="28"/>
          <w:szCs w:val="28"/>
        </w:rPr>
        <w:t>劳</w:t>
      </w:r>
      <w:proofErr w:type="gramEnd"/>
      <w:r>
        <w:rPr>
          <w:rFonts w:ascii="仿宋_GB2312" w:eastAsia="仿宋_GB2312" w:hAnsi="Times New Roman" w:hint="eastAsia"/>
          <w:sz w:val="28"/>
          <w:szCs w:val="28"/>
        </w:rPr>
        <w:t>全面发展，</w:t>
      </w:r>
      <w:proofErr w:type="gramStart"/>
      <w:r>
        <w:rPr>
          <w:rFonts w:ascii="仿宋_GB2312" w:eastAsia="仿宋_GB2312" w:hAnsi="Times New Roman" w:hint="eastAsia"/>
          <w:sz w:val="28"/>
          <w:szCs w:val="28"/>
        </w:rPr>
        <w:t>践行</w:t>
      </w:r>
      <w:proofErr w:type="gramEnd"/>
      <w:r>
        <w:rPr>
          <w:rFonts w:ascii="仿宋_GB2312" w:eastAsia="仿宋_GB2312" w:hAnsi="Times New Roman" w:hint="eastAsia"/>
          <w:sz w:val="28"/>
          <w:szCs w:val="28"/>
        </w:rPr>
        <w:t>社会主义核心价值观，掌握主流的网络渗透测试技术、方法、流程及常用工具，</w:t>
      </w:r>
      <w:r>
        <w:rPr>
          <w:rFonts w:ascii="仿宋_GB2312" w:eastAsia="仿宋_GB2312" w:hAnsi="Times New Roman" w:hint="eastAsia"/>
          <w:sz w:val="28"/>
          <w:szCs w:val="28"/>
        </w:rPr>
        <w:lastRenderedPageBreak/>
        <w:t>具备网络系统的安全设置、基于主流技术的网站开发等知识和技术技能，面向信息安全技术应用领域从事网络安全系统设计、开发、管理、维护的高素质劳动者和技术技能人才。</w:t>
      </w:r>
    </w:p>
    <w:p w14:paraId="64CA384E" w14:textId="77777777" w:rsidR="00B85B11"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3CDEFB0D"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w:t>
      </w:r>
    </w:p>
    <w:p w14:paraId="5151FF15"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具有正确的世界观、人生观、价值观。坚决拥护中国共产党领导，树立中国特色社会主义共同理想，</w:t>
      </w:r>
      <w:proofErr w:type="gramStart"/>
      <w:r>
        <w:rPr>
          <w:rFonts w:ascii="仿宋_GB2312" w:eastAsia="仿宋_GB2312" w:hAnsi="Times New Roman" w:hint="eastAsia"/>
          <w:sz w:val="28"/>
          <w:szCs w:val="28"/>
        </w:rPr>
        <w:t>践行</w:t>
      </w:r>
      <w:proofErr w:type="gramEnd"/>
      <w:r>
        <w:rPr>
          <w:rFonts w:ascii="仿宋_GB2312" w:eastAsia="仿宋_GB2312" w:hAnsi="Times New Roman" w:hint="eastAsia"/>
          <w:sz w:val="28"/>
          <w:szCs w:val="28"/>
        </w:rPr>
        <w:t>社会主义核心价值观，有深厚的爱国情感、国家认同感、中华民族自豪感；崇尚宪法、遵守法律、遵规守纪；具有社会责任感和参与意识。</w:t>
      </w:r>
    </w:p>
    <w:p w14:paraId="51B3AEE8"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具有良好职业道德和职业素养。</w:t>
      </w:r>
      <w:proofErr w:type="gramStart"/>
      <w:r>
        <w:rPr>
          <w:rFonts w:ascii="仿宋_GB2312" w:eastAsia="仿宋_GB2312" w:hAnsi="Times New Roman" w:hint="eastAsia"/>
          <w:sz w:val="28"/>
          <w:szCs w:val="28"/>
        </w:rPr>
        <w:t>德技并</w:t>
      </w:r>
      <w:proofErr w:type="gramEnd"/>
      <w:r>
        <w:rPr>
          <w:rFonts w:ascii="仿宋_GB2312" w:eastAsia="仿宋_GB2312" w:hAnsi="Times New Roman" w:hint="eastAsia"/>
          <w:sz w:val="28"/>
          <w:szCs w:val="28"/>
        </w:rPr>
        <w:t>修、诚实守信、爱岗敬业，按合同规定保护客户的人身、财产、信息安全。熟悉业务，文明礼貌，热情服务，以理服人。廉洁奉公、不谋私利，见义勇为、奉献社会。遵守单位规章制度，严守商业秘密和客户隐私。</w:t>
      </w:r>
    </w:p>
    <w:p w14:paraId="7549D1CB"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具有良好的身心素质和人文素养。具有健康的体魄和心理、健全的人格，能够掌握基本运动知识和一两项运动技能；掌握一定的学习方法，具有良好的生活习惯、行为习惯和自我管理能力。</w:t>
      </w:r>
    </w:p>
    <w:p w14:paraId="2C025EF2"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w:t>
      </w:r>
    </w:p>
    <w:p w14:paraId="720129AD"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(1)掌握必备的思想政治理论、科学文化基础知识和中华优秀传统文化知识。</w:t>
      </w:r>
    </w:p>
    <w:p w14:paraId="31A8C1CB"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(2)熟悉与本专业相关的法律法规以及环境保护、安全消防、文明生产等知识。</w:t>
      </w:r>
    </w:p>
    <w:p w14:paraId="321F4A9C"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(3)掌握数字逻辑、信息安全加密技术等方面的专业基础知识。</w:t>
      </w:r>
    </w:p>
    <w:p w14:paraId="757E0F8C"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(4)掌握计算机网络、信息安全基础理论、信息检索与信息处理的基础知识。</w:t>
      </w:r>
    </w:p>
    <w:p w14:paraId="002755A4"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(5)掌握Windows, Linux 网络操作系统的配置与管理，熟悉操作:系统安全加固知识。</w:t>
      </w:r>
    </w:p>
    <w:p w14:paraId="000D17B9"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(6)掌握企业网络组建涉及的网络交换、IP 路由技术等专业基础知识。</w:t>
      </w:r>
    </w:p>
    <w:p w14:paraId="1153CEF5"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(7)掌握防火墙、人侵检测、VPN、 UTM、安全审计、上网行为管理方面的知识。</w:t>
      </w:r>
    </w:p>
    <w:p w14:paraId="57373813"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(8)掌握数据库创建、用户安全管理、数据安全管理的基础知识。</w:t>
      </w:r>
    </w:p>
    <w:p w14:paraId="7C6F1566"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(9)掌握常见Web渗透测试与防护、Web安全评估的知识。</w:t>
      </w:r>
    </w:p>
    <w:p w14:paraId="4C94D248"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(10)掌握数据存储、数据备份、灾难恢复及各种备份方式的相关知识。</w:t>
      </w:r>
    </w:p>
    <w:p w14:paraId="0453E11D"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(11)掌握安全网络的规划、系统集成、安全管理的相关知识。</w:t>
      </w:r>
    </w:p>
    <w:p w14:paraId="20EFB78E"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w:t>
      </w:r>
    </w:p>
    <w:p w14:paraId="276187E5"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(1)具有探究学习、终身学习、分析同题和解决问题的能力。</w:t>
      </w:r>
    </w:p>
    <w:p w14:paraId="63A736B4"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(2)具有良好的语言、文字表达能力和沟通能力。</w:t>
      </w:r>
    </w:p>
    <w:p w14:paraId="20EA816B"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(3)具有专业阅读并正确理解需求分析报告和项目建设方案的能力，能熟练查阅各种资料，并加以整理、分析与处理，具有进行文档管理的信息技术应用能力。</w:t>
      </w:r>
    </w:p>
    <w:p w14:paraId="5F739A2B"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(4)具有根据用户的需求，进行网络操作系统选择、操作系统安装、用户管理、资源配置与管理、www及电子邮件等各类应用服务器部署的能力。</w:t>
      </w:r>
    </w:p>
    <w:p w14:paraId="70EE5B94"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(5)具有根据用户安全网络建设的要求，进行安全网络规划设计、网络与安全设备的安装、基本配置管理、安全策略配置、设备管理维护等实施网络系统的安全防护的综合能力。</w:t>
      </w:r>
    </w:p>
    <w:p w14:paraId="033C358E"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lastRenderedPageBreak/>
        <w:t>(6)具有根据用户信息系统的管理要求，进行数据库系统的安装、安全管理,对用户数据进行备份、灾难恢复等安全管理的能力。</w:t>
      </w:r>
    </w:p>
    <w:p w14:paraId="37DF3492"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(7)具有根据用户系统安全防护的要求，进行防病毒系统部署、系统安全加固、系统或数据加密解密、系统升级等方面的综合能力。</w:t>
      </w:r>
    </w:p>
    <w:p w14:paraId="08F0906C"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(8)具有根据信息系统评估要求，进行系统安全策略部署、系统渗透测试、安全攻防防范、安全事件快速处理的能力。</w:t>
      </w:r>
    </w:p>
    <w:p w14:paraId="0FE13F60"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(9)具有一定的信息安全相关软件开发、工具软件应用的能力，以及安全系统测试文档的提写能力。</w:t>
      </w:r>
    </w:p>
    <w:p w14:paraId="6EC0C5BA" w14:textId="77777777" w:rsidR="00B85B11" w:rsidRDefault="00B85B11">
      <w:pPr>
        <w:pStyle w:val="af"/>
        <w:spacing w:before="50"/>
        <w:ind w:firstLineChars="196" w:firstLine="588"/>
        <w:rPr>
          <w:rFonts w:ascii="黑体" w:eastAsia="黑体" w:hAnsi="黑体"/>
          <w:sz w:val="30"/>
          <w:szCs w:val="30"/>
        </w:rPr>
      </w:pPr>
    </w:p>
    <w:p w14:paraId="4F490BEF" w14:textId="77777777" w:rsidR="00B85B11" w:rsidRDefault="00000000">
      <w:pPr>
        <w:pStyle w:val="af"/>
        <w:spacing w:before="50"/>
        <w:ind w:firstLineChars="196" w:firstLine="588"/>
        <w:rPr>
          <w:rFonts w:ascii="黑体" w:eastAsia="黑体" w:hAnsi="黑体"/>
          <w:sz w:val="30"/>
          <w:szCs w:val="30"/>
        </w:rPr>
      </w:pPr>
      <w:r>
        <w:rPr>
          <w:rFonts w:ascii="黑体" w:eastAsia="黑体" w:hAnsi="黑体" w:hint="eastAsia"/>
          <w:sz w:val="30"/>
          <w:szCs w:val="30"/>
        </w:rPr>
        <w:t>六、课程设置及要求</w:t>
      </w:r>
    </w:p>
    <w:p w14:paraId="405BA34B" w14:textId="77777777" w:rsidR="00B85B11" w:rsidRDefault="00000000">
      <w:pPr>
        <w:pStyle w:val="af"/>
        <w:spacing w:before="50"/>
        <w:ind w:firstLineChars="196" w:firstLine="551"/>
        <w:rPr>
          <w:rFonts w:ascii="仿宋_GB2312" w:eastAsia="仿宋_GB2312"/>
          <w:b/>
          <w:sz w:val="28"/>
          <w:szCs w:val="28"/>
        </w:rPr>
      </w:pPr>
      <w:r>
        <w:rPr>
          <w:rFonts w:ascii="仿宋_GB2312" w:eastAsia="仿宋_GB2312" w:hint="eastAsia"/>
          <w:b/>
          <w:sz w:val="28"/>
          <w:szCs w:val="28"/>
        </w:rPr>
        <w:t>（一）课程设置</w:t>
      </w:r>
    </w:p>
    <w:p w14:paraId="16945B6D" w14:textId="77777777" w:rsidR="00B85B11" w:rsidRDefault="00000000">
      <w:pPr>
        <w:pStyle w:val="af"/>
        <w:spacing w:before="50"/>
        <w:ind w:firstLineChars="196" w:firstLine="470"/>
        <w:jc w:val="center"/>
        <w:rPr>
          <w:rFonts w:ascii="仿宋" w:eastAsia="仿宋" w:hAnsi="仿宋"/>
          <w:sz w:val="24"/>
        </w:rPr>
      </w:pPr>
      <w:r>
        <w:rPr>
          <w:rFonts w:ascii="仿宋" w:eastAsia="仿宋" w:hAnsi="仿宋" w:hint="eastAsia"/>
          <w:sz w:val="24"/>
        </w:rPr>
        <w:t>表2 信息安全技术应用专业课程设置情况一览表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74"/>
        <w:gridCol w:w="1463"/>
        <w:gridCol w:w="4818"/>
      </w:tblGrid>
      <w:tr w:rsidR="00B85B11" w14:paraId="2E14AC76" w14:textId="77777777">
        <w:trPr>
          <w:trHeight w:val="1136"/>
          <w:jc w:val="center"/>
        </w:trPr>
        <w:tc>
          <w:tcPr>
            <w:tcW w:w="2637" w:type="dxa"/>
            <w:gridSpan w:val="2"/>
            <w:shd w:val="clear" w:color="auto" w:fill="auto"/>
            <w:vAlign w:val="center"/>
          </w:tcPr>
          <w:p w14:paraId="54841CA5" w14:textId="77777777" w:rsidR="00B85B11" w:rsidRDefault="00000000">
            <w:pPr>
              <w:jc w:val="center"/>
              <w:rPr>
                <w:rFonts w:ascii="仿宋" w:eastAsia="仿宋" w:hAnsi="仿宋" w:cs="黑体"/>
                <w:b/>
              </w:rPr>
            </w:pPr>
            <w:r>
              <w:rPr>
                <w:rFonts w:ascii="仿宋" w:eastAsia="仿宋" w:hAnsi="仿宋" w:cs="黑体" w:hint="eastAsia"/>
                <w:b/>
              </w:rPr>
              <w:t>课程模块名称</w:t>
            </w:r>
          </w:p>
        </w:tc>
        <w:tc>
          <w:tcPr>
            <w:tcW w:w="1463" w:type="dxa"/>
            <w:shd w:val="clear" w:color="auto" w:fill="auto"/>
            <w:vAlign w:val="center"/>
          </w:tcPr>
          <w:p w14:paraId="6B4BBAAF" w14:textId="77777777" w:rsidR="00B85B11" w:rsidRDefault="00000000">
            <w:pPr>
              <w:jc w:val="center"/>
              <w:rPr>
                <w:rFonts w:ascii="仿宋" w:eastAsia="仿宋" w:hAnsi="仿宋" w:cs="黑体"/>
                <w:b/>
              </w:rPr>
            </w:pPr>
            <w:r>
              <w:rPr>
                <w:rFonts w:ascii="仿宋" w:eastAsia="仿宋" w:hAnsi="仿宋" w:cs="黑体" w:hint="eastAsia"/>
                <w:b/>
              </w:rPr>
              <w:t>课程类型</w:t>
            </w:r>
          </w:p>
          <w:p w14:paraId="5345B61F" w14:textId="77777777" w:rsidR="00B85B11" w:rsidRDefault="00000000">
            <w:pPr>
              <w:jc w:val="center"/>
              <w:rPr>
                <w:rFonts w:ascii="仿宋" w:eastAsia="仿宋" w:hAnsi="仿宋" w:cs="黑体"/>
                <w:b/>
              </w:rPr>
            </w:pPr>
            <w:r>
              <w:rPr>
                <w:rFonts w:ascii="仿宋" w:eastAsia="仿宋" w:hAnsi="仿宋" w:cs="黑体" w:hint="eastAsia"/>
                <w:b/>
              </w:rPr>
              <w:t>（实施要求）</w:t>
            </w:r>
          </w:p>
        </w:tc>
        <w:tc>
          <w:tcPr>
            <w:tcW w:w="4818" w:type="dxa"/>
            <w:shd w:val="clear" w:color="auto" w:fill="auto"/>
            <w:vAlign w:val="center"/>
          </w:tcPr>
          <w:p w14:paraId="3468A87E" w14:textId="77777777" w:rsidR="00B85B11" w:rsidRDefault="00000000">
            <w:pPr>
              <w:jc w:val="center"/>
              <w:rPr>
                <w:rFonts w:ascii="仿宋" w:eastAsia="仿宋" w:hAnsi="仿宋" w:cs="黑体"/>
                <w:b/>
              </w:rPr>
            </w:pPr>
            <w:r>
              <w:rPr>
                <w:rFonts w:ascii="仿宋" w:eastAsia="仿宋" w:hAnsi="仿宋" w:cs="黑体" w:hint="eastAsia"/>
                <w:b/>
              </w:rPr>
              <w:t>主要课程</w:t>
            </w:r>
          </w:p>
        </w:tc>
      </w:tr>
      <w:tr w:rsidR="00B85B11" w14:paraId="13F837DB" w14:textId="77777777">
        <w:trPr>
          <w:trHeight w:val="2579"/>
          <w:jc w:val="center"/>
        </w:trPr>
        <w:tc>
          <w:tcPr>
            <w:tcW w:w="2637" w:type="dxa"/>
            <w:gridSpan w:val="2"/>
            <w:vMerge w:val="restart"/>
            <w:shd w:val="clear" w:color="auto" w:fill="auto"/>
            <w:vAlign w:val="center"/>
          </w:tcPr>
          <w:p w14:paraId="6A28F7AB" w14:textId="77777777" w:rsidR="00B85B11" w:rsidRDefault="00000000">
            <w:pPr>
              <w:jc w:val="center"/>
              <w:rPr>
                <w:rFonts w:ascii="仿宋" w:eastAsia="仿宋" w:hAnsi="仿宋" w:cs="宋体"/>
                <w:b/>
                <w:szCs w:val="21"/>
              </w:rPr>
            </w:pPr>
            <w:r>
              <w:rPr>
                <w:rFonts w:ascii="仿宋" w:eastAsia="仿宋" w:hAnsi="仿宋" w:cs="黑体" w:hint="eastAsia"/>
                <w:b/>
                <w:szCs w:val="21"/>
              </w:rPr>
              <w:t>公共基础课程</w:t>
            </w:r>
          </w:p>
        </w:tc>
        <w:tc>
          <w:tcPr>
            <w:tcW w:w="1463" w:type="dxa"/>
            <w:shd w:val="clear" w:color="auto" w:fill="auto"/>
            <w:vAlign w:val="center"/>
          </w:tcPr>
          <w:p w14:paraId="40B23BEE" w14:textId="77777777" w:rsidR="00B85B11" w:rsidRDefault="00000000">
            <w:pPr>
              <w:jc w:val="center"/>
              <w:rPr>
                <w:rFonts w:ascii="仿宋" w:eastAsia="仿宋" w:hAnsi="仿宋" w:cs="宋体"/>
                <w:szCs w:val="21"/>
              </w:rPr>
            </w:pPr>
            <w:r>
              <w:rPr>
                <w:rFonts w:ascii="仿宋" w:eastAsia="仿宋" w:hAnsi="仿宋" w:cs="宋体" w:hint="eastAsia"/>
                <w:szCs w:val="21"/>
              </w:rPr>
              <w:t>必 修</w:t>
            </w:r>
          </w:p>
        </w:tc>
        <w:tc>
          <w:tcPr>
            <w:tcW w:w="4818" w:type="dxa"/>
            <w:shd w:val="clear" w:color="auto" w:fill="auto"/>
            <w:vAlign w:val="center"/>
          </w:tcPr>
          <w:p w14:paraId="10B1E704" w14:textId="77777777" w:rsidR="00B85B11" w:rsidRDefault="00000000">
            <w:pPr>
              <w:rPr>
                <w:rFonts w:ascii="仿宋" w:eastAsia="仿宋" w:hAnsi="仿宋" w:cs="宋体"/>
                <w:szCs w:val="21"/>
              </w:rPr>
            </w:pPr>
            <w:r>
              <w:rPr>
                <w:rFonts w:ascii="仿宋" w:eastAsia="仿宋" w:hAnsi="仿宋" w:cs="宋体" w:hint="eastAsia"/>
                <w:szCs w:val="21"/>
              </w:rPr>
              <w:t>思想道德与法治、形势与政策、毛泽东思想和中国特色社会主义理论体系概论、习近平新时代中国特色社会主义思想概论、大学英语1、大学英语2、高等数学1、大学语文、信息技术、军事理论、国家安全教育、大学生心理健康教育、体育与健康1、体育与健康2、体育与健康3、体育与健康4、职业健康与安全、职业生涯与发展规划、创新创业教育、劳动教育、学校应急救援教育</w:t>
            </w:r>
          </w:p>
        </w:tc>
      </w:tr>
      <w:tr w:rsidR="00B85B11" w14:paraId="4C98416F" w14:textId="77777777">
        <w:trPr>
          <w:trHeight w:val="972"/>
          <w:jc w:val="center"/>
        </w:trPr>
        <w:tc>
          <w:tcPr>
            <w:tcW w:w="2637" w:type="dxa"/>
            <w:gridSpan w:val="2"/>
            <w:vMerge/>
            <w:tcBorders>
              <w:bottom w:val="single" w:sz="4" w:space="0" w:color="auto"/>
            </w:tcBorders>
            <w:shd w:val="clear" w:color="auto" w:fill="auto"/>
            <w:vAlign w:val="center"/>
          </w:tcPr>
          <w:p w14:paraId="34839743" w14:textId="77777777" w:rsidR="00B85B11" w:rsidRDefault="00B85B11">
            <w:pPr>
              <w:jc w:val="center"/>
              <w:rPr>
                <w:rFonts w:ascii="仿宋" w:eastAsia="仿宋" w:hAnsi="仿宋" w:cs="宋体"/>
                <w:szCs w:val="21"/>
              </w:rPr>
            </w:pPr>
          </w:p>
        </w:tc>
        <w:tc>
          <w:tcPr>
            <w:tcW w:w="1463" w:type="dxa"/>
            <w:tcBorders>
              <w:bottom w:val="single" w:sz="4" w:space="0" w:color="auto"/>
            </w:tcBorders>
            <w:shd w:val="clear" w:color="auto" w:fill="auto"/>
            <w:vAlign w:val="center"/>
          </w:tcPr>
          <w:p w14:paraId="374EC2DA" w14:textId="77777777" w:rsidR="00B85B11" w:rsidRDefault="00000000">
            <w:pPr>
              <w:jc w:val="center"/>
              <w:rPr>
                <w:rFonts w:ascii="仿宋" w:eastAsia="仿宋" w:hAnsi="仿宋" w:cs="宋体"/>
                <w:szCs w:val="21"/>
              </w:rPr>
            </w:pPr>
            <w:r>
              <w:rPr>
                <w:rFonts w:ascii="仿宋" w:eastAsia="仿宋" w:hAnsi="仿宋" w:cs="宋体" w:hint="eastAsia"/>
                <w:szCs w:val="21"/>
              </w:rPr>
              <w:t>选 修</w:t>
            </w:r>
          </w:p>
        </w:tc>
        <w:tc>
          <w:tcPr>
            <w:tcW w:w="4818" w:type="dxa"/>
            <w:tcBorders>
              <w:bottom w:val="single" w:sz="4" w:space="0" w:color="auto"/>
            </w:tcBorders>
            <w:shd w:val="clear" w:color="auto" w:fill="auto"/>
            <w:vAlign w:val="center"/>
          </w:tcPr>
          <w:p w14:paraId="6395F30B" w14:textId="77777777" w:rsidR="00B85B11" w:rsidRDefault="00000000">
            <w:pPr>
              <w:rPr>
                <w:rFonts w:ascii="仿宋" w:eastAsia="仿宋" w:hAnsi="仿宋" w:cs="宋体"/>
                <w:szCs w:val="21"/>
              </w:rPr>
            </w:pPr>
            <w:r>
              <w:rPr>
                <w:rFonts w:ascii="仿宋" w:eastAsia="仿宋" w:hAnsi="仿宋" w:cs="宋体" w:hint="eastAsia"/>
                <w:szCs w:val="21"/>
              </w:rPr>
              <w:t>限选：艺术鉴赏与实践、中国传统文化</w:t>
            </w:r>
          </w:p>
          <w:p w14:paraId="0A99E2A3" w14:textId="77777777" w:rsidR="00B85B11" w:rsidRDefault="00000000">
            <w:pPr>
              <w:rPr>
                <w:rFonts w:ascii="仿宋" w:eastAsia="仿宋" w:hAnsi="仿宋" w:cs="宋体"/>
                <w:szCs w:val="21"/>
              </w:rPr>
            </w:pPr>
            <w:r>
              <w:rPr>
                <w:rFonts w:ascii="仿宋" w:eastAsia="仿宋" w:hAnsi="仿宋" w:cs="宋体" w:hint="eastAsia"/>
                <w:szCs w:val="21"/>
              </w:rPr>
              <w:t>任选：人文类选修课、科技类选修课、体育类选修课。</w:t>
            </w:r>
          </w:p>
        </w:tc>
      </w:tr>
      <w:tr w:rsidR="00B85B11" w14:paraId="727ECF8B" w14:textId="77777777">
        <w:trPr>
          <w:trHeight w:hRule="exact" w:val="1123"/>
          <w:jc w:val="center"/>
        </w:trPr>
        <w:tc>
          <w:tcPr>
            <w:tcW w:w="663" w:type="dxa"/>
            <w:vMerge w:val="restart"/>
            <w:tcBorders>
              <w:top w:val="single" w:sz="4" w:space="0" w:color="auto"/>
            </w:tcBorders>
            <w:shd w:val="clear" w:color="auto" w:fill="auto"/>
            <w:vAlign w:val="center"/>
          </w:tcPr>
          <w:p w14:paraId="08131E56"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专</w:t>
            </w:r>
          </w:p>
          <w:p w14:paraId="607F8901"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业</w:t>
            </w:r>
          </w:p>
          <w:p w14:paraId="17B7DB4F"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课</w:t>
            </w:r>
          </w:p>
          <w:p w14:paraId="0365276A"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lastRenderedPageBreak/>
              <w:t>程</w:t>
            </w:r>
          </w:p>
        </w:tc>
        <w:tc>
          <w:tcPr>
            <w:tcW w:w="1974" w:type="dxa"/>
            <w:tcBorders>
              <w:top w:val="single" w:sz="4" w:space="0" w:color="auto"/>
            </w:tcBorders>
            <w:shd w:val="clear" w:color="auto" w:fill="auto"/>
            <w:vAlign w:val="center"/>
          </w:tcPr>
          <w:p w14:paraId="5AA5CC72"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lastRenderedPageBreak/>
              <w:t>专业基础课程</w:t>
            </w:r>
          </w:p>
        </w:tc>
        <w:tc>
          <w:tcPr>
            <w:tcW w:w="1463" w:type="dxa"/>
            <w:tcBorders>
              <w:top w:val="single" w:sz="4" w:space="0" w:color="auto"/>
            </w:tcBorders>
            <w:shd w:val="clear" w:color="auto" w:fill="auto"/>
            <w:vAlign w:val="center"/>
          </w:tcPr>
          <w:p w14:paraId="25A1216F" w14:textId="77777777" w:rsidR="00B85B11" w:rsidRDefault="00000000">
            <w:pPr>
              <w:jc w:val="center"/>
              <w:rPr>
                <w:rFonts w:ascii="仿宋" w:eastAsia="仿宋" w:hAnsi="仿宋" w:cs="宋体"/>
                <w:szCs w:val="21"/>
              </w:rPr>
            </w:pPr>
            <w:r>
              <w:rPr>
                <w:rFonts w:ascii="仿宋" w:eastAsia="仿宋" w:hAnsi="仿宋" w:cs="宋体" w:hint="eastAsia"/>
                <w:szCs w:val="21"/>
              </w:rPr>
              <w:t>必 修</w:t>
            </w:r>
          </w:p>
        </w:tc>
        <w:tc>
          <w:tcPr>
            <w:tcW w:w="4818" w:type="dxa"/>
            <w:tcBorders>
              <w:top w:val="single" w:sz="4" w:space="0" w:color="auto"/>
            </w:tcBorders>
            <w:shd w:val="clear" w:color="auto" w:fill="auto"/>
            <w:vAlign w:val="center"/>
          </w:tcPr>
          <w:p w14:paraId="318C6802" w14:textId="77777777" w:rsidR="00B85B11" w:rsidRDefault="00000000">
            <w:pPr>
              <w:jc w:val="left"/>
              <w:rPr>
                <w:rFonts w:ascii="仿宋" w:eastAsia="仿宋" w:hAnsi="仿宋" w:cs="宋体"/>
                <w:szCs w:val="21"/>
              </w:rPr>
            </w:pPr>
            <w:r>
              <w:rPr>
                <w:rFonts w:ascii="仿宋" w:eastAsia="仿宋" w:hAnsi="仿宋" w:cs="宋体" w:hint="eastAsia"/>
                <w:szCs w:val="21"/>
              </w:rPr>
              <w:t>计算机网络基础、C语言程序设计基础、数据库技术、Linux服务器配置与管理、Python语言程序设计、信息安全技术与实施</w:t>
            </w:r>
          </w:p>
        </w:tc>
      </w:tr>
      <w:tr w:rsidR="00B85B11" w14:paraId="7644D9B7" w14:textId="77777777">
        <w:trPr>
          <w:trHeight w:hRule="exact" w:val="992"/>
          <w:jc w:val="center"/>
        </w:trPr>
        <w:tc>
          <w:tcPr>
            <w:tcW w:w="663" w:type="dxa"/>
            <w:vMerge/>
            <w:shd w:val="clear" w:color="auto" w:fill="auto"/>
            <w:vAlign w:val="center"/>
          </w:tcPr>
          <w:p w14:paraId="05ECF7E4" w14:textId="77777777" w:rsidR="00B85B11" w:rsidRDefault="00B85B11">
            <w:pPr>
              <w:jc w:val="center"/>
              <w:rPr>
                <w:rFonts w:ascii="仿宋" w:eastAsia="仿宋" w:hAnsi="仿宋" w:cs="宋体"/>
                <w:b/>
                <w:bCs/>
                <w:szCs w:val="21"/>
              </w:rPr>
            </w:pPr>
          </w:p>
        </w:tc>
        <w:tc>
          <w:tcPr>
            <w:tcW w:w="1974" w:type="dxa"/>
            <w:shd w:val="clear" w:color="auto" w:fill="auto"/>
            <w:vAlign w:val="center"/>
          </w:tcPr>
          <w:p w14:paraId="6EEEAAFC"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专业核心课程</w:t>
            </w:r>
          </w:p>
        </w:tc>
        <w:tc>
          <w:tcPr>
            <w:tcW w:w="1463" w:type="dxa"/>
            <w:shd w:val="clear" w:color="auto" w:fill="auto"/>
            <w:vAlign w:val="center"/>
          </w:tcPr>
          <w:p w14:paraId="5522787C" w14:textId="77777777" w:rsidR="00B85B11" w:rsidRDefault="00000000">
            <w:pPr>
              <w:jc w:val="center"/>
              <w:rPr>
                <w:rFonts w:ascii="仿宋" w:eastAsia="仿宋" w:hAnsi="仿宋" w:cs="宋体"/>
                <w:szCs w:val="21"/>
              </w:rPr>
            </w:pPr>
            <w:r>
              <w:rPr>
                <w:rFonts w:ascii="仿宋" w:eastAsia="仿宋" w:hAnsi="仿宋" w:cs="宋体" w:hint="eastAsia"/>
                <w:szCs w:val="21"/>
              </w:rPr>
              <w:t>必 修</w:t>
            </w:r>
          </w:p>
        </w:tc>
        <w:tc>
          <w:tcPr>
            <w:tcW w:w="4818" w:type="dxa"/>
            <w:shd w:val="clear" w:color="auto" w:fill="auto"/>
            <w:vAlign w:val="center"/>
          </w:tcPr>
          <w:p w14:paraId="26751F77" w14:textId="77777777" w:rsidR="00B85B11" w:rsidRDefault="00000000">
            <w:pPr>
              <w:jc w:val="center"/>
              <w:rPr>
                <w:rFonts w:ascii="仿宋" w:eastAsia="仿宋" w:hAnsi="仿宋" w:cs="宋体"/>
                <w:szCs w:val="21"/>
              </w:rPr>
            </w:pPr>
            <w:r>
              <w:rPr>
                <w:rFonts w:ascii="仿宋" w:eastAsia="仿宋" w:hAnsi="仿宋" w:cs="宋体" w:hint="eastAsia"/>
                <w:szCs w:val="21"/>
              </w:rPr>
              <w:t>网络设备配置与安全、操作系统安全、Web应用安全与防护、信息安全产品配置与应用、网络安全应急响应、信息安全综合项目应用</w:t>
            </w:r>
          </w:p>
        </w:tc>
      </w:tr>
      <w:tr w:rsidR="00B85B11" w14:paraId="1DE03153" w14:textId="77777777">
        <w:trPr>
          <w:trHeight w:hRule="exact" w:val="1564"/>
          <w:jc w:val="center"/>
        </w:trPr>
        <w:tc>
          <w:tcPr>
            <w:tcW w:w="663" w:type="dxa"/>
            <w:vMerge/>
            <w:shd w:val="clear" w:color="auto" w:fill="auto"/>
            <w:vAlign w:val="center"/>
          </w:tcPr>
          <w:p w14:paraId="4A61383E" w14:textId="77777777" w:rsidR="00B85B11" w:rsidRDefault="00B85B11">
            <w:pPr>
              <w:jc w:val="center"/>
              <w:rPr>
                <w:rFonts w:ascii="仿宋" w:eastAsia="仿宋" w:hAnsi="仿宋" w:cs="宋体"/>
                <w:b/>
                <w:bCs/>
                <w:szCs w:val="21"/>
              </w:rPr>
            </w:pPr>
          </w:p>
        </w:tc>
        <w:tc>
          <w:tcPr>
            <w:tcW w:w="1974" w:type="dxa"/>
            <w:shd w:val="clear" w:color="auto" w:fill="auto"/>
            <w:vAlign w:val="center"/>
          </w:tcPr>
          <w:p w14:paraId="0EB7789F"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专业拓展课程</w:t>
            </w:r>
          </w:p>
        </w:tc>
        <w:tc>
          <w:tcPr>
            <w:tcW w:w="1463" w:type="dxa"/>
            <w:shd w:val="clear" w:color="auto" w:fill="auto"/>
            <w:vAlign w:val="center"/>
          </w:tcPr>
          <w:p w14:paraId="2F9B13ED" w14:textId="77777777" w:rsidR="00B85B11" w:rsidRDefault="00000000">
            <w:pPr>
              <w:jc w:val="center"/>
              <w:rPr>
                <w:rFonts w:ascii="仿宋" w:eastAsia="仿宋" w:hAnsi="仿宋" w:cs="宋体"/>
                <w:szCs w:val="21"/>
              </w:rPr>
            </w:pPr>
            <w:r>
              <w:rPr>
                <w:rFonts w:ascii="仿宋" w:eastAsia="仿宋" w:hAnsi="仿宋" w:cs="宋体" w:hint="eastAsia"/>
                <w:szCs w:val="21"/>
              </w:rPr>
              <w:t>选 修</w:t>
            </w:r>
          </w:p>
        </w:tc>
        <w:tc>
          <w:tcPr>
            <w:tcW w:w="4818" w:type="dxa"/>
            <w:shd w:val="clear" w:color="auto" w:fill="auto"/>
            <w:vAlign w:val="center"/>
          </w:tcPr>
          <w:p w14:paraId="6B582C5C" w14:textId="77777777" w:rsidR="00B85B11" w:rsidRDefault="00000000">
            <w:pPr>
              <w:jc w:val="left"/>
              <w:rPr>
                <w:rFonts w:ascii="仿宋" w:eastAsia="仿宋" w:hAnsi="仿宋" w:cs="宋体"/>
                <w:szCs w:val="21"/>
              </w:rPr>
            </w:pPr>
            <w:r>
              <w:rPr>
                <w:rFonts w:ascii="仿宋" w:eastAsia="仿宋" w:hAnsi="仿宋" w:cs="宋体" w:hint="eastAsia"/>
                <w:szCs w:val="21"/>
              </w:rPr>
              <w:t>限选课：密码学编程、网络安全概论、信息安全风险评估、计算机硬件基础、数据存储与容灾、电子数据取证技术应用</w:t>
            </w:r>
          </w:p>
          <w:p w14:paraId="30AAA748" w14:textId="77777777" w:rsidR="00B85B11" w:rsidRDefault="00000000">
            <w:pPr>
              <w:jc w:val="left"/>
              <w:rPr>
                <w:rFonts w:ascii="仿宋" w:eastAsia="仿宋" w:hAnsi="仿宋" w:cs="宋体"/>
                <w:szCs w:val="21"/>
              </w:rPr>
            </w:pPr>
            <w:r>
              <w:rPr>
                <w:rFonts w:ascii="仿宋" w:eastAsia="仿宋" w:hAnsi="仿宋" w:cs="宋体" w:hint="eastAsia"/>
                <w:szCs w:val="21"/>
              </w:rPr>
              <w:t>任选课：鸿蒙应用开发、信息安全标准与法规、AI工具高级应用、工业互联网安全防护</w:t>
            </w:r>
          </w:p>
        </w:tc>
      </w:tr>
      <w:tr w:rsidR="00B85B11" w14:paraId="322ADC21" w14:textId="77777777">
        <w:trPr>
          <w:trHeight w:hRule="exact" w:val="861"/>
          <w:jc w:val="center"/>
        </w:trPr>
        <w:tc>
          <w:tcPr>
            <w:tcW w:w="663" w:type="dxa"/>
            <w:vMerge/>
            <w:shd w:val="clear" w:color="auto" w:fill="auto"/>
            <w:vAlign w:val="center"/>
          </w:tcPr>
          <w:p w14:paraId="3CD11186" w14:textId="77777777" w:rsidR="00B85B11" w:rsidRDefault="00B85B11">
            <w:pPr>
              <w:jc w:val="center"/>
              <w:rPr>
                <w:rFonts w:ascii="仿宋" w:eastAsia="仿宋" w:hAnsi="仿宋" w:cs="宋体"/>
                <w:b/>
                <w:bCs/>
                <w:szCs w:val="21"/>
              </w:rPr>
            </w:pPr>
          </w:p>
        </w:tc>
        <w:tc>
          <w:tcPr>
            <w:tcW w:w="1974" w:type="dxa"/>
            <w:shd w:val="clear" w:color="auto" w:fill="auto"/>
            <w:vAlign w:val="center"/>
          </w:tcPr>
          <w:p w14:paraId="3B9A0963"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专业实践课程</w:t>
            </w:r>
          </w:p>
        </w:tc>
        <w:tc>
          <w:tcPr>
            <w:tcW w:w="1463" w:type="dxa"/>
            <w:shd w:val="clear" w:color="auto" w:fill="auto"/>
            <w:vAlign w:val="center"/>
          </w:tcPr>
          <w:p w14:paraId="1F66EE4A" w14:textId="77777777" w:rsidR="00B85B11" w:rsidRDefault="00000000">
            <w:pPr>
              <w:jc w:val="center"/>
              <w:rPr>
                <w:rFonts w:ascii="仿宋" w:eastAsia="仿宋" w:hAnsi="仿宋" w:cs="宋体"/>
                <w:szCs w:val="21"/>
              </w:rPr>
            </w:pPr>
            <w:r>
              <w:rPr>
                <w:rFonts w:ascii="仿宋" w:eastAsia="仿宋" w:hAnsi="仿宋" w:cs="宋体" w:hint="eastAsia"/>
                <w:szCs w:val="21"/>
              </w:rPr>
              <w:t>必 修</w:t>
            </w:r>
          </w:p>
        </w:tc>
        <w:tc>
          <w:tcPr>
            <w:tcW w:w="4818" w:type="dxa"/>
            <w:shd w:val="clear" w:color="auto" w:fill="auto"/>
            <w:vAlign w:val="center"/>
          </w:tcPr>
          <w:p w14:paraId="4AD03FC2" w14:textId="77777777" w:rsidR="00B85B11" w:rsidRDefault="00000000">
            <w:pPr>
              <w:jc w:val="left"/>
              <w:rPr>
                <w:rFonts w:ascii="仿宋" w:eastAsia="仿宋" w:hAnsi="仿宋" w:cs="宋体"/>
                <w:szCs w:val="21"/>
              </w:rPr>
            </w:pPr>
            <w:r>
              <w:rPr>
                <w:rFonts w:ascii="仿宋" w:eastAsia="仿宋" w:hAnsi="仿宋" w:cs="宋体" w:hint="eastAsia"/>
                <w:szCs w:val="21"/>
              </w:rPr>
              <w:t>军事技能训练、毕业设计、企业课程、顶岗实习、农村体验、社会实践</w:t>
            </w:r>
          </w:p>
        </w:tc>
      </w:tr>
    </w:tbl>
    <w:p w14:paraId="48E43C00" w14:textId="77777777" w:rsidR="00B85B11" w:rsidRDefault="00B85B11">
      <w:pPr>
        <w:spacing w:before="50"/>
        <w:jc w:val="center"/>
        <w:rPr>
          <w:rFonts w:ascii="仿宋" w:eastAsia="仿宋" w:hAnsi="仿宋"/>
          <w:sz w:val="24"/>
          <w:szCs w:val="24"/>
        </w:rPr>
      </w:pPr>
    </w:p>
    <w:p w14:paraId="359AD0EB" w14:textId="77777777" w:rsidR="00B85B11" w:rsidRDefault="00B85B11">
      <w:pPr>
        <w:spacing w:before="50"/>
        <w:jc w:val="center"/>
        <w:rPr>
          <w:rFonts w:ascii="仿宋" w:eastAsia="仿宋" w:hAnsi="仿宋"/>
          <w:sz w:val="24"/>
          <w:szCs w:val="24"/>
        </w:rPr>
      </w:pPr>
    </w:p>
    <w:p w14:paraId="314BB1FC" w14:textId="77777777" w:rsidR="00B85B11" w:rsidRDefault="00000000">
      <w:pPr>
        <w:spacing w:before="50"/>
        <w:jc w:val="center"/>
        <w:rPr>
          <w:rFonts w:ascii="宋体" w:hAnsi="宋体"/>
          <w:sz w:val="24"/>
        </w:rPr>
      </w:pPr>
      <w:r>
        <w:rPr>
          <w:rFonts w:ascii="仿宋" w:eastAsia="仿宋" w:hAnsi="仿宋" w:hint="eastAsia"/>
          <w:sz w:val="24"/>
          <w:szCs w:val="24"/>
        </w:rPr>
        <w:t>表</w:t>
      </w:r>
      <w:r>
        <w:rPr>
          <w:rFonts w:ascii="仿宋" w:eastAsia="仿宋" w:hAnsi="仿宋" w:hint="eastAsia"/>
          <w:sz w:val="24"/>
        </w:rPr>
        <w:t>3教学活动学时分配表</w:t>
      </w:r>
    </w:p>
    <w:tbl>
      <w:tblPr>
        <w:tblStyle w:val="ac"/>
        <w:tblpPr w:leftFromText="181" w:rightFromText="181" w:vertAnchor="text" w:horzAnchor="page" w:tblpXSpec="center" w:tblpY="61"/>
        <w:tblOverlap w:val="never"/>
        <w:tblW w:w="9316" w:type="dxa"/>
        <w:jc w:val="center"/>
        <w:tblLook w:val="04A0" w:firstRow="1" w:lastRow="0" w:firstColumn="1" w:lastColumn="0" w:noHBand="0" w:noVBand="1"/>
      </w:tblPr>
      <w:tblGrid>
        <w:gridCol w:w="1678"/>
        <w:gridCol w:w="1599"/>
        <w:gridCol w:w="1284"/>
        <w:gridCol w:w="1005"/>
        <w:gridCol w:w="1080"/>
        <w:gridCol w:w="1108"/>
        <w:gridCol w:w="1562"/>
      </w:tblGrid>
      <w:tr w:rsidR="00B85B11" w14:paraId="7265AFE6" w14:textId="77777777">
        <w:trPr>
          <w:trHeight w:val="576"/>
          <w:jc w:val="center"/>
        </w:trPr>
        <w:tc>
          <w:tcPr>
            <w:tcW w:w="1678" w:type="dxa"/>
            <w:vMerge w:val="restart"/>
            <w:vAlign w:val="center"/>
          </w:tcPr>
          <w:p w14:paraId="3FF7DBC6"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课程类型</w:t>
            </w:r>
          </w:p>
        </w:tc>
        <w:tc>
          <w:tcPr>
            <w:tcW w:w="1599" w:type="dxa"/>
            <w:vMerge w:val="restart"/>
            <w:vAlign w:val="center"/>
          </w:tcPr>
          <w:p w14:paraId="22B722DB"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课程性质</w:t>
            </w:r>
          </w:p>
        </w:tc>
        <w:tc>
          <w:tcPr>
            <w:tcW w:w="1284" w:type="dxa"/>
            <w:vMerge w:val="restart"/>
            <w:vAlign w:val="center"/>
          </w:tcPr>
          <w:p w14:paraId="66C102EC"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学分</w:t>
            </w:r>
          </w:p>
        </w:tc>
        <w:tc>
          <w:tcPr>
            <w:tcW w:w="3193" w:type="dxa"/>
            <w:gridSpan w:val="3"/>
            <w:vAlign w:val="center"/>
          </w:tcPr>
          <w:p w14:paraId="159A0FFF"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学时分配</w:t>
            </w:r>
          </w:p>
        </w:tc>
        <w:tc>
          <w:tcPr>
            <w:tcW w:w="1562" w:type="dxa"/>
            <w:vMerge w:val="restart"/>
            <w:vAlign w:val="center"/>
          </w:tcPr>
          <w:p w14:paraId="52647191"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学时比例</w:t>
            </w:r>
          </w:p>
        </w:tc>
      </w:tr>
      <w:tr w:rsidR="00B85B11" w14:paraId="0C3840AC" w14:textId="77777777">
        <w:trPr>
          <w:trHeight w:val="632"/>
          <w:jc w:val="center"/>
        </w:trPr>
        <w:tc>
          <w:tcPr>
            <w:tcW w:w="1678" w:type="dxa"/>
            <w:vMerge/>
            <w:vAlign w:val="center"/>
          </w:tcPr>
          <w:p w14:paraId="4219FDCB" w14:textId="77777777" w:rsidR="00B85B11" w:rsidRDefault="00B85B11">
            <w:pPr>
              <w:jc w:val="center"/>
              <w:rPr>
                <w:rFonts w:ascii="仿宋" w:eastAsia="仿宋" w:hAnsi="仿宋" w:cs="宋体"/>
                <w:szCs w:val="21"/>
              </w:rPr>
            </w:pPr>
          </w:p>
        </w:tc>
        <w:tc>
          <w:tcPr>
            <w:tcW w:w="1599" w:type="dxa"/>
            <w:vMerge/>
            <w:vAlign w:val="center"/>
          </w:tcPr>
          <w:p w14:paraId="7A2A3CAB" w14:textId="77777777" w:rsidR="00B85B11" w:rsidRDefault="00B85B11">
            <w:pPr>
              <w:jc w:val="center"/>
              <w:rPr>
                <w:rFonts w:ascii="仿宋" w:eastAsia="仿宋" w:hAnsi="仿宋" w:cs="宋体"/>
                <w:szCs w:val="21"/>
              </w:rPr>
            </w:pPr>
          </w:p>
        </w:tc>
        <w:tc>
          <w:tcPr>
            <w:tcW w:w="1284" w:type="dxa"/>
            <w:vMerge/>
            <w:vAlign w:val="center"/>
          </w:tcPr>
          <w:p w14:paraId="416669DA" w14:textId="77777777" w:rsidR="00B85B11" w:rsidRDefault="00B85B11">
            <w:pPr>
              <w:jc w:val="center"/>
              <w:rPr>
                <w:rFonts w:ascii="仿宋" w:eastAsia="仿宋" w:hAnsi="仿宋" w:cs="宋体"/>
                <w:szCs w:val="21"/>
              </w:rPr>
            </w:pPr>
          </w:p>
        </w:tc>
        <w:tc>
          <w:tcPr>
            <w:tcW w:w="1005" w:type="dxa"/>
            <w:vAlign w:val="center"/>
          </w:tcPr>
          <w:p w14:paraId="10F7A23F"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总学时</w:t>
            </w:r>
          </w:p>
        </w:tc>
        <w:tc>
          <w:tcPr>
            <w:tcW w:w="1080" w:type="dxa"/>
            <w:vAlign w:val="center"/>
          </w:tcPr>
          <w:p w14:paraId="0717FA65"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理论学时</w:t>
            </w:r>
          </w:p>
        </w:tc>
        <w:tc>
          <w:tcPr>
            <w:tcW w:w="1108" w:type="dxa"/>
            <w:vAlign w:val="center"/>
          </w:tcPr>
          <w:p w14:paraId="3DEDAE50" w14:textId="77777777" w:rsidR="00B85B11" w:rsidRDefault="00000000">
            <w:pPr>
              <w:jc w:val="center"/>
              <w:rPr>
                <w:rFonts w:ascii="仿宋" w:eastAsia="仿宋" w:hAnsi="仿宋" w:cs="宋体"/>
                <w:b/>
                <w:bCs/>
                <w:szCs w:val="21"/>
              </w:rPr>
            </w:pPr>
            <w:r>
              <w:rPr>
                <w:rFonts w:ascii="仿宋" w:eastAsia="仿宋" w:hAnsi="仿宋" w:cs="宋体" w:hint="eastAsia"/>
                <w:b/>
                <w:bCs/>
                <w:szCs w:val="21"/>
              </w:rPr>
              <w:t>实践学时</w:t>
            </w:r>
          </w:p>
        </w:tc>
        <w:tc>
          <w:tcPr>
            <w:tcW w:w="1562" w:type="dxa"/>
            <w:vMerge/>
            <w:vAlign w:val="center"/>
          </w:tcPr>
          <w:p w14:paraId="624500B0" w14:textId="77777777" w:rsidR="00B85B11" w:rsidRDefault="00B85B11">
            <w:pPr>
              <w:jc w:val="center"/>
              <w:rPr>
                <w:rFonts w:ascii="仿宋" w:eastAsia="仿宋" w:hAnsi="仿宋" w:cs="宋体"/>
                <w:szCs w:val="21"/>
              </w:rPr>
            </w:pPr>
          </w:p>
        </w:tc>
      </w:tr>
      <w:tr w:rsidR="00AC4452" w14:paraId="7EB897F9" w14:textId="77777777">
        <w:trPr>
          <w:trHeight w:val="576"/>
          <w:jc w:val="center"/>
        </w:trPr>
        <w:tc>
          <w:tcPr>
            <w:tcW w:w="1678" w:type="dxa"/>
            <w:vMerge w:val="restart"/>
            <w:vAlign w:val="center"/>
          </w:tcPr>
          <w:p w14:paraId="6515CD11"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公共基础课</w:t>
            </w:r>
          </w:p>
        </w:tc>
        <w:tc>
          <w:tcPr>
            <w:tcW w:w="1599" w:type="dxa"/>
            <w:vAlign w:val="center"/>
          </w:tcPr>
          <w:p w14:paraId="1068E310"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必修课</w:t>
            </w:r>
          </w:p>
        </w:tc>
        <w:tc>
          <w:tcPr>
            <w:tcW w:w="1284" w:type="dxa"/>
            <w:vAlign w:val="center"/>
          </w:tcPr>
          <w:p w14:paraId="22DBA725" w14:textId="55FFA14F" w:rsidR="00AC4452" w:rsidRDefault="00AC4452" w:rsidP="00AC4452">
            <w:pPr>
              <w:jc w:val="center"/>
              <w:rPr>
                <w:rFonts w:ascii="仿宋" w:eastAsia="仿宋" w:hAnsi="仿宋" w:cs="宋体"/>
                <w:szCs w:val="21"/>
              </w:rPr>
            </w:pPr>
            <w:r>
              <w:rPr>
                <w:rFonts w:ascii="仿宋" w:eastAsia="仿宋" w:hAnsi="仿宋" w:hint="eastAsia"/>
                <w:szCs w:val="21"/>
              </w:rPr>
              <w:t>43</w:t>
            </w:r>
          </w:p>
        </w:tc>
        <w:tc>
          <w:tcPr>
            <w:tcW w:w="1005" w:type="dxa"/>
            <w:vAlign w:val="center"/>
          </w:tcPr>
          <w:p w14:paraId="5FA7F11C" w14:textId="7A7E67CE" w:rsidR="00AC4452" w:rsidRDefault="00AC4452" w:rsidP="00AC4452">
            <w:pPr>
              <w:jc w:val="center"/>
              <w:rPr>
                <w:rFonts w:ascii="仿宋" w:eastAsia="仿宋" w:hAnsi="仿宋" w:cs="宋体"/>
                <w:szCs w:val="21"/>
              </w:rPr>
            </w:pPr>
            <w:r>
              <w:rPr>
                <w:rFonts w:ascii="仿宋" w:eastAsia="仿宋" w:hAnsi="仿宋" w:hint="eastAsia"/>
                <w:szCs w:val="21"/>
              </w:rPr>
              <w:t>680</w:t>
            </w:r>
          </w:p>
        </w:tc>
        <w:tc>
          <w:tcPr>
            <w:tcW w:w="1080" w:type="dxa"/>
            <w:vAlign w:val="center"/>
          </w:tcPr>
          <w:p w14:paraId="48D9A1A1" w14:textId="523797D9" w:rsidR="00AC4452" w:rsidRDefault="00AC4452" w:rsidP="00AC4452">
            <w:pPr>
              <w:jc w:val="center"/>
              <w:rPr>
                <w:rFonts w:ascii="仿宋" w:eastAsia="仿宋" w:hAnsi="仿宋" w:cs="宋体"/>
                <w:szCs w:val="21"/>
              </w:rPr>
            </w:pPr>
            <w:r>
              <w:rPr>
                <w:rFonts w:ascii="仿宋" w:eastAsia="仿宋" w:hAnsi="仿宋" w:hint="eastAsia"/>
                <w:szCs w:val="21"/>
              </w:rPr>
              <w:t>510</w:t>
            </w:r>
          </w:p>
        </w:tc>
        <w:tc>
          <w:tcPr>
            <w:tcW w:w="1108" w:type="dxa"/>
            <w:vAlign w:val="center"/>
          </w:tcPr>
          <w:p w14:paraId="601A6AE3" w14:textId="7A5F8E81" w:rsidR="00AC4452" w:rsidRDefault="00AC4452" w:rsidP="00AC4452">
            <w:pPr>
              <w:jc w:val="center"/>
              <w:rPr>
                <w:rFonts w:ascii="仿宋" w:eastAsia="仿宋" w:hAnsi="仿宋" w:cs="宋体"/>
                <w:szCs w:val="21"/>
              </w:rPr>
            </w:pPr>
            <w:r>
              <w:rPr>
                <w:rFonts w:ascii="仿宋" w:eastAsia="仿宋" w:hAnsi="仿宋" w:hint="eastAsia"/>
                <w:szCs w:val="21"/>
              </w:rPr>
              <w:t>170</w:t>
            </w:r>
          </w:p>
        </w:tc>
        <w:tc>
          <w:tcPr>
            <w:tcW w:w="1562" w:type="dxa"/>
            <w:vAlign w:val="center"/>
          </w:tcPr>
          <w:p w14:paraId="708378A7" w14:textId="5293FC2A" w:rsidR="00AC4452" w:rsidRDefault="00AC4452" w:rsidP="00AC4452">
            <w:pPr>
              <w:jc w:val="center"/>
              <w:rPr>
                <w:rFonts w:ascii="仿宋" w:eastAsia="仿宋" w:hAnsi="仿宋" w:cs="宋体"/>
                <w:szCs w:val="21"/>
              </w:rPr>
            </w:pPr>
            <w:r>
              <w:rPr>
                <w:rFonts w:ascii="仿宋" w:eastAsia="仿宋" w:hAnsi="仿宋" w:hint="eastAsia"/>
                <w:szCs w:val="21"/>
              </w:rPr>
              <w:t>26.98%</w:t>
            </w:r>
          </w:p>
        </w:tc>
      </w:tr>
      <w:tr w:rsidR="00AC4452" w14:paraId="277BAE59" w14:textId="77777777">
        <w:trPr>
          <w:trHeight w:val="576"/>
          <w:jc w:val="center"/>
        </w:trPr>
        <w:tc>
          <w:tcPr>
            <w:tcW w:w="1678" w:type="dxa"/>
            <w:vMerge/>
            <w:vAlign w:val="center"/>
          </w:tcPr>
          <w:p w14:paraId="0AAB2EA9" w14:textId="77777777" w:rsidR="00AC4452" w:rsidRDefault="00AC4452" w:rsidP="00AC4452">
            <w:pPr>
              <w:jc w:val="center"/>
              <w:rPr>
                <w:rFonts w:ascii="仿宋" w:eastAsia="仿宋" w:hAnsi="仿宋" w:cs="宋体"/>
                <w:szCs w:val="21"/>
              </w:rPr>
            </w:pPr>
          </w:p>
        </w:tc>
        <w:tc>
          <w:tcPr>
            <w:tcW w:w="1599" w:type="dxa"/>
            <w:vAlign w:val="center"/>
          </w:tcPr>
          <w:p w14:paraId="6429BEF7"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选修课</w:t>
            </w:r>
          </w:p>
        </w:tc>
        <w:tc>
          <w:tcPr>
            <w:tcW w:w="1284" w:type="dxa"/>
            <w:vAlign w:val="center"/>
          </w:tcPr>
          <w:p w14:paraId="30900510" w14:textId="65216DD8" w:rsidR="00AC4452" w:rsidRDefault="00AC4452" w:rsidP="00AC4452">
            <w:pPr>
              <w:jc w:val="center"/>
              <w:rPr>
                <w:rFonts w:ascii="仿宋" w:eastAsia="仿宋" w:hAnsi="仿宋" w:cs="宋体"/>
                <w:szCs w:val="21"/>
              </w:rPr>
            </w:pPr>
            <w:r>
              <w:rPr>
                <w:rFonts w:ascii="仿宋" w:eastAsia="仿宋" w:hAnsi="仿宋" w:hint="eastAsia"/>
                <w:szCs w:val="21"/>
              </w:rPr>
              <w:t>7</w:t>
            </w:r>
          </w:p>
        </w:tc>
        <w:tc>
          <w:tcPr>
            <w:tcW w:w="1005" w:type="dxa"/>
            <w:vAlign w:val="center"/>
          </w:tcPr>
          <w:p w14:paraId="201F0FE8" w14:textId="1D02C208" w:rsidR="00AC4452" w:rsidRDefault="00AC4452" w:rsidP="00AC4452">
            <w:pPr>
              <w:jc w:val="center"/>
              <w:rPr>
                <w:rFonts w:ascii="仿宋" w:eastAsia="仿宋" w:hAnsi="仿宋" w:cs="宋体"/>
                <w:szCs w:val="21"/>
              </w:rPr>
            </w:pPr>
            <w:r>
              <w:rPr>
                <w:rFonts w:ascii="仿宋" w:eastAsia="仿宋" w:hAnsi="仿宋" w:hint="eastAsia"/>
                <w:szCs w:val="21"/>
              </w:rPr>
              <w:t>112</w:t>
            </w:r>
          </w:p>
        </w:tc>
        <w:tc>
          <w:tcPr>
            <w:tcW w:w="1080" w:type="dxa"/>
            <w:vAlign w:val="center"/>
          </w:tcPr>
          <w:p w14:paraId="62B1E9A2" w14:textId="0FA76AA5" w:rsidR="00AC4452" w:rsidRDefault="00AC4452" w:rsidP="00AC4452">
            <w:pPr>
              <w:jc w:val="center"/>
              <w:rPr>
                <w:rFonts w:ascii="仿宋" w:eastAsia="仿宋" w:hAnsi="仿宋" w:cs="宋体"/>
                <w:szCs w:val="21"/>
              </w:rPr>
            </w:pPr>
            <w:r>
              <w:rPr>
                <w:rFonts w:ascii="仿宋" w:eastAsia="仿宋" w:hAnsi="仿宋" w:hint="eastAsia"/>
                <w:szCs w:val="21"/>
              </w:rPr>
              <w:t>112</w:t>
            </w:r>
          </w:p>
        </w:tc>
        <w:tc>
          <w:tcPr>
            <w:tcW w:w="1108" w:type="dxa"/>
            <w:vAlign w:val="center"/>
          </w:tcPr>
          <w:p w14:paraId="5E5CC816" w14:textId="00AE8101" w:rsidR="00AC4452" w:rsidRDefault="00AC4452" w:rsidP="00AC4452">
            <w:pPr>
              <w:jc w:val="center"/>
              <w:rPr>
                <w:rFonts w:ascii="仿宋" w:eastAsia="仿宋" w:hAnsi="仿宋" w:cs="宋体"/>
                <w:szCs w:val="21"/>
              </w:rPr>
            </w:pPr>
            <w:r>
              <w:rPr>
                <w:rFonts w:ascii="仿宋" w:eastAsia="仿宋" w:hAnsi="仿宋" w:hint="eastAsia"/>
                <w:szCs w:val="21"/>
              </w:rPr>
              <w:t>0</w:t>
            </w:r>
          </w:p>
        </w:tc>
        <w:tc>
          <w:tcPr>
            <w:tcW w:w="1562" w:type="dxa"/>
            <w:vAlign w:val="center"/>
          </w:tcPr>
          <w:p w14:paraId="2874E4D6" w14:textId="71D2E45B" w:rsidR="00AC4452" w:rsidRDefault="00AC4452" w:rsidP="00AC4452">
            <w:pPr>
              <w:jc w:val="center"/>
              <w:rPr>
                <w:rFonts w:ascii="仿宋" w:eastAsia="仿宋" w:hAnsi="仿宋" w:cs="宋体"/>
                <w:szCs w:val="21"/>
              </w:rPr>
            </w:pPr>
            <w:r>
              <w:rPr>
                <w:rFonts w:ascii="仿宋" w:eastAsia="仿宋" w:hAnsi="仿宋" w:hint="eastAsia"/>
                <w:szCs w:val="21"/>
              </w:rPr>
              <w:t>4.44%</w:t>
            </w:r>
          </w:p>
        </w:tc>
      </w:tr>
      <w:tr w:rsidR="00AC4452" w14:paraId="7C1C325E" w14:textId="77777777">
        <w:trPr>
          <w:trHeight w:val="576"/>
          <w:jc w:val="center"/>
        </w:trPr>
        <w:tc>
          <w:tcPr>
            <w:tcW w:w="1678" w:type="dxa"/>
            <w:vMerge w:val="restart"/>
            <w:vAlign w:val="center"/>
          </w:tcPr>
          <w:p w14:paraId="4EDC668C"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专业（技能）课</w:t>
            </w:r>
          </w:p>
        </w:tc>
        <w:tc>
          <w:tcPr>
            <w:tcW w:w="1599" w:type="dxa"/>
            <w:vAlign w:val="center"/>
          </w:tcPr>
          <w:p w14:paraId="7856D702"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必修课</w:t>
            </w:r>
          </w:p>
        </w:tc>
        <w:tc>
          <w:tcPr>
            <w:tcW w:w="1284" w:type="dxa"/>
            <w:vAlign w:val="center"/>
          </w:tcPr>
          <w:p w14:paraId="368352E0" w14:textId="15075547" w:rsidR="00AC4452" w:rsidRDefault="00AC4452" w:rsidP="00AC4452">
            <w:pPr>
              <w:jc w:val="center"/>
              <w:rPr>
                <w:rFonts w:ascii="仿宋" w:eastAsia="仿宋" w:hAnsi="仿宋" w:cs="宋体"/>
                <w:szCs w:val="21"/>
              </w:rPr>
            </w:pPr>
            <w:r>
              <w:rPr>
                <w:rFonts w:ascii="仿宋" w:eastAsia="仿宋" w:hAnsi="仿宋" w:hint="eastAsia"/>
                <w:szCs w:val="21"/>
              </w:rPr>
              <w:t>62</w:t>
            </w:r>
          </w:p>
        </w:tc>
        <w:tc>
          <w:tcPr>
            <w:tcW w:w="1005" w:type="dxa"/>
            <w:vAlign w:val="center"/>
          </w:tcPr>
          <w:p w14:paraId="670F2B9F" w14:textId="44D2B4A3" w:rsidR="00AC4452" w:rsidRDefault="00AC4452" w:rsidP="00AC4452">
            <w:pPr>
              <w:jc w:val="center"/>
              <w:rPr>
                <w:rFonts w:ascii="仿宋" w:eastAsia="仿宋" w:hAnsi="仿宋" w:cs="宋体"/>
                <w:szCs w:val="21"/>
              </w:rPr>
            </w:pPr>
            <w:r>
              <w:rPr>
                <w:rFonts w:ascii="仿宋" w:eastAsia="仿宋" w:hAnsi="仿宋" w:hint="eastAsia"/>
                <w:szCs w:val="21"/>
              </w:rPr>
              <w:t>1568</w:t>
            </w:r>
          </w:p>
        </w:tc>
        <w:tc>
          <w:tcPr>
            <w:tcW w:w="1080" w:type="dxa"/>
            <w:vAlign w:val="center"/>
          </w:tcPr>
          <w:p w14:paraId="4C096135" w14:textId="66851217" w:rsidR="00AC4452" w:rsidRDefault="00AC4452" w:rsidP="00AC4452">
            <w:pPr>
              <w:jc w:val="center"/>
              <w:rPr>
                <w:rFonts w:ascii="仿宋" w:eastAsia="仿宋" w:hAnsi="仿宋" w:cs="宋体"/>
                <w:szCs w:val="21"/>
              </w:rPr>
            </w:pPr>
            <w:r>
              <w:rPr>
                <w:rFonts w:ascii="仿宋" w:eastAsia="仿宋" w:hAnsi="仿宋" w:hint="eastAsia"/>
                <w:szCs w:val="21"/>
              </w:rPr>
              <w:t>334</w:t>
            </w:r>
          </w:p>
        </w:tc>
        <w:tc>
          <w:tcPr>
            <w:tcW w:w="1108" w:type="dxa"/>
            <w:vAlign w:val="center"/>
          </w:tcPr>
          <w:p w14:paraId="1EE2FE0E" w14:textId="07F2D7FC" w:rsidR="00AC4452" w:rsidRDefault="00AC4452" w:rsidP="00AC4452">
            <w:pPr>
              <w:jc w:val="center"/>
              <w:rPr>
                <w:rFonts w:ascii="仿宋" w:eastAsia="仿宋" w:hAnsi="仿宋" w:cs="宋体"/>
                <w:szCs w:val="21"/>
              </w:rPr>
            </w:pPr>
            <w:r>
              <w:rPr>
                <w:rFonts w:ascii="仿宋" w:eastAsia="仿宋" w:hAnsi="仿宋" w:hint="eastAsia"/>
                <w:szCs w:val="21"/>
              </w:rPr>
              <w:t>1234</w:t>
            </w:r>
          </w:p>
        </w:tc>
        <w:tc>
          <w:tcPr>
            <w:tcW w:w="1562" w:type="dxa"/>
            <w:vAlign w:val="center"/>
          </w:tcPr>
          <w:p w14:paraId="053923B9" w14:textId="687E6CD8" w:rsidR="00AC4452" w:rsidRDefault="00AC4452" w:rsidP="00AC4452">
            <w:pPr>
              <w:jc w:val="center"/>
              <w:rPr>
                <w:rFonts w:ascii="仿宋" w:eastAsia="仿宋" w:hAnsi="仿宋" w:cs="宋体"/>
                <w:szCs w:val="21"/>
              </w:rPr>
            </w:pPr>
            <w:r>
              <w:rPr>
                <w:rFonts w:ascii="仿宋" w:eastAsia="仿宋" w:hAnsi="仿宋" w:hint="eastAsia"/>
                <w:szCs w:val="21"/>
              </w:rPr>
              <w:t>62.22%</w:t>
            </w:r>
          </w:p>
        </w:tc>
      </w:tr>
      <w:tr w:rsidR="00AC4452" w14:paraId="6FF94E50" w14:textId="77777777">
        <w:trPr>
          <w:trHeight w:val="576"/>
          <w:jc w:val="center"/>
        </w:trPr>
        <w:tc>
          <w:tcPr>
            <w:tcW w:w="1678" w:type="dxa"/>
            <w:vMerge/>
            <w:vAlign w:val="center"/>
          </w:tcPr>
          <w:p w14:paraId="60C528E6" w14:textId="77777777" w:rsidR="00AC4452" w:rsidRDefault="00AC4452" w:rsidP="00AC4452">
            <w:pPr>
              <w:jc w:val="center"/>
              <w:rPr>
                <w:rFonts w:ascii="仿宋" w:eastAsia="仿宋" w:hAnsi="仿宋" w:cs="宋体"/>
                <w:szCs w:val="21"/>
              </w:rPr>
            </w:pPr>
          </w:p>
        </w:tc>
        <w:tc>
          <w:tcPr>
            <w:tcW w:w="1599" w:type="dxa"/>
            <w:vAlign w:val="center"/>
          </w:tcPr>
          <w:p w14:paraId="06BED700"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选修课</w:t>
            </w:r>
          </w:p>
        </w:tc>
        <w:tc>
          <w:tcPr>
            <w:tcW w:w="1284" w:type="dxa"/>
            <w:vAlign w:val="center"/>
          </w:tcPr>
          <w:p w14:paraId="624ACD80" w14:textId="2684247C" w:rsidR="00AC4452" w:rsidRDefault="00AC4452" w:rsidP="00AC4452">
            <w:pPr>
              <w:jc w:val="center"/>
              <w:rPr>
                <w:rFonts w:ascii="仿宋" w:eastAsia="仿宋" w:hAnsi="仿宋" w:cs="宋体"/>
                <w:szCs w:val="21"/>
              </w:rPr>
            </w:pPr>
            <w:r>
              <w:rPr>
                <w:rFonts w:ascii="仿宋" w:eastAsia="仿宋" w:hAnsi="仿宋" w:hint="eastAsia"/>
                <w:szCs w:val="21"/>
              </w:rPr>
              <w:t>10</w:t>
            </w:r>
          </w:p>
        </w:tc>
        <w:tc>
          <w:tcPr>
            <w:tcW w:w="1005" w:type="dxa"/>
            <w:vAlign w:val="center"/>
          </w:tcPr>
          <w:p w14:paraId="6ABA91AC" w14:textId="45035583" w:rsidR="00AC4452" w:rsidRDefault="00AC4452" w:rsidP="00AC4452">
            <w:pPr>
              <w:jc w:val="center"/>
              <w:rPr>
                <w:rFonts w:ascii="仿宋" w:eastAsia="仿宋" w:hAnsi="仿宋" w:cs="宋体"/>
                <w:szCs w:val="21"/>
              </w:rPr>
            </w:pPr>
            <w:r>
              <w:rPr>
                <w:rFonts w:ascii="仿宋" w:eastAsia="仿宋" w:hAnsi="仿宋" w:hint="eastAsia"/>
                <w:szCs w:val="21"/>
              </w:rPr>
              <w:t>160</w:t>
            </w:r>
          </w:p>
        </w:tc>
        <w:tc>
          <w:tcPr>
            <w:tcW w:w="1080" w:type="dxa"/>
            <w:vAlign w:val="center"/>
          </w:tcPr>
          <w:p w14:paraId="12735C16" w14:textId="58BB976F" w:rsidR="00AC4452" w:rsidRDefault="00AC4452" w:rsidP="00AC4452">
            <w:pPr>
              <w:jc w:val="center"/>
              <w:rPr>
                <w:rFonts w:ascii="仿宋" w:eastAsia="仿宋" w:hAnsi="仿宋" w:cs="宋体"/>
                <w:szCs w:val="21"/>
              </w:rPr>
            </w:pPr>
            <w:r>
              <w:rPr>
                <w:rFonts w:ascii="仿宋" w:eastAsia="仿宋" w:hAnsi="仿宋" w:hint="eastAsia"/>
                <w:szCs w:val="21"/>
              </w:rPr>
              <w:t>80</w:t>
            </w:r>
          </w:p>
        </w:tc>
        <w:tc>
          <w:tcPr>
            <w:tcW w:w="1108" w:type="dxa"/>
            <w:vAlign w:val="center"/>
          </w:tcPr>
          <w:p w14:paraId="6EA08158" w14:textId="28E44D33" w:rsidR="00AC4452" w:rsidRDefault="00AC4452" w:rsidP="00AC4452">
            <w:pPr>
              <w:jc w:val="center"/>
              <w:rPr>
                <w:rFonts w:ascii="仿宋" w:eastAsia="仿宋" w:hAnsi="仿宋" w:cs="宋体"/>
                <w:szCs w:val="21"/>
              </w:rPr>
            </w:pPr>
            <w:r>
              <w:rPr>
                <w:rFonts w:ascii="仿宋" w:eastAsia="仿宋" w:hAnsi="仿宋" w:hint="eastAsia"/>
                <w:szCs w:val="21"/>
              </w:rPr>
              <w:t>80</w:t>
            </w:r>
          </w:p>
        </w:tc>
        <w:tc>
          <w:tcPr>
            <w:tcW w:w="1562" w:type="dxa"/>
            <w:vAlign w:val="center"/>
          </w:tcPr>
          <w:p w14:paraId="1E8F0681" w14:textId="1204C041" w:rsidR="00AC4452" w:rsidRDefault="00AC4452" w:rsidP="00AC4452">
            <w:pPr>
              <w:jc w:val="center"/>
              <w:rPr>
                <w:rFonts w:ascii="仿宋" w:eastAsia="仿宋" w:hAnsi="仿宋" w:cs="宋体"/>
                <w:szCs w:val="21"/>
              </w:rPr>
            </w:pPr>
            <w:r>
              <w:rPr>
                <w:rFonts w:ascii="仿宋" w:eastAsia="仿宋" w:hAnsi="仿宋" w:hint="eastAsia"/>
                <w:szCs w:val="21"/>
              </w:rPr>
              <w:t>6.35%</w:t>
            </w:r>
          </w:p>
        </w:tc>
      </w:tr>
      <w:tr w:rsidR="00AC4452" w14:paraId="700B28BF" w14:textId="77777777">
        <w:trPr>
          <w:trHeight w:val="576"/>
          <w:jc w:val="center"/>
        </w:trPr>
        <w:tc>
          <w:tcPr>
            <w:tcW w:w="3277" w:type="dxa"/>
            <w:gridSpan w:val="2"/>
            <w:vAlign w:val="center"/>
          </w:tcPr>
          <w:p w14:paraId="4A3E4FE5"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合计</w:t>
            </w:r>
          </w:p>
        </w:tc>
        <w:tc>
          <w:tcPr>
            <w:tcW w:w="1284" w:type="dxa"/>
            <w:vAlign w:val="center"/>
          </w:tcPr>
          <w:p w14:paraId="538BCF58" w14:textId="7B8BC966" w:rsidR="00AC4452" w:rsidRDefault="00AC4452" w:rsidP="00AC4452">
            <w:pPr>
              <w:jc w:val="center"/>
              <w:rPr>
                <w:rFonts w:ascii="仿宋" w:eastAsia="仿宋" w:hAnsi="仿宋" w:cs="宋体"/>
                <w:szCs w:val="21"/>
              </w:rPr>
            </w:pPr>
            <w:r>
              <w:rPr>
                <w:rFonts w:ascii="Times New Roman" w:hAnsi="Times New Roman"/>
                <w:sz w:val="20"/>
                <w:szCs w:val="20"/>
              </w:rPr>
              <w:t>122</w:t>
            </w:r>
          </w:p>
        </w:tc>
        <w:tc>
          <w:tcPr>
            <w:tcW w:w="1005" w:type="dxa"/>
            <w:vAlign w:val="center"/>
          </w:tcPr>
          <w:p w14:paraId="359E43ED" w14:textId="5128596E" w:rsidR="00AC4452" w:rsidRDefault="00AC4452" w:rsidP="00AC4452">
            <w:pPr>
              <w:jc w:val="center"/>
              <w:rPr>
                <w:rFonts w:ascii="仿宋" w:eastAsia="仿宋" w:hAnsi="仿宋" w:cs="宋体"/>
                <w:szCs w:val="21"/>
              </w:rPr>
            </w:pPr>
            <w:r>
              <w:rPr>
                <w:rFonts w:ascii="Times New Roman" w:hAnsi="Times New Roman"/>
                <w:sz w:val="20"/>
                <w:szCs w:val="20"/>
              </w:rPr>
              <w:t>2520</w:t>
            </w:r>
          </w:p>
        </w:tc>
        <w:tc>
          <w:tcPr>
            <w:tcW w:w="1080" w:type="dxa"/>
            <w:vAlign w:val="center"/>
          </w:tcPr>
          <w:p w14:paraId="13A0B697" w14:textId="3C07874A" w:rsidR="00AC4452" w:rsidRDefault="00AC4452" w:rsidP="00AC4452">
            <w:pPr>
              <w:jc w:val="center"/>
              <w:rPr>
                <w:rFonts w:ascii="仿宋" w:eastAsia="仿宋" w:hAnsi="仿宋" w:cs="宋体"/>
                <w:szCs w:val="21"/>
              </w:rPr>
            </w:pPr>
            <w:r>
              <w:rPr>
                <w:rFonts w:ascii="Times New Roman" w:hAnsi="Times New Roman"/>
                <w:sz w:val="20"/>
                <w:szCs w:val="20"/>
              </w:rPr>
              <w:t>1036</w:t>
            </w:r>
          </w:p>
        </w:tc>
        <w:tc>
          <w:tcPr>
            <w:tcW w:w="1108" w:type="dxa"/>
            <w:vAlign w:val="center"/>
          </w:tcPr>
          <w:p w14:paraId="17896A04" w14:textId="66740364" w:rsidR="00AC4452" w:rsidRDefault="00AC4452" w:rsidP="00AC4452">
            <w:pPr>
              <w:jc w:val="center"/>
              <w:rPr>
                <w:rFonts w:ascii="仿宋" w:eastAsia="仿宋" w:hAnsi="仿宋" w:cs="宋体"/>
                <w:szCs w:val="21"/>
              </w:rPr>
            </w:pPr>
            <w:r>
              <w:rPr>
                <w:rFonts w:ascii="Times New Roman" w:hAnsi="Times New Roman"/>
                <w:sz w:val="20"/>
                <w:szCs w:val="20"/>
              </w:rPr>
              <w:t>1484</w:t>
            </w:r>
          </w:p>
        </w:tc>
        <w:tc>
          <w:tcPr>
            <w:tcW w:w="1562" w:type="dxa"/>
            <w:vAlign w:val="center"/>
          </w:tcPr>
          <w:p w14:paraId="0DB4E6E9" w14:textId="6CF61D1F" w:rsidR="00AC4452" w:rsidRDefault="00AC4452" w:rsidP="00AC4452">
            <w:pPr>
              <w:widowControl/>
              <w:jc w:val="center"/>
              <w:rPr>
                <w:rFonts w:ascii="Times New Roman" w:hAnsi="Times New Roman"/>
                <w:kern w:val="0"/>
                <w:sz w:val="20"/>
                <w:szCs w:val="20"/>
              </w:rPr>
            </w:pPr>
            <w:r>
              <w:rPr>
                <w:rFonts w:ascii="Times New Roman" w:hAnsi="Times New Roman"/>
                <w:sz w:val="20"/>
                <w:szCs w:val="20"/>
              </w:rPr>
              <w:t>100%</w:t>
            </w:r>
          </w:p>
        </w:tc>
      </w:tr>
      <w:tr w:rsidR="00AC4452" w14:paraId="213E11B0" w14:textId="77777777">
        <w:trPr>
          <w:trHeight w:val="586"/>
          <w:jc w:val="center"/>
        </w:trPr>
        <w:tc>
          <w:tcPr>
            <w:tcW w:w="3277" w:type="dxa"/>
            <w:gridSpan w:val="2"/>
            <w:vAlign w:val="center"/>
          </w:tcPr>
          <w:p w14:paraId="772718C0" w14:textId="77777777" w:rsidR="00AC4452" w:rsidRDefault="00AC4452" w:rsidP="00AC4452">
            <w:pPr>
              <w:jc w:val="center"/>
              <w:rPr>
                <w:rFonts w:ascii="仿宋" w:eastAsia="仿宋" w:hAnsi="仿宋" w:cs="宋体"/>
                <w:szCs w:val="21"/>
              </w:rPr>
            </w:pPr>
            <w:r>
              <w:rPr>
                <w:rFonts w:ascii="仿宋" w:eastAsia="仿宋" w:hAnsi="仿宋" w:cs="宋体" w:hint="eastAsia"/>
                <w:szCs w:val="21"/>
              </w:rPr>
              <w:t>比例</w:t>
            </w:r>
          </w:p>
        </w:tc>
        <w:tc>
          <w:tcPr>
            <w:tcW w:w="1284" w:type="dxa"/>
            <w:vAlign w:val="center"/>
          </w:tcPr>
          <w:p w14:paraId="31ED7736" w14:textId="733DF674" w:rsidR="00AC4452" w:rsidRDefault="00AC4452" w:rsidP="00AC4452">
            <w:pPr>
              <w:jc w:val="center"/>
              <w:rPr>
                <w:rFonts w:ascii="仿宋" w:eastAsia="仿宋" w:hAnsi="仿宋" w:cs="宋体"/>
                <w:szCs w:val="21"/>
              </w:rPr>
            </w:pPr>
            <w:r>
              <w:rPr>
                <w:rFonts w:ascii="仿宋" w:eastAsia="仿宋" w:hAnsi="仿宋" w:hint="eastAsia"/>
                <w:szCs w:val="21"/>
              </w:rPr>
              <w:t>——</w:t>
            </w:r>
          </w:p>
        </w:tc>
        <w:tc>
          <w:tcPr>
            <w:tcW w:w="1005" w:type="dxa"/>
            <w:vAlign w:val="center"/>
          </w:tcPr>
          <w:p w14:paraId="7E031706" w14:textId="3B38EA32" w:rsidR="00AC4452" w:rsidRDefault="00AC4452" w:rsidP="00AC4452">
            <w:pPr>
              <w:jc w:val="center"/>
              <w:rPr>
                <w:rFonts w:ascii="仿宋" w:eastAsia="仿宋" w:hAnsi="仿宋" w:cs="宋体"/>
                <w:szCs w:val="21"/>
              </w:rPr>
            </w:pPr>
            <w:r>
              <w:rPr>
                <w:rFonts w:ascii="仿宋" w:eastAsia="仿宋" w:hAnsi="仿宋" w:hint="eastAsia"/>
                <w:szCs w:val="21"/>
              </w:rPr>
              <w:t>——</w:t>
            </w:r>
          </w:p>
        </w:tc>
        <w:tc>
          <w:tcPr>
            <w:tcW w:w="1080" w:type="dxa"/>
            <w:vAlign w:val="center"/>
          </w:tcPr>
          <w:p w14:paraId="57973B29" w14:textId="12DE33EC" w:rsidR="00AC4452" w:rsidRDefault="00AC4452" w:rsidP="00AC4452">
            <w:pPr>
              <w:jc w:val="center"/>
              <w:rPr>
                <w:rFonts w:ascii="仿宋" w:eastAsia="仿宋" w:hAnsi="仿宋" w:cs="宋体"/>
                <w:szCs w:val="21"/>
              </w:rPr>
            </w:pPr>
            <w:r>
              <w:rPr>
                <w:rFonts w:ascii="仿宋" w:eastAsia="仿宋" w:hAnsi="仿宋" w:hint="eastAsia"/>
                <w:szCs w:val="21"/>
              </w:rPr>
              <w:t>41.11%</w:t>
            </w:r>
          </w:p>
        </w:tc>
        <w:tc>
          <w:tcPr>
            <w:tcW w:w="1108" w:type="dxa"/>
            <w:vAlign w:val="center"/>
          </w:tcPr>
          <w:p w14:paraId="5FC58901" w14:textId="0ABD584C" w:rsidR="00AC4452" w:rsidRDefault="00AC4452" w:rsidP="00AC4452">
            <w:pPr>
              <w:jc w:val="center"/>
              <w:rPr>
                <w:rFonts w:ascii="仿宋" w:eastAsia="仿宋" w:hAnsi="仿宋" w:cs="宋体"/>
                <w:szCs w:val="21"/>
              </w:rPr>
            </w:pPr>
            <w:r>
              <w:rPr>
                <w:rFonts w:ascii="仿宋" w:eastAsia="仿宋" w:hAnsi="仿宋" w:hint="eastAsia"/>
                <w:szCs w:val="21"/>
              </w:rPr>
              <w:t>58.89%</w:t>
            </w:r>
          </w:p>
        </w:tc>
        <w:tc>
          <w:tcPr>
            <w:tcW w:w="1562" w:type="dxa"/>
            <w:vAlign w:val="center"/>
          </w:tcPr>
          <w:p w14:paraId="3825E7E5" w14:textId="668094CD" w:rsidR="00AC4452" w:rsidRDefault="00AC4452" w:rsidP="00AC4452">
            <w:pPr>
              <w:widowControl/>
              <w:jc w:val="center"/>
              <w:textAlignment w:val="center"/>
              <w:rPr>
                <w:rFonts w:ascii="仿宋" w:eastAsia="仿宋" w:hAnsi="仿宋" w:cs="宋体"/>
                <w:szCs w:val="21"/>
              </w:rPr>
            </w:pPr>
            <w:r>
              <w:rPr>
                <w:rFonts w:ascii="Times New Roman" w:hAnsi="Times New Roman"/>
                <w:sz w:val="20"/>
                <w:szCs w:val="20"/>
              </w:rPr>
              <w:t>100%</w:t>
            </w:r>
          </w:p>
        </w:tc>
      </w:tr>
    </w:tbl>
    <w:p w14:paraId="2ADB2C2B" w14:textId="77777777" w:rsidR="00B85B11" w:rsidRDefault="00B85B11">
      <w:pPr>
        <w:ind w:firstLineChars="200" w:firstLine="560"/>
        <w:rPr>
          <w:rFonts w:ascii="仿宋_GB2312" w:eastAsia="仿宋_GB2312" w:hAnsi="Times New Roman"/>
          <w:sz w:val="28"/>
          <w:szCs w:val="28"/>
        </w:rPr>
      </w:pPr>
    </w:p>
    <w:p w14:paraId="65394A14" w14:textId="2A81DE94"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专业总学时数为25</w:t>
      </w:r>
      <w:r w:rsidR="00AC4452">
        <w:rPr>
          <w:rFonts w:ascii="仿宋_GB2312" w:eastAsia="仿宋_GB2312" w:hAnsi="Times New Roman" w:hint="eastAsia"/>
          <w:sz w:val="28"/>
          <w:szCs w:val="28"/>
        </w:rPr>
        <w:t>2</w:t>
      </w:r>
      <w:r>
        <w:rPr>
          <w:rFonts w:ascii="仿宋_GB2312" w:eastAsia="仿宋_GB2312" w:hAnsi="Times New Roman" w:hint="eastAsia"/>
          <w:sz w:val="28"/>
          <w:szCs w:val="28"/>
        </w:rPr>
        <w:t>0学时，总学分为</w:t>
      </w:r>
      <w:r>
        <w:rPr>
          <w:rFonts w:ascii="仿宋_GB2312" w:eastAsia="仿宋_GB2312" w:hAnsi="Times New Roman"/>
          <w:sz w:val="28"/>
          <w:szCs w:val="28"/>
        </w:rPr>
        <w:t>1</w:t>
      </w:r>
      <w:r w:rsidR="00AC4452">
        <w:rPr>
          <w:rFonts w:ascii="仿宋_GB2312" w:eastAsia="仿宋_GB2312" w:hAnsi="Times New Roman" w:hint="eastAsia"/>
          <w:sz w:val="28"/>
          <w:szCs w:val="28"/>
        </w:rPr>
        <w:t>22</w:t>
      </w:r>
      <w:r>
        <w:rPr>
          <w:rFonts w:ascii="仿宋_GB2312" w:eastAsia="仿宋_GB2312" w:hAnsi="Times New Roman" w:hint="eastAsia"/>
          <w:sz w:val="28"/>
          <w:szCs w:val="28"/>
        </w:rPr>
        <w:t>。公共基础课程792学时，占总学时的3</w:t>
      </w:r>
      <w:r w:rsidR="00AC4452">
        <w:rPr>
          <w:rFonts w:ascii="仿宋_GB2312" w:eastAsia="仿宋_GB2312" w:hAnsi="Times New Roman" w:hint="eastAsia"/>
          <w:sz w:val="28"/>
          <w:szCs w:val="28"/>
        </w:rPr>
        <w:t>1.42</w:t>
      </w:r>
      <w:r>
        <w:rPr>
          <w:rFonts w:ascii="仿宋_GB2312" w:eastAsia="仿宋_GB2312" w:hAnsi="Times New Roman" w:hint="eastAsia"/>
          <w:sz w:val="28"/>
          <w:szCs w:val="28"/>
        </w:rPr>
        <w:t>%；实践性教学环节17</w:t>
      </w:r>
      <w:r w:rsidR="00AC4452">
        <w:rPr>
          <w:rFonts w:ascii="仿宋_GB2312" w:eastAsia="仿宋_GB2312" w:hAnsi="Times New Roman" w:hint="eastAsia"/>
          <w:sz w:val="28"/>
          <w:szCs w:val="28"/>
        </w:rPr>
        <w:t>28</w:t>
      </w:r>
      <w:r>
        <w:rPr>
          <w:rFonts w:ascii="仿宋_GB2312" w:eastAsia="仿宋_GB2312" w:hAnsi="Times New Roman" w:hint="eastAsia"/>
          <w:sz w:val="28"/>
          <w:szCs w:val="28"/>
        </w:rPr>
        <w:t>学时，占总学时6</w:t>
      </w:r>
      <w:r w:rsidR="00AC4452">
        <w:rPr>
          <w:rFonts w:ascii="仿宋_GB2312" w:eastAsia="仿宋_GB2312" w:hAnsi="Times New Roman" w:hint="eastAsia"/>
          <w:sz w:val="28"/>
          <w:szCs w:val="28"/>
        </w:rPr>
        <w:t>8</w:t>
      </w:r>
      <w:r>
        <w:rPr>
          <w:rFonts w:ascii="仿宋_GB2312" w:eastAsia="仿宋_GB2312" w:hAnsi="Times New Roman" w:hint="eastAsia"/>
          <w:sz w:val="28"/>
          <w:szCs w:val="28"/>
        </w:rPr>
        <w:t>.</w:t>
      </w:r>
      <w:r w:rsidR="00AC4452">
        <w:rPr>
          <w:rFonts w:ascii="仿宋_GB2312" w:eastAsia="仿宋_GB2312" w:hAnsi="Times New Roman" w:hint="eastAsia"/>
          <w:sz w:val="28"/>
          <w:szCs w:val="28"/>
        </w:rPr>
        <w:t>57</w:t>
      </w:r>
      <w:r>
        <w:rPr>
          <w:rFonts w:ascii="仿宋_GB2312" w:eastAsia="仿宋_GB2312" w:hAnsi="Times New Roman" w:hint="eastAsia"/>
          <w:sz w:val="28"/>
          <w:szCs w:val="28"/>
        </w:rPr>
        <w:t>%；公共基础选修课程、专业选修课程合计262学时，占总学时10.</w:t>
      </w:r>
      <w:r w:rsidR="00AC4452">
        <w:rPr>
          <w:rFonts w:ascii="仿宋_GB2312" w:eastAsia="仿宋_GB2312" w:hAnsi="Times New Roman" w:hint="eastAsia"/>
          <w:sz w:val="28"/>
          <w:szCs w:val="28"/>
        </w:rPr>
        <w:t>79</w:t>
      </w:r>
      <w:r>
        <w:rPr>
          <w:rFonts w:ascii="仿宋_GB2312" w:eastAsia="仿宋_GB2312" w:hAnsi="Times New Roman" w:hint="eastAsia"/>
          <w:sz w:val="28"/>
          <w:szCs w:val="28"/>
        </w:rPr>
        <w:t>%。</w:t>
      </w:r>
    </w:p>
    <w:p w14:paraId="1314623F" w14:textId="77777777" w:rsidR="00B85B11" w:rsidRDefault="00B85B11">
      <w:pPr>
        <w:ind w:firstLineChars="200" w:firstLine="560"/>
        <w:rPr>
          <w:rFonts w:ascii="仿宋_GB2312" w:eastAsia="仿宋_GB2312" w:hAnsi="Times New Roman"/>
          <w:sz w:val="28"/>
          <w:szCs w:val="28"/>
        </w:rPr>
      </w:pPr>
    </w:p>
    <w:p w14:paraId="0FF35954" w14:textId="77777777" w:rsidR="00B85B11" w:rsidRDefault="00B85B11">
      <w:pPr>
        <w:ind w:firstLineChars="200" w:firstLine="560"/>
        <w:rPr>
          <w:rFonts w:ascii="仿宋_GB2312" w:eastAsia="仿宋_GB2312" w:hAnsi="Times New Roman"/>
          <w:sz w:val="28"/>
          <w:szCs w:val="28"/>
        </w:rPr>
      </w:pPr>
    </w:p>
    <w:p w14:paraId="4A62E36B" w14:textId="77777777" w:rsidR="00B85B11" w:rsidRDefault="00B85B11">
      <w:pPr>
        <w:ind w:firstLineChars="200" w:firstLine="560"/>
        <w:rPr>
          <w:rFonts w:ascii="仿宋_GB2312" w:eastAsia="仿宋_GB2312" w:hAnsi="Times New Roman"/>
          <w:sz w:val="28"/>
          <w:szCs w:val="28"/>
        </w:rPr>
      </w:pPr>
    </w:p>
    <w:p w14:paraId="61DBC37F" w14:textId="77777777" w:rsidR="00B85B11" w:rsidRDefault="00000000">
      <w:pPr>
        <w:pStyle w:val="af"/>
        <w:spacing w:before="50"/>
        <w:ind w:firstLineChars="196" w:firstLine="551"/>
        <w:jc w:val="left"/>
        <w:rPr>
          <w:rFonts w:ascii="仿宋_GB2312" w:eastAsia="仿宋_GB2312"/>
          <w:b/>
          <w:sz w:val="28"/>
          <w:szCs w:val="28"/>
        </w:rPr>
      </w:pPr>
      <w:r>
        <w:rPr>
          <w:rFonts w:ascii="仿宋_GB2312" w:eastAsia="仿宋_GB2312" w:hint="eastAsia"/>
          <w:b/>
          <w:sz w:val="28"/>
          <w:szCs w:val="28"/>
        </w:rPr>
        <w:lastRenderedPageBreak/>
        <w:t>（二）课程描述</w:t>
      </w:r>
    </w:p>
    <w:p w14:paraId="46E7BDFF" w14:textId="77777777" w:rsidR="00B85B11" w:rsidRDefault="00000000">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4370B7D4" w14:textId="77777777" w:rsidR="00B85B11" w:rsidRDefault="00000000">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（1）公共基础必修课程：课程及教学内容见表4</w:t>
      </w:r>
    </w:p>
    <w:p w14:paraId="564911D6" w14:textId="77777777" w:rsidR="00B85B11" w:rsidRDefault="00000000">
      <w:pPr>
        <w:pStyle w:val="af"/>
        <w:spacing w:before="50"/>
        <w:ind w:firstLineChars="196" w:firstLine="470"/>
        <w:jc w:val="center"/>
        <w:rPr>
          <w:rFonts w:ascii="仿宋" w:eastAsia="仿宋" w:hAnsi="仿宋"/>
          <w:sz w:val="24"/>
        </w:rPr>
      </w:pPr>
      <w:r>
        <w:rPr>
          <w:rFonts w:ascii="仿宋" w:eastAsia="仿宋" w:hAnsi="仿宋" w:hint="eastAsia"/>
          <w:sz w:val="24"/>
        </w:rPr>
        <w:t>表4公共基础必须课程简介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08"/>
        <w:gridCol w:w="1641"/>
        <w:gridCol w:w="846"/>
        <w:gridCol w:w="5126"/>
      </w:tblGrid>
      <w:tr w:rsidR="00B85B11" w14:paraId="451B71F1" w14:textId="77777777">
        <w:trPr>
          <w:trHeight w:val="549"/>
          <w:tblHeader/>
          <w:jc w:val="center"/>
        </w:trPr>
        <w:tc>
          <w:tcPr>
            <w:tcW w:w="415" w:type="pct"/>
            <w:tcBorders>
              <w:top w:val="single" w:sz="4" w:space="0" w:color="auto"/>
              <w:left w:val="single" w:sz="4" w:space="0" w:color="auto"/>
              <w:bottom w:val="single" w:sz="4" w:space="0" w:color="auto"/>
              <w:right w:val="single" w:sz="4" w:space="0" w:color="auto"/>
            </w:tcBorders>
            <w:vAlign w:val="center"/>
          </w:tcPr>
          <w:p w14:paraId="7EDC12A2" w14:textId="77777777" w:rsidR="00B85B11" w:rsidRDefault="00000000">
            <w:pPr>
              <w:jc w:val="center"/>
              <w:rPr>
                <w:rFonts w:ascii="仿宋" w:eastAsia="仿宋" w:hAnsi="仿宋" w:cs="仿宋"/>
                <w:b/>
                <w:bCs/>
                <w:szCs w:val="21"/>
              </w:rPr>
            </w:pPr>
            <w:r>
              <w:rPr>
                <w:rFonts w:ascii="仿宋" w:eastAsia="仿宋" w:hAnsi="仿宋" w:cs="仿宋" w:hint="eastAsia"/>
                <w:b/>
                <w:bCs/>
                <w:szCs w:val="21"/>
              </w:rPr>
              <w:t>序号</w:t>
            </w:r>
          </w:p>
        </w:tc>
        <w:tc>
          <w:tcPr>
            <w:tcW w:w="603" w:type="pct"/>
            <w:tcBorders>
              <w:top w:val="single" w:sz="4" w:space="0" w:color="auto"/>
              <w:left w:val="single" w:sz="4" w:space="0" w:color="auto"/>
              <w:bottom w:val="single" w:sz="4" w:space="0" w:color="auto"/>
              <w:right w:val="single" w:sz="4" w:space="0" w:color="auto"/>
            </w:tcBorders>
            <w:vAlign w:val="center"/>
          </w:tcPr>
          <w:p w14:paraId="5BC3C3F1" w14:textId="77777777" w:rsidR="00B85B11" w:rsidRDefault="00000000">
            <w:pPr>
              <w:jc w:val="center"/>
              <w:rPr>
                <w:rFonts w:ascii="仿宋" w:eastAsia="仿宋" w:hAnsi="仿宋" w:cs="仿宋"/>
                <w:b/>
                <w:bCs/>
                <w:szCs w:val="21"/>
              </w:rPr>
            </w:pPr>
            <w:r>
              <w:rPr>
                <w:rFonts w:ascii="仿宋" w:eastAsia="仿宋" w:hAnsi="仿宋" w:cs="仿宋" w:hint="eastAsia"/>
                <w:b/>
                <w:bCs/>
                <w:szCs w:val="21"/>
              </w:rPr>
              <w:t>类别</w:t>
            </w:r>
          </w:p>
        </w:tc>
        <w:tc>
          <w:tcPr>
            <w:tcW w:w="884" w:type="pct"/>
            <w:tcBorders>
              <w:top w:val="single" w:sz="4" w:space="0" w:color="auto"/>
              <w:left w:val="single" w:sz="4" w:space="0" w:color="auto"/>
              <w:bottom w:val="single" w:sz="4" w:space="0" w:color="auto"/>
              <w:right w:val="single" w:sz="4" w:space="0" w:color="auto"/>
            </w:tcBorders>
            <w:vAlign w:val="center"/>
          </w:tcPr>
          <w:p w14:paraId="0040CE65" w14:textId="77777777" w:rsidR="00B85B11" w:rsidRDefault="00000000">
            <w:pPr>
              <w:jc w:val="center"/>
              <w:rPr>
                <w:rFonts w:ascii="仿宋" w:eastAsia="仿宋" w:hAnsi="仿宋" w:cs="仿宋"/>
                <w:b/>
                <w:bCs/>
                <w:szCs w:val="21"/>
              </w:rPr>
            </w:pPr>
            <w:r>
              <w:rPr>
                <w:rFonts w:ascii="仿宋" w:eastAsia="仿宋" w:hAnsi="仿宋" w:cs="仿宋" w:hint="eastAsia"/>
                <w:b/>
                <w:bCs/>
                <w:szCs w:val="21"/>
              </w:rPr>
              <w:t>课程名称</w:t>
            </w:r>
          </w:p>
        </w:tc>
        <w:tc>
          <w:tcPr>
            <w:tcW w:w="374" w:type="pct"/>
            <w:tcBorders>
              <w:top w:val="single" w:sz="4" w:space="0" w:color="auto"/>
              <w:left w:val="single" w:sz="4" w:space="0" w:color="auto"/>
              <w:bottom w:val="single" w:sz="4" w:space="0" w:color="auto"/>
              <w:right w:val="single" w:sz="4" w:space="0" w:color="auto"/>
            </w:tcBorders>
            <w:vAlign w:val="center"/>
          </w:tcPr>
          <w:p w14:paraId="513AA400" w14:textId="77777777" w:rsidR="00B85B11" w:rsidRDefault="00000000">
            <w:pPr>
              <w:jc w:val="center"/>
              <w:rPr>
                <w:rFonts w:ascii="仿宋" w:eastAsia="仿宋" w:hAnsi="仿宋" w:cs="仿宋"/>
                <w:b/>
                <w:bCs/>
                <w:szCs w:val="21"/>
              </w:rPr>
            </w:pPr>
            <w:r>
              <w:rPr>
                <w:rFonts w:ascii="仿宋" w:eastAsia="仿宋" w:hAnsi="仿宋" w:cs="仿宋" w:hint="eastAsia"/>
                <w:b/>
                <w:bCs/>
                <w:szCs w:val="21"/>
              </w:rPr>
              <w:t>学时</w:t>
            </w:r>
          </w:p>
        </w:tc>
        <w:tc>
          <w:tcPr>
            <w:tcW w:w="2724" w:type="pct"/>
            <w:tcBorders>
              <w:top w:val="single" w:sz="4" w:space="0" w:color="auto"/>
              <w:left w:val="single" w:sz="4" w:space="0" w:color="auto"/>
              <w:bottom w:val="single" w:sz="4" w:space="0" w:color="auto"/>
              <w:right w:val="single" w:sz="4" w:space="0" w:color="auto"/>
            </w:tcBorders>
            <w:vAlign w:val="center"/>
          </w:tcPr>
          <w:p w14:paraId="51B26D64" w14:textId="77777777" w:rsidR="00B85B11" w:rsidRDefault="00000000">
            <w:pPr>
              <w:jc w:val="center"/>
              <w:rPr>
                <w:rFonts w:ascii="仿宋" w:eastAsia="仿宋" w:hAnsi="仿宋" w:cs="仿宋"/>
                <w:b/>
                <w:bCs/>
                <w:szCs w:val="21"/>
              </w:rPr>
            </w:pPr>
            <w:r>
              <w:rPr>
                <w:rFonts w:ascii="仿宋" w:eastAsia="仿宋" w:hAnsi="仿宋" w:cs="仿宋" w:hint="eastAsia"/>
                <w:b/>
                <w:bCs/>
                <w:szCs w:val="21"/>
              </w:rPr>
              <w:t>主要内容</w:t>
            </w:r>
          </w:p>
        </w:tc>
      </w:tr>
      <w:tr w:rsidR="00B85B11" w14:paraId="052A992A"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48EEF182" w14:textId="77777777" w:rsidR="00B85B11" w:rsidRDefault="00000000">
            <w:pPr>
              <w:jc w:val="center"/>
              <w:rPr>
                <w:rFonts w:ascii="仿宋" w:eastAsia="仿宋" w:hAnsi="仿宋" w:cs="仿宋"/>
                <w:szCs w:val="21"/>
              </w:rPr>
            </w:pPr>
            <w:r>
              <w:rPr>
                <w:rFonts w:ascii="仿宋" w:eastAsia="仿宋" w:hAnsi="仿宋" w:cs="仿宋" w:hint="eastAsia"/>
                <w:szCs w:val="21"/>
              </w:rPr>
              <w:t>1</w:t>
            </w:r>
          </w:p>
        </w:tc>
        <w:tc>
          <w:tcPr>
            <w:tcW w:w="603" w:type="pct"/>
            <w:tcBorders>
              <w:top w:val="single" w:sz="4" w:space="0" w:color="auto"/>
              <w:left w:val="single" w:sz="4" w:space="0" w:color="auto"/>
              <w:bottom w:val="single" w:sz="4" w:space="0" w:color="auto"/>
              <w:right w:val="single" w:sz="4" w:space="0" w:color="auto"/>
            </w:tcBorders>
            <w:vAlign w:val="center"/>
          </w:tcPr>
          <w:p w14:paraId="11B3E298"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3D0896F1"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思想道德与法治</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0D937E76"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724" w:type="pct"/>
            <w:tcBorders>
              <w:top w:val="single" w:sz="4" w:space="0" w:color="auto"/>
              <w:left w:val="single" w:sz="4" w:space="0" w:color="auto"/>
              <w:bottom w:val="single" w:sz="4" w:space="0" w:color="auto"/>
              <w:right w:val="single" w:sz="4" w:space="0" w:color="auto"/>
            </w:tcBorders>
            <w:vAlign w:val="center"/>
          </w:tcPr>
          <w:p w14:paraId="6E671F59" w14:textId="77777777" w:rsidR="00B85B11" w:rsidRDefault="00000000">
            <w:pPr>
              <w:jc w:val="left"/>
              <w:rPr>
                <w:rFonts w:ascii="方正仿宋_GBK" w:eastAsia="方正仿宋_GBK" w:hAnsi="方正仿宋_GBK" w:cs="方正仿宋_GBK"/>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w:t>
            </w:r>
            <w:proofErr w:type="gramStart"/>
            <w:r>
              <w:rPr>
                <w:rFonts w:ascii="仿宋" w:eastAsia="仿宋" w:hAnsi="仿宋" w:cs="仿宋" w:hint="eastAsia"/>
                <w:szCs w:val="21"/>
              </w:rPr>
              <w:t>劳</w:t>
            </w:r>
            <w:proofErr w:type="gramEnd"/>
            <w:r>
              <w:rPr>
                <w:rFonts w:ascii="仿宋" w:eastAsia="仿宋" w:hAnsi="仿宋" w:cs="仿宋" w:hint="eastAsia"/>
                <w:szCs w:val="21"/>
              </w:rPr>
              <w:t>全面发展的中国特色社会主义伟大事业的合格建设者和可靠接班人，培养良好的思想道德修养和法治素养。</w:t>
            </w:r>
          </w:p>
        </w:tc>
      </w:tr>
      <w:tr w:rsidR="00B85B11" w14:paraId="202B2C57"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4E428F3D" w14:textId="77777777" w:rsidR="00B85B11" w:rsidRDefault="00000000">
            <w:pPr>
              <w:jc w:val="center"/>
              <w:rPr>
                <w:rFonts w:ascii="仿宋" w:eastAsia="仿宋" w:hAnsi="仿宋" w:cs="仿宋"/>
                <w:szCs w:val="21"/>
              </w:rPr>
            </w:pPr>
            <w:r>
              <w:rPr>
                <w:rFonts w:ascii="仿宋" w:eastAsia="仿宋" w:hAnsi="仿宋" w:cs="仿宋" w:hint="eastAsia"/>
                <w:szCs w:val="21"/>
              </w:rPr>
              <w:t>2</w:t>
            </w:r>
          </w:p>
        </w:tc>
        <w:tc>
          <w:tcPr>
            <w:tcW w:w="603" w:type="pct"/>
            <w:tcBorders>
              <w:top w:val="single" w:sz="4" w:space="0" w:color="auto"/>
              <w:left w:val="single" w:sz="4" w:space="0" w:color="auto"/>
              <w:bottom w:val="single" w:sz="4" w:space="0" w:color="auto"/>
              <w:right w:val="single" w:sz="4" w:space="0" w:color="auto"/>
            </w:tcBorders>
            <w:vAlign w:val="center"/>
          </w:tcPr>
          <w:p w14:paraId="6A7DECBA" w14:textId="77777777" w:rsidR="00B85B11" w:rsidRDefault="00000000">
            <w:pPr>
              <w:adjustRightInd w:val="0"/>
              <w:snapToGrid w:val="0"/>
              <w:jc w:val="center"/>
              <w:rPr>
                <w:rFonts w:ascii="仿宋" w:eastAsia="仿宋" w:hAnsi="仿宋" w:cs="仿宋"/>
                <w:spacing w:val="-20"/>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7BEF860A"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形势与政策</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2EF6321B"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p w14:paraId="35ED150B"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（8/学期）</w:t>
            </w:r>
          </w:p>
        </w:tc>
        <w:tc>
          <w:tcPr>
            <w:tcW w:w="2724" w:type="pct"/>
            <w:tcBorders>
              <w:top w:val="single" w:sz="4" w:space="0" w:color="auto"/>
              <w:left w:val="single" w:sz="4" w:space="0" w:color="auto"/>
              <w:bottom w:val="single" w:sz="4" w:space="0" w:color="auto"/>
              <w:right w:val="single" w:sz="4" w:space="0" w:color="auto"/>
            </w:tcBorders>
            <w:vAlign w:val="center"/>
          </w:tcPr>
          <w:p w14:paraId="634D1BAA" w14:textId="77777777" w:rsidR="00B85B11" w:rsidRDefault="00000000">
            <w:pPr>
              <w:jc w:val="left"/>
              <w:rPr>
                <w:rFonts w:ascii="方正仿宋_GBK" w:eastAsia="方正仿宋_GBK" w:hAnsi="方正仿宋_GBK" w:cs="方正仿宋_GBK"/>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B85B11" w14:paraId="422C4D44" w14:textId="77777777">
        <w:trPr>
          <w:trHeight w:val="6229"/>
          <w:jc w:val="center"/>
        </w:trPr>
        <w:tc>
          <w:tcPr>
            <w:tcW w:w="415" w:type="pct"/>
            <w:tcBorders>
              <w:top w:val="single" w:sz="4" w:space="0" w:color="auto"/>
              <w:left w:val="single" w:sz="4" w:space="0" w:color="auto"/>
              <w:bottom w:val="single" w:sz="4" w:space="0" w:color="auto"/>
              <w:right w:val="single" w:sz="4" w:space="0" w:color="auto"/>
            </w:tcBorders>
            <w:vAlign w:val="center"/>
          </w:tcPr>
          <w:p w14:paraId="3350C871" w14:textId="77777777" w:rsidR="00B85B11" w:rsidRDefault="00000000">
            <w:pPr>
              <w:jc w:val="center"/>
              <w:rPr>
                <w:rFonts w:ascii="仿宋" w:eastAsia="仿宋" w:hAnsi="仿宋" w:cs="仿宋"/>
                <w:szCs w:val="21"/>
              </w:rPr>
            </w:pPr>
            <w:r>
              <w:rPr>
                <w:rFonts w:ascii="仿宋" w:eastAsia="仿宋" w:hAnsi="仿宋" w:cs="仿宋" w:hint="eastAsia"/>
                <w:szCs w:val="21"/>
              </w:rPr>
              <w:lastRenderedPageBreak/>
              <w:t>3</w:t>
            </w:r>
          </w:p>
        </w:tc>
        <w:tc>
          <w:tcPr>
            <w:tcW w:w="603" w:type="pct"/>
            <w:tcBorders>
              <w:top w:val="single" w:sz="4" w:space="0" w:color="auto"/>
              <w:left w:val="single" w:sz="4" w:space="0" w:color="auto"/>
              <w:bottom w:val="single" w:sz="4" w:space="0" w:color="auto"/>
              <w:right w:val="single" w:sz="4" w:space="0" w:color="auto"/>
            </w:tcBorders>
            <w:vAlign w:val="center"/>
          </w:tcPr>
          <w:p w14:paraId="3D2671CA"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06E82AF4"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3C47A95"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32+（8+8）</w:t>
            </w:r>
          </w:p>
        </w:tc>
        <w:tc>
          <w:tcPr>
            <w:tcW w:w="2724" w:type="pct"/>
            <w:tcBorders>
              <w:top w:val="single" w:sz="4" w:space="0" w:color="auto"/>
              <w:left w:val="single" w:sz="4" w:space="0" w:color="auto"/>
              <w:bottom w:val="single" w:sz="4" w:space="0" w:color="auto"/>
              <w:right w:val="single" w:sz="4" w:space="0" w:color="auto"/>
            </w:tcBorders>
            <w:vAlign w:val="center"/>
          </w:tcPr>
          <w:p w14:paraId="739F527C" w14:textId="77777777" w:rsidR="00B85B11" w:rsidRDefault="00000000">
            <w:pPr>
              <w:jc w:val="left"/>
              <w:rPr>
                <w:rFonts w:ascii="方正仿宋_GBK" w:eastAsia="方正仿宋_GBK" w:hAnsi="方正仿宋_GBK" w:cs="方正仿宋_GBK"/>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B85B11" w14:paraId="7F04DD38" w14:textId="77777777">
        <w:trPr>
          <w:jc w:val="center"/>
        </w:trPr>
        <w:tc>
          <w:tcPr>
            <w:tcW w:w="415" w:type="pct"/>
            <w:tcBorders>
              <w:top w:val="single" w:sz="4" w:space="0" w:color="auto"/>
              <w:left w:val="single" w:sz="4" w:space="0" w:color="auto"/>
              <w:bottom w:val="single" w:sz="4" w:space="0" w:color="auto"/>
              <w:right w:val="single" w:sz="4" w:space="0" w:color="auto"/>
            </w:tcBorders>
            <w:vAlign w:val="center"/>
          </w:tcPr>
          <w:p w14:paraId="389D0B09" w14:textId="77777777" w:rsidR="00B85B11" w:rsidRDefault="00000000">
            <w:pPr>
              <w:jc w:val="center"/>
              <w:rPr>
                <w:rFonts w:ascii="仿宋" w:eastAsia="仿宋" w:hAnsi="仿宋" w:cs="仿宋"/>
                <w:szCs w:val="21"/>
              </w:rPr>
            </w:pPr>
            <w:r>
              <w:rPr>
                <w:rFonts w:ascii="仿宋" w:eastAsia="仿宋" w:hAnsi="仿宋" w:cs="仿宋" w:hint="eastAsia"/>
                <w:szCs w:val="21"/>
              </w:rPr>
              <w:t>4</w:t>
            </w:r>
          </w:p>
        </w:tc>
        <w:tc>
          <w:tcPr>
            <w:tcW w:w="603" w:type="pct"/>
            <w:tcBorders>
              <w:top w:val="single" w:sz="4" w:space="0" w:color="auto"/>
              <w:left w:val="single" w:sz="4" w:space="0" w:color="auto"/>
              <w:bottom w:val="single" w:sz="4" w:space="0" w:color="auto"/>
              <w:right w:val="single" w:sz="4" w:space="0" w:color="auto"/>
            </w:tcBorders>
            <w:vAlign w:val="center"/>
          </w:tcPr>
          <w:p w14:paraId="7BBD303B"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23F05114"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习近平新时代中国特色社会主义思想概论</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56339AA"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724" w:type="pct"/>
            <w:tcBorders>
              <w:top w:val="single" w:sz="4" w:space="0" w:color="auto"/>
              <w:left w:val="single" w:sz="4" w:space="0" w:color="auto"/>
              <w:bottom w:val="single" w:sz="4" w:space="0" w:color="auto"/>
              <w:right w:val="single" w:sz="4" w:space="0" w:color="auto"/>
            </w:tcBorders>
            <w:vAlign w:val="center"/>
          </w:tcPr>
          <w:p w14:paraId="5AA820F2" w14:textId="77777777" w:rsidR="00B85B11" w:rsidRDefault="00000000">
            <w:pPr>
              <w:jc w:val="left"/>
              <w:rPr>
                <w:rFonts w:ascii="方正仿宋_GBK" w:eastAsia="方正仿宋_GBK" w:hAnsi="方正仿宋_GBK" w:cs="方正仿宋_GBK"/>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B85B11" w14:paraId="7B2C6B3E" w14:textId="77777777">
        <w:trPr>
          <w:trHeight w:val="772"/>
          <w:jc w:val="center"/>
        </w:trPr>
        <w:tc>
          <w:tcPr>
            <w:tcW w:w="415" w:type="pct"/>
            <w:tcBorders>
              <w:top w:val="single" w:sz="4" w:space="0" w:color="auto"/>
              <w:left w:val="single" w:sz="4" w:space="0" w:color="auto"/>
              <w:bottom w:val="single" w:sz="4" w:space="0" w:color="auto"/>
              <w:right w:val="single" w:sz="4" w:space="0" w:color="auto"/>
            </w:tcBorders>
            <w:vAlign w:val="center"/>
          </w:tcPr>
          <w:p w14:paraId="78A7B077" w14:textId="77777777" w:rsidR="00B85B11" w:rsidRDefault="00000000">
            <w:pPr>
              <w:jc w:val="center"/>
              <w:rPr>
                <w:rFonts w:ascii="仿宋" w:eastAsia="仿宋" w:hAnsi="仿宋" w:cs="仿宋"/>
                <w:szCs w:val="21"/>
              </w:rPr>
            </w:pPr>
            <w:r>
              <w:rPr>
                <w:rFonts w:ascii="仿宋" w:eastAsia="仿宋" w:hAnsi="仿宋" w:cs="仿宋" w:hint="eastAsia"/>
                <w:szCs w:val="21"/>
              </w:rPr>
              <w:t>5</w:t>
            </w:r>
          </w:p>
        </w:tc>
        <w:tc>
          <w:tcPr>
            <w:tcW w:w="603" w:type="pct"/>
            <w:tcBorders>
              <w:top w:val="single" w:sz="4" w:space="0" w:color="auto"/>
              <w:left w:val="single" w:sz="4" w:space="0" w:color="auto"/>
              <w:bottom w:val="single" w:sz="4" w:space="0" w:color="auto"/>
              <w:right w:val="single" w:sz="4" w:space="0" w:color="auto"/>
            </w:tcBorders>
            <w:vAlign w:val="center"/>
          </w:tcPr>
          <w:p w14:paraId="5429C0A3"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60D00D59"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大学外语1</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289CEAE5"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724" w:type="pct"/>
            <w:vMerge w:val="restart"/>
            <w:tcBorders>
              <w:top w:val="single" w:sz="4" w:space="0" w:color="auto"/>
              <w:left w:val="single" w:sz="4" w:space="0" w:color="auto"/>
              <w:right w:val="single" w:sz="4" w:space="0" w:color="auto"/>
            </w:tcBorders>
            <w:shd w:val="clear" w:color="auto" w:fill="auto"/>
            <w:vAlign w:val="center"/>
          </w:tcPr>
          <w:p w14:paraId="26EC2BAF"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bCs/>
                <w:szCs w:val="21"/>
              </w:rPr>
              <w:t>（1）</w:t>
            </w:r>
            <w:r>
              <w:rPr>
                <w:rFonts w:ascii="仿宋" w:eastAsia="仿宋" w:hAnsi="仿宋" w:cs="仿宋" w:hint="eastAsia"/>
                <w:szCs w:val="21"/>
              </w:rPr>
              <w:t>主题类别</w:t>
            </w:r>
          </w:p>
          <w:p w14:paraId="4D549FE8"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bCs/>
                <w:szCs w:val="21"/>
              </w:rPr>
              <w:t>（2）</w:t>
            </w:r>
            <w:r>
              <w:rPr>
                <w:rFonts w:ascii="仿宋" w:eastAsia="仿宋" w:hAnsi="仿宋" w:cs="仿宋" w:hint="eastAsia"/>
                <w:szCs w:val="21"/>
              </w:rPr>
              <w:t>语篇类型</w:t>
            </w:r>
          </w:p>
          <w:p w14:paraId="42875E20" w14:textId="77777777" w:rsidR="00B85B11" w:rsidRDefault="00000000">
            <w:pPr>
              <w:adjustRightInd w:val="0"/>
              <w:snapToGrid w:val="0"/>
              <w:jc w:val="left"/>
              <w:rPr>
                <w:rFonts w:ascii="仿宋" w:eastAsia="仿宋" w:hAnsi="仿宋" w:cs="仿宋"/>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5E32B91B" w14:textId="77777777" w:rsidR="00B85B11" w:rsidRDefault="00000000">
            <w:pPr>
              <w:adjustRightInd w:val="0"/>
              <w:snapToGrid w:val="0"/>
              <w:jc w:val="left"/>
              <w:rPr>
                <w:rFonts w:ascii="仿宋" w:eastAsia="仿宋" w:hAnsi="仿宋" w:cs="仿宋"/>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5AF42596" w14:textId="77777777" w:rsidR="00B85B11" w:rsidRDefault="00000000">
            <w:pPr>
              <w:adjustRightInd w:val="0"/>
              <w:snapToGrid w:val="0"/>
              <w:jc w:val="left"/>
              <w:rPr>
                <w:rFonts w:ascii="仿宋" w:eastAsia="仿宋" w:hAnsi="仿宋" w:cs="仿宋"/>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6352D118" w14:textId="77777777" w:rsidR="00B85B11" w:rsidRDefault="00000000">
            <w:pPr>
              <w:adjustRightInd w:val="0"/>
              <w:snapToGrid w:val="0"/>
              <w:jc w:val="left"/>
              <w:rPr>
                <w:rFonts w:ascii="仿宋" w:eastAsia="仿宋" w:hAnsi="仿宋" w:cs="仿宋"/>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B85B11" w14:paraId="6B4AA43F"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721B2E72" w14:textId="77777777" w:rsidR="00B85B11" w:rsidRDefault="00000000">
            <w:pPr>
              <w:jc w:val="center"/>
              <w:rPr>
                <w:rFonts w:ascii="仿宋" w:eastAsia="仿宋" w:hAnsi="仿宋" w:cs="仿宋"/>
                <w:szCs w:val="21"/>
              </w:rPr>
            </w:pPr>
            <w:r>
              <w:rPr>
                <w:rFonts w:ascii="仿宋" w:eastAsia="仿宋" w:hAnsi="仿宋" w:cs="仿宋" w:hint="eastAsia"/>
                <w:szCs w:val="21"/>
              </w:rPr>
              <w:t>6</w:t>
            </w:r>
          </w:p>
        </w:tc>
        <w:tc>
          <w:tcPr>
            <w:tcW w:w="603" w:type="pct"/>
            <w:tcBorders>
              <w:top w:val="single" w:sz="4" w:space="0" w:color="auto"/>
              <w:left w:val="single" w:sz="4" w:space="0" w:color="auto"/>
              <w:bottom w:val="single" w:sz="4" w:space="0" w:color="auto"/>
              <w:right w:val="single" w:sz="4" w:space="0" w:color="auto"/>
            </w:tcBorders>
            <w:vAlign w:val="center"/>
          </w:tcPr>
          <w:p w14:paraId="17D1AE3F"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621670D7"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大学外语2</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1F3CCAA"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724" w:type="pct"/>
            <w:vMerge/>
            <w:tcBorders>
              <w:left w:val="single" w:sz="4" w:space="0" w:color="auto"/>
              <w:bottom w:val="single" w:sz="4" w:space="0" w:color="auto"/>
              <w:right w:val="single" w:sz="4" w:space="0" w:color="auto"/>
            </w:tcBorders>
            <w:shd w:val="clear" w:color="auto" w:fill="auto"/>
            <w:vAlign w:val="center"/>
          </w:tcPr>
          <w:p w14:paraId="50FF4017" w14:textId="77777777" w:rsidR="00B85B11" w:rsidRDefault="00B85B11">
            <w:pPr>
              <w:adjustRightInd w:val="0"/>
              <w:snapToGrid w:val="0"/>
              <w:jc w:val="left"/>
              <w:rPr>
                <w:rFonts w:ascii="仿宋" w:eastAsia="仿宋" w:hAnsi="仿宋" w:cs="仿宋"/>
                <w:szCs w:val="21"/>
                <w:highlight w:val="yellow"/>
              </w:rPr>
            </w:pPr>
          </w:p>
        </w:tc>
      </w:tr>
      <w:tr w:rsidR="00B85B11" w14:paraId="2E6BB3DE" w14:textId="77777777">
        <w:trPr>
          <w:trHeight w:val="968"/>
          <w:jc w:val="center"/>
        </w:trPr>
        <w:tc>
          <w:tcPr>
            <w:tcW w:w="415" w:type="pct"/>
            <w:tcBorders>
              <w:top w:val="single" w:sz="4" w:space="0" w:color="auto"/>
              <w:left w:val="single" w:sz="4" w:space="0" w:color="auto"/>
              <w:bottom w:val="single" w:sz="4" w:space="0" w:color="auto"/>
              <w:right w:val="single" w:sz="4" w:space="0" w:color="auto"/>
            </w:tcBorders>
            <w:vAlign w:val="center"/>
          </w:tcPr>
          <w:p w14:paraId="298BE253" w14:textId="77777777" w:rsidR="00B85B11" w:rsidRDefault="00000000">
            <w:pPr>
              <w:jc w:val="center"/>
              <w:rPr>
                <w:rFonts w:ascii="仿宋" w:eastAsia="仿宋" w:hAnsi="仿宋" w:cs="仿宋"/>
                <w:szCs w:val="21"/>
              </w:rPr>
            </w:pPr>
            <w:r>
              <w:rPr>
                <w:rFonts w:ascii="仿宋" w:eastAsia="仿宋" w:hAnsi="仿宋" w:cs="仿宋" w:hint="eastAsia"/>
                <w:szCs w:val="21"/>
              </w:rPr>
              <w:lastRenderedPageBreak/>
              <w:t>7</w:t>
            </w:r>
          </w:p>
        </w:tc>
        <w:tc>
          <w:tcPr>
            <w:tcW w:w="603" w:type="pct"/>
            <w:tcBorders>
              <w:top w:val="single" w:sz="4" w:space="0" w:color="auto"/>
              <w:left w:val="single" w:sz="4" w:space="0" w:color="auto"/>
              <w:bottom w:val="single" w:sz="4" w:space="0" w:color="auto"/>
              <w:right w:val="single" w:sz="4" w:space="0" w:color="auto"/>
            </w:tcBorders>
            <w:vAlign w:val="center"/>
          </w:tcPr>
          <w:p w14:paraId="7676511B"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34127989"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高等数学</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43CD5902"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14:paraId="37DC6C35" w14:textId="77777777" w:rsidR="00B85B11" w:rsidRDefault="00000000">
            <w:pPr>
              <w:rPr>
                <w:rFonts w:ascii="仿宋" w:eastAsia="仿宋" w:hAnsi="仿宋" w:cs="仿宋"/>
                <w:bCs/>
                <w:szCs w:val="21"/>
              </w:rPr>
            </w:pPr>
            <w:r>
              <w:rPr>
                <w:rFonts w:ascii="仿宋" w:eastAsia="仿宋" w:hAnsi="仿宋" w:cs="仿宋" w:hint="eastAsia"/>
                <w:bCs/>
                <w:szCs w:val="21"/>
              </w:rPr>
              <w:t>（1）函数</w:t>
            </w:r>
          </w:p>
          <w:p w14:paraId="1E2FF5DD" w14:textId="77777777" w:rsidR="00B85B11" w:rsidRDefault="00000000">
            <w:pPr>
              <w:rPr>
                <w:rFonts w:ascii="仿宋" w:eastAsia="仿宋" w:hAnsi="仿宋" w:cs="仿宋"/>
                <w:bCs/>
                <w:szCs w:val="21"/>
              </w:rPr>
            </w:pPr>
            <w:r>
              <w:rPr>
                <w:rFonts w:ascii="仿宋" w:eastAsia="仿宋" w:hAnsi="仿宋" w:cs="仿宋" w:hint="eastAsia"/>
                <w:bCs/>
                <w:szCs w:val="21"/>
              </w:rPr>
              <w:t>（2）极限与连续</w:t>
            </w:r>
          </w:p>
          <w:p w14:paraId="30F7D323" w14:textId="77777777" w:rsidR="00B85B11" w:rsidRDefault="00000000">
            <w:pPr>
              <w:rPr>
                <w:rFonts w:ascii="仿宋" w:eastAsia="仿宋" w:hAnsi="仿宋" w:cs="仿宋"/>
                <w:bCs/>
                <w:szCs w:val="21"/>
              </w:rPr>
            </w:pPr>
            <w:r>
              <w:rPr>
                <w:rFonts w:ascii="仿宋" w:eastAsia="仿宋" w:hAnsi="仿宋" w:cs="仿宋" w:hint="eastAsia"/>
                <w:bCs/>
                <w:szCs w:val="21"/>
              </w:rPr>
              <w:t>（3）一元函数微分学</w:t>
            </w:r>
          </w:p>
        </w:tc>
      </w:tr>
      <w:tr w:rsidR="00B85B11" w14:paraId="43964740" w14:textId="77777777">
        <w:trPr>
          <w:trHeight w:val="995"/>
          <w:jc w:val="center"/>
        </w:trPr>
        <w:tc>
          <w:tcPr>
            <w:tcW w:w="415" w:type="pct"/>
            <w:tcBorders>
              <w:top w:val="single" w:sz="4" w:space="0" w:color="auto"/>
              <w:left w:val="single" w:sz="4" w:space="0" w:color="auto"/>
              <w:bottom w:val="single" w:sz="4" w:space="0" w:color="auto"/>
              <w:right w:val="single" w:sz="4" w:space="0" w:color="auto"/>
            </w:tcBorders>
            <w:vAlign w:val="center"/>
          </w:tcPr>
          <w:p w14:paraId="74E0106E" w14:textId="77777777" w:rsidR="00B85B11" w:rsidRDefault="00000000">
            <w:pPr>
              <w:jc w:val="center"/>
              <w:rPr>
                <w:rFonts w:ascii="仿宋" w:eastAsia="仿宋" w:hAnsi="仿宋" w:cs="仿宋"/>
                <w:szCs w:val="21"/>
              </w:rPr>
            </w:pPr>
            <w:r>
              <w:rPr>
                <w:rFonts w:ascii="仿宋" w:eastAsia="仿宋" w:hAnsi="仿宋" w:cs="仿宋" w:hint="eastAsia"/>
                <w:szCs w:val="21"/>
              </w:rPr>
              <w:t>8</w:t>
            </w:r>
          </w:p>
        </w:tc>
        <w:tc>
          <w:tcPr>
            <w:tcW w:w="603" w:type="pct"/>
            <w:tcBorders>
              <w:top w:val="single" w:sz="4" w:space="0" w:color="auto"/>
              <w:left w:val="single" w:sz="4" w:space="0" w:color="auto"/>
              <w:bottom w:val="single" w:sz="4" w:space="0" w:color="auto"/>
              <w:right w:val="single" w:sz="4" w:space="0" w:color="auto"/>
            </w:tcBorders>
            <w:vAlign w:val="center"/>
          </w:tcPr>
          <w:p w14:paraId="52E3426C"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737809D0"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大学语文</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5F1D75EF"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14:paraId="084237F5" w14:textId="77777777" w:rsidR="00B85B11" w:rsidRDefault="00000000">
            <w:pPr>
              <w:rPr>
                <w:rFonts w:ascii="仿宋" w:eastAsia="仿宋" w:hAnsi="仿宋" w:cs="仿宋"/>
                <w:bCs/>
                <w:szCs w:val="21"/>
              </w:rPr>
            </w:pPr>
            <w:r>
              <w:rPr>
                <w:rFonts w:ascii="仿宋" w:eastAsia="仿宋" w:hAnsi="仿宋" w:cs="仿宋" w:hint="eastAsia"/>
                <w:bCs/>
                <w:szCs w:val="21"/>
              </w:rPr>
              <w:t>（1）文学鉴赏</w:t>
            </w:r>
          </w:p>
          <w:p w14:paraId="6F695538" w14:textId="77777777" w:rsidR="00B85B11" w:rsidRDefault="00000000">
            <w:pPr>
              <w:rPr>
                <w:rFonts w:ascii="仿宋" w:eastAsia="仿宋" w:hAnsi="仿宋" w:cs="仿宋"/>
                <w:bCs/>
                <w:szCs w:val="21"/>
              </w:rPr>
            </w:pPr>
            <w:r>
              <w:rPr>
                <w:rFonts w:ascii="仿宋" w:eastAsia="仿宋" w:hAnsi="仿宋" w:cs="仿宋" w:hint="eastAsia"/>
                <w:bCs/>
                <w:szCs w:val="21"/>
              </w:rPr>
              <w:t>（2）应用文写作</w:t>
            </w:r>
          </w:p>
          <w:p w14:paraId="36F72D6C" w14:textId="77777777" w:rsidR="00B85B11" w:rsidRDefault="00000000">
            <w:pPr>
              <w:rPr>
                <w:rFonts w:ascii="仿宋" w:eastAsia="仿宋" w:hAnsi="仿宋" w:cs="仿宋"/>
                <w:szCs w:val="21"/>
              </w:rPr>
            </w:pPr>
            <w:r>
              <w:rPr>
                <w:rFonts w:ascii="仿宋" w:eastAsia="仿宋" w:hAnsi="仿宋" w:cs="仿宋" w:hint="eastAsia"/>
                <w:bCs/>
                <w:szCs w:val="21"/>
              </w:rPr>
              <w:t>（3）口语交际</w:t>
            </w:r>
          </w:p>
        </w:tc>
      </w:tr>
      <w:tr w:rsidR="00B85B11" w14:paraId="76AC8146"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773832DF" w14:textId="77777777" w:rsidR="00B85B11" w:rsidRDefault="00000000">
            <w:pPr>
              <w:jc w:val="center"/>
              <w:rPr>
                <w:rFonts w:ascii="仿宋" w:eastAsia="仿宋" w:hAnsi="仿宋" w:cs="仿宋"/>
                <w:szCs w:val="21"/>
              </w:rPr>
            </w:pPr>
            <w:r>
              <w:rPr>
                <w:rFonts w:ascii="仿宋" w:eastAsia="仿宋" w:hAnsi="仿宋" w:cs="仿宋" w:hint="eastAsia"/>
                <w:szCs w:val="21"/>
              </w:rPr>
              <w:t>9</w:t>
            </w:r>
          </w:p>
        </w:tc>
        <w:tc>
          <w:tcPr>
            <w:tcW w:w="603" w:type="pct"/>
            <w:tcBorders>
              <w:top w:val="single" w:sz="4" w:space="0" w:color="auto"/>
              <w:left w:val="single" w:sz="4" w:space="0" w:color="auto"/>
              <w:bottom w:val="single" w:sz="4" w:space="0" w:color="auto"/>
              <w:right w:val="single" w:sz="4" w:space="0" w:color="auto"/>
            </w:tcBorders>
            <w:vAlign w:val="center"/>
          </w:tcPr>
          <w:p w14:paraId="42047FEF"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41ACD575"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信息技术</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E85B6FB"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724" w:type="pct"/>
            <w:tcBorders>
              <w:top w:val="single" w:sz="4" w:space="0" w:color="auto"/>
              <w:left w:val="single" w:sz="4" w:space="0" w:color="auto"/>
              <w:bottom w:val="single" w:sz="4" w:space="0" w:color="auto"/>
              <w:right w:val="single" w:sz="4" w:space="0" w:color="auto"/>
            </w:tcBorders>
            <w:shd w:val="clear" w:color="auto" w:fill="auto"/>
            <w:vAlign w:val="center"/>
          </w:tcPr>
          <w:p w14:paraId="0AC98DFC" w14:textId="77777777" w:rsidR="00B85B11" w:rsidRDefault="00000000">
            <w:pPr>
              <w:rPr>
                <w:rFonts w:ascii="仿宋" w:eastAsia="仿宋" w:hAnsi="仿宋" w:cs="仿宋"/>
                <w:bCs/>
                <w:szCs w:val="21"/>
              </w:rPr>
            </w:pPr>
            <w:r>
              <w:rPr>
                <w:rFonts w:ascii="仿宋" w:eastAsia="仿宋" w:hAnsi="仿宋" w:cs="仿宋" w:hint="eastAsia"/>
                <w:bCs/>
                <w:szCs w:val="21"/>
              </w:rPr>
              <w:t>（1）计算机的基础知识</w:t>
            </w:r>
          </w:p>
          <w:p w14:paraId="7158A501" w14:textId="77777777" w:rsidR="00B85B11" w:rsidRDefault="00000000">
            <w:pPr>
              <w:rPr>
                <w:rFonts w:ascii="仿宋" w:eastAsia="仿宋" w:hAnsi="仿宋" w:cs="仿宋"/>
                <w:bCs/>
                <w:szCs w:val="21"/>
              </w:rPr>
            </w:pPr>
            <w:r>
              <w:rPr>
                <w:rFonts w:ascii="仿宋" w:eastAsia="仿宋" w:hAnsi="仿宋" w:cs="仿宋" w:hint="eastAsia"/>
                <w:bCs/>
                <w:szCs w:val="21"/>
              </w:rPr>
              <w:t>（2）Windows基本操作</w:t>
            </w:r>
          </w:p>
          <w:p w14:paraId="70BF1ADC" w14:textId="77777777" w:rsidR="00B85B11" w:rsidRDefault="00000000">
            <w:pPr>
              <w:rPr>
                <w:rFonts w:ascii="仿宋" w:eastAsia="仿宋" w:hAnsi="仿宋" w:cs="仿宋"/>
                <w:bCs/>
                <w:szCs w:val="21"/>
              </w:rPr>
            </w:pPr>
            <w:r>
              <w:rPr>
                <w:rFonts w:ascii="仿宋" w:eastAsia="仿宋" w:hAnsi="仿宋" w:cs="仿宋" w:hint="eastAsia"/>
                <w:bCs/>
                <w:szCs w:val="21"/>
              </w:rPr>
              <w:t>（3）文字处理软件Word2010使用</w:t>
            </w:r>
          </w:p>
          <w:p w14:paraId="6E7661BB" w14:textId="77777777" w:rsidR="00B85B11" w:rsidRDefault="00000000">
            <w:pPr>
              <w:rPr>
                <w:rFonts w:ascii="仿宋" w:eastAsia="仿宋" w:hAnsi="仿宋" w:cs="仿宋"/>
                <w:bCs/>
                <w:szCs w:val="21"/>
              </w:rPr>
            </w:pPr>
            <w:r>
              <w:rPr>
                <w:rFonts w:ascii="仿宋" w:eastAsia="仿宋" w:hAnsi="仿宋" w:cs="仿宋" w:hint="eastAsia"/>
                <w:bCs/>
                <w:szCs w:val="21"/>
              </w:rPr>
              <w:t>（4）电子表格软件Excel2010的使用</w:t>
            </w:r>
          </w:p>
          <w:p w14:paraId="4E902DDB" w14:textId="77777777" w:rsidR="00B85B11" w:rsidRDefault="00000000">
            <w:pPr>
              <w:rPr>
                <w:rFonts w:ascii="仿宋" w:eastAsia="仿宋" w:hAnsi="仿宋" w:cs="仿宋"/>
                <w:bCs/>
                <w:szCs w:val="21"/>
              </w:rPr>
            </w:pPr>
            <w:r>
              <w:rPr>
                <w:rFonts w:ascii="仿宋" w:eastAsia="仿宋" w:hAnsi="仿宋" w:cs="仿宋" w:hint="eastAsia"/>
                <w:bCs/>
                <w:szCs w:val="21"/>
              </w:rPr>
              <w:t>（5）幻灯片制作软件Power point2010的操作</w:t>
            </w:r>
          </w:p>
          <w:p w14:paraId="0C3C0C32" w14:textId="77777777" w:rsidR="00B85B11" w:rsidRDefault="00000000">
            <w:pPr>
              <w:rPr>
                <w:rFonts w:ascii="仿宋" w:eastAsia="仿宋" w:hAnsi="仿宋" w:cs="仿宋"/>
                <w:szCs w:val="21"/>
              </w:rPr>
            </w:pPr>
            <w:r>
              <w:rPr>
                <w:rFonts w:ascii="仿宋" w:eastAsia="仿宋" w:hAnsi="仿宋" w:cs="仿宋" w:hint="eastAsia"/>
                <w:bCs/>
                <w:szCs w:val="21"/>
              </w:rPr>
              <w:t>（6）计算机的网络及安全处理</w:t>
            </w:r>
          </w:p>
        </w:tc>
      </w:tr>
      <w:tr w:rsidR="00B85B11" w14:paraId="608E8166"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52E85397" w14:textId="77777777" w:rsidR="00B85B11" w:rsidRDefault="00000000">
            <w:pPr>
              <w:jc w:val="center"/>
              <w:rPr>
                <w:rFonts w:ascii="仿宋" w:eastAsia="仿宋" w:hAnsi="仿宋" w:cs="仿宋"/>
                <w:szCs w:val="21"/>
              </w:rPr>
            </w:pPr>
            <w:r>
              <w:rPr>
                <w:rFonts w:ascii="仿宋" w:eastAsia="仿宋" w:hAnsi="仿宋" w:cs="仿宋" w:hint="eastAsia"/>
                <w:szCs w:val="21"/>
              </w:rPr>
              <w:t>10</w:t>
            </w:r>
          </w:p>
        </w:tc>
        <w:tc>
          <w:tcPr>
            <w:tcW w:w="603" w:type="pct"/>
            <w:tcBorders>
              <w:top w:val="single" w:sz="4" w:space="0" w:color="auto"/>
              <w:left w:val="single" w:sz="4" w:space="0" w:color="auto"/>
              <w:bottom w:val="single" w:sz="4" w:space="0" w:color="auto"/>
              <w:right w:val="single" w:sz="4" w:space="0" w:color="auto"/>
            </w:tcBorders>
            <w:vAlign w:val="center"/>
          </w:tcPr>
          <w:p w14:paraId="35DB96C2"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44334E38"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军事理论</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F4C8797"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36</w:t>
            </w:r>
          </w:p>
        </w:tc>
        <w:tc>
          <w:tcPr>
            <w:tcW w:w="2724" w:type="pct"/>
            <w:tcBorders>
              <w:top w:val="single" w:sz="4" w:space="0" w:color="auto"/>
              <w:left w:val="single" w:sz="4" w:space="0" w:color="auto"/>
              <w:right w:val="single" w:sz="4" w:space="0" w:color="auto"/>
            </w:tcBorders>
            <w:vAlign w:val="center"/>
          </w:tcPr>
          <w:p w14:paraId="35FAB679" w14:textId="77777777" w:rsidR="00B85B11" w:rsidRDefault="00000000">
            <w:pPr>
              <w:rPr>
                <w:rFonts w:ascii="仿宋" w:eastAsia="仿宋" w:hAnsi="仿宋" w:cs="仿宋"/>
                <w:szCs w:val="21"/>
              </w:rPr>
            </w:pPr>
            <w:r>
              <w:rPr>
                <w:rFonts w:ascii="仿宋" w:eastAsia="仿宋" w:hAnsi="仿宋" w:cs="仿宋" w:hint="eastAsia"/>
                <w:szCs w:val="21"/>
              </w:rPr>
              <w:t>（1）中国国防</w:t>
            </w:r>
          </w:p>
          <w:p w14:paraId="6E371B4B" w14:textId="77777777" w:rsidR="00B85B11" w:rsidRDefault="00000000">
            <w:pPr>
              <w:rPr>
                <w:rFonts w:ascii="仿宋" w:eastAsia="仿宋" w:hAnsi="仿宋" w:cs="仿宋"/>
                <w:szCs w:val="21"/>
              </w:rPr>
            </w:pPr>
            <w:r>
              <w:rPr>
                <w:rFonts w:ascii="仿宋" w:eastAsia="仿宋" w:hAnsi="仿宋" w:cs="仿宋" w:hint="eastAsia"/>
                <w:szCs w:val="21"/>
              </w:rPr>
              <w:t>（2）国家安全</w:t>
            </w:r>
          </w:p>
          <w:p w14:paraId="531EF632" w14:textId="77777777" w:rsidR="00B85B11" w:rsidRDefault="00000000">
            <w:pPr>
              <w:rPr>
                <w:rFonts w:ascii="仿宋" w:eastAsia="仿宋" w:hAnsi="仿宋" w:cs="仿宋"/>
                <w:szCs w:val="21"/>
              </w:rPr>
            </w:pPr>
            <w:r>
              <w:rPr>
                <w:rFonts w:ascii="仿宋" w:eastAsia="仿宋" w:hAnsi="仿宋" w:cs="仿宋" w:hint="eastAsia"/>
                <w:szCs w:val="21"/>
              </w:rPr>
              <w:t>（3）军事思想</w:t>
            </w:r>
          </w:p>
          <w:p w14:paraId="65D7B002" w14:textId="77777777" w:rsidR="00B85B11" w:rsidRDefault="00000000">
            <w:pPr>
              <w:rPr>
                <w:rFonts w:ascii="仿宋" w:eastAsia="仿宋" w:hAnsi="仿宋" w:cs="仿宋"/>
                <w:szCs w:val="21"/>
              </w:rPr>
            </w:pPr>
            <w:r>
              <w:rPr>
                <w:rFonts w:ascii="仿宋" w:eastAsia="仿宋" w:hAnsi="仿宋" w:cs="仿宋" w:hint="eastAsia"/>
                <w:szCs w:val="21"/>
              </w:rPr>
              <w:t>（4）现代战争</w:t>
            </w:r>
          </w:p>
          <w:p w14:paraId="1E882062" w14:textId="77777777" w:rsidR="00B85B11" w:rsidRDefault="00000000">
            <w:pPr>
              <w:rPr>
                <w:rFonts w:ascii="仿宋" w:eastAsia="仿宋" w:hAnsi="仿宋" w:cs="仿宋"/>
                <w:szCs w:val="21"/>
              </w:rPr>
            </w:pPr>
            <w:r>
              <w:rPr>
                <w:rFonts w:ascii="仿宋" w:eastAsia="仿宋" w:hAnsi="仿宋" w:cs="仿宋" w:hint="eastAsia"/>
                <w:szCs w:val="21"/>
              </w:rPr>
              <w:t>（5）信息化装备</w:t>
            </w:r>
          </w:p>
          <w:p w14:paraId="674F1967"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（6）国家安全形势</w:t>
            </w:r>
          </w:p>
        </w:tc>
      </w:tr>
      <w:tr w:rsidR="00B85B11" w14:paraId="539DE535"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5606FEFE" w14:textId="77777777" w:rsidR="00B85B11" w:rsidRDefault="00000000">
            <w:pPr>
              <w:jc w:val="center"/>
              <w:rPr>
                <w:rFonts w:ascii="仿宋" w:eastAsia="仿宋" w:hAnsi="仿宋" w:cs="仿宋"/>
                <w:szCs w:val="21"/>
              </w:rPr>
            </w:pPr>
            <w:r>
              <w:rPr>
                <w:rFonts w:ascii="仿宋" w:eastAsia="仿宋" w:hAnsi="仿宋" w:cs="仿宋" w:hint="eastAsia"/>
                <w:szCs w:val="21"/>
              </w:rPr>
              <w:t>11</w:t>
            </w:r>
          </w:p>
        </w:tc>
        <w:tc>
          <w:tcPr>
            <w:tcW w:w="603" w:type="pct"/>
            <w:tcBorders>
              <w:top w:val="single" w:sz="4" w:space="0" w:color="auto"/>
              <w:left w:val="single" w:sz="4" w:space="0" w:color="auto"/>
              <w:bottom w:val="single" w:sz="4" w:space="0" w:color="auto"/>
              <w:right w:val="single" w:sz="4" w:space="0" w:color="auto"/>
            </w:tcBorders>
            <w:vAlign w:val="center"/>
          </w:tcPr>
          <w:p w14:paraId="6571476A"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45CD91FD"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国家安全教育</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7A6660A3"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724" w:type="pct"/>
            <w:tcBorders>
              <w:top w:val="single" w:sz="4" w:space="0" w:color="auto"/>
              <w:left w:val="single" w:sz="4" w:space="0" w:color="auto"/>
              <w:right w:val="single" w:sz="4" w:space="0" w:color="auto"/>
            </w:tcBorders>
            <w:vAlign w:val="center"/>
          </w:tcPr>
          <w:p w14:paraId="4496433A"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B85B11" w14:paraId="76DB12A2"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6B6EF3A0" w14:textId="77777777" w:rsidR="00B85B11" w:rsidRDefault="00000000">
            <w:pPr>
              <w:jc w:val="center"/>
              <w:rPr>
                <w:rFonts w:ascii="仿宋" w:eastAsia="仿宋" w:hAnsi="仿宋" w:cs="仿宋"/>
                <w:szCs w:val="21"/>
              </w:rPr>
            </w:pPr>
            <w:r>
              <w:rPr>
                <w:rFonts w:ascii="仿宋" w:eastAsia="仿宋" w:hAnsi="仿宋" w:cs="仿宋" w:hint="eastAsia"/>
                <w:szCs w:val="21"/>
              </w:rPr>
              <w:t>12</w:t>
            </w:r>
          </w:p>
        </w:tc>
        <w:tc>
          <w:tcPr>
            <w:tcW w:w="603" w:type="pct"/>
            <w:tcBorders>
              <w:top w:val="single" w:sz="4" w:space="0" w:color="auto"/>
              <w:left w:val="single" w:sz="4" w:space="0" w:color="auto"/>
              <w:bottom w:val="single" w:sz="4" w:space="0" w:color="auto"/>
              <w:right w:val="single" w:sz="4" w:space="0" w:color="auto"/>
            </w:tcBorders>
            <w:vAlign w:val="center"/>
          </w:tcPr>
          <w:p w14:paraId="1A852502"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00E97627"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大学生心理健康教育</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7666108"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724" w:type="pct"/>
            <w:tcBorders>
              <w:top w:val="single" w:sz="4" w:space="0" w:color="auto"/>
              <w:left w:val="single" w:sz="4" w:space="0" w:color="auto"/>
              <w:right w:val="single" w:sz="4" w:space="0" w:color="auto"/>
            </w:tcBorders>
            <w:vAlign w:val="center"/>
          </w:tcPr>
          <w:p w14:paraId="4DA51F7D" w14:textId="77777777" w:rsidR="00B85B11" w:rsidRDefault="00000000">
            <w:pPr>
              <w:rPr>
                <w:rFonts w:ascii="仿宋" w:eastAsia="仿宋" w:hAnsi="仿宋" w:cs="仿宋"/>
                <w:szCs w:val="21"/>
              </w:rPr>
            </w:pPr>
            <w:r>
              <w:rPr>
                <w:rFonts w:ascii="仿宋" w:eastAsia="仿宋" w:hAnsi="仿宋" w:cs="仿宋" w:hint="eastAsia"/>
                <w:szCs w:val="21"/>
              </w:rPr>
              <w:t>（1）心理健康维护</w:t>
            </w:r>
          </w:p>
          <w:p w14:paraId="52B5CA80" w14:textId="77777777" w:rsidR="00B85B11" w:rsidRDefault="00000000">
            <w:pPr>
              <w:rPr>
                <w:rFonts w:ascii="仿宋" w:eastAsia="仿宋" w:hAnsi="仿宋" w:cs="仿宋"/>
                <w:szCs w:val="21"/>
              </w:rPr>
            </w:pPr>
            <w:r>
              <w:rPr>
                <w:rFonts w:ascii="仿宋" w:eastAsia="仿宋" w:hAnsi="仿宋" w:cs="仿宋" w:hint="eastAsia"/>
                <w:szCs w:val="21"/>
              </w:rPr>
              <w:t>（2）心理发展成熟</w:t>
            </w:r>
          </w:p>
          <w:p w14:paraId="2326689E" w14:textId="77777777" w:rsidR="00B85B11" w:rsidRDefault="00000000">
            <w:pPr>
              <w:rPr>
                <w:rFonts w:ascii="仿宋" w:eastAsia="仿宋" w:hAnsi="仿宋" w:cs="仿宋"/>
                <w:szCs w:val="21"/>
              </w:rPr>
            </w:pPr>
            <w:r>
              <w:rPr>
                <w:rFonts w:ascii="仿宋" w:eastAsia="仿宋" w:hAnsi="仿宋" w:cs="仿宋" w:hint="eastAsia"/>
                <w:szCs w:val="21"/>
              </w:rPr>
              <w:t>（3）心理素质培养</w:t>
            </w:r>
          </w:p>
          <w:p w14:paraId="13884041" w14:textId="77777777" w:rsidR="00B85B11" w:rsidRDefault="00000000">
            <w:pPr>
              <w:rPr>
                <w:rFonts w:ascii="仿宋" w:eastAsia="仿宋" w:hAnsi="仿宋" w:cs="仿宋"/>
                <w:szCs w:val="21"/>
              </w:rPr>
            </w:pPr>
            <w:r>
              <w:rPr>
                <w:rFonts w:ascii="仿宋" w:eastAsia="仿宋" w:hAnsi="仿宋" w:cs="仿宋" w:hint="eastAsia"/>
                <w:szCs w:val="21"/>
              </w:rPr>
              <w:t>（4）积极人格铸造</w:t>
            </w:r>
          </w:p>
          <w:p w14:paraId="6D15C2B2"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（5）大学生心理素质</w:t>
            </w:r>
          </w:p>
        </w:tc>
      </w:tr>
      <w:tr w:rsidR="00B85B11" w14:paraId="18B75A27" w14:textId="77777777">
        <w:trPr>
          <w:trHeight w:val="679"/>
          <w:jc w:val="center"/>
        </w:trPr>
        <w:tc>
          <w:tcPr>
            <w:tcW w:w="415" w:type="pct"/>
            <w:tcBorders>
              <w:top w:val="single" w:sz="4" w:space="0" w:color="auto"/>
              <w:left w:val="single" w:sz="4" w:space="0" w:color="auto"/>
              <w:bottom w:val="single" w:sz="4" w:space="0" w:color="auto"/>
              <w:right w:val="single" w:sz="4" w:space="0" w:color="auto"/>
            </w:tcBorders>
            <w:vAlign w:val="center"/>
          </w:tcPr>
          <w:p w14:paraId="4D66C750" w14:textId="77777777" w:rsidR="00B85B11" w:rsidRDefault="00000000">
            <w:pPr>
              <w:jc w:val="center"/>
              <w:rPr>
                <w:rFonts w:ascii="仿宋" w:eastAsia="仿宋" w:hAnsi="仿宋" w:cs="仿宋"/>
                <w:szCs w:val="21"/>
              </w:rPr>
            </w:pPr>
            <w:r>
              <w:rPr>
                <w:rFonts w:ascii="仿宋" w:eastAsia="仿宋" w:hAnsi="仿宋" w:cs="仿宋" w:hint="eastAsia"/>
                <w:szCs w:val="21"/>
              </w:rPr>
              <w:t>13</w:t>
            </w:r>
          </w:p>
        </w:tc>
        <w:tc>
          <w:tcPr>
            <w:tcW w:w="603" w:type="pct"/>
            <w:tcBorders>
              <w:top w:val="single" w:sz="4" w:space="0" w:color="auto"/>
              <w:left w:val="single" w:sz="4" w:space="0" w:color="auto"/>
              <w:bottom w:val="single" w:sz="4" w:space="0" w:color="auto"/>
              <w:right w:val="single" w:sz="4" w:space="0" w:color="auto"/>
            </w:tcBorders>
            <w:vAlign w:val="center"/>
          </w:tcPr>
          <w:p w14:paraId="7AF928A4"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439920F3"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体育与健康1</w:t>
            </w:r>
          </w:p>
        </w:tc>
        <w:tc>
          <w:tcPr>
            <w:tcW w:w="374" w:type="pct"/>
            <w:vMerge w:val="restart"/>
            <w:tcBorders>
              <w:top w:val="nil"/>
              <w:left w:val="single" w:sz="4" w:space="0" w:color="auto"/>
              <w:right w:val="single" w:sz="4" w:space="0" w:color="auto"/>
            </w:tcBorders>
            <w:shd w:val="clear" w:color="000000" w:fill="FFFFFF"/>
            <w:vAlign w:val="center"/>
          </w:tcPr>
          <w:p w14:paraId="6491F067"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108</w:t>
            </w:r>
          </w:p>
        </w:tc>
        <w:tc>
          <w:tcPr>
            <w:tcW w:w="2724" w:type="pct"/>
            <w:vMerge w:val="restart"/>
            <w:tcBorders>
              <w:top w:val="single" w:sz="4" w:space="0" w:color="auto"/>
              <w:left w:val="single" w:sz="4" w:space="0" w:color="auto"/>
              <w:right w:val="single" w:sz="4" w:space="0" w:color="auto"/>
            </w:tcBorders>
            <w:shd w:val="clear" w:color="auto" w:fill="auto"/>
            <w:vAlign w:val="center"/>
          </w:tcPr>
          <w:p w14:paraId="4DC08F5C" w14:textId="77777777" w:rsidR="00B85B11" w:rsidRDefault="00000000">
            <w:pPr>
              <w:rPr>
                <w:rFonts w:ascii="仿宋" w:eastAsia="仿宋" w:hAnsi="仿宋" w:cs="仿宋"/>
                <w:szCs w:val="21"/>
              </w:rPr>
            </w:pPr>
            <w:r>
              <w:rPr>
                <w:rFonts w:ascii="仿宋" w:eastAsia="仿宋" w:hAnsi="仿宋" w:cs="仿宋" w:hint="eastAsia"/>
                <w:szCs w:val="21"/>
              </w:rPr>
              <w:t>田径</w:t>
            </w:r>
          </w:p>
          <w:p w14:paraId="6F48A47F" w14:textId="77777777" w:rsidR="00B85B11" w:rsidRDefault="00000000">
            <w:pPr>
              <w:rPr>
                <w:rFonts w:ascii="仿宋" w:eastAsia="仿宋" w:hAnsi="仿宋" w:cs="仿宋"/>
                <w:szCs w:val="21"/>
              </w:rPr>
            </w:pPr>
            <w:r>
              <w:rPr>
                <w:rFonts w:ascii="仿宋" w:eastAsia="仿宋" w:hAnsi="仿宋" w:cs="仿宋" w:hint="eastAsia"/>
                <w:szCs w:val="21"/>
              </w:rPr>
              <w:t>篮球</w:t>
            </w:r>
          </w:p>
          <w:p w14:paraId="50DB8170" w14:textId="77777777" w:rsidR="00B85B11" w:rsidRDefault="00000000">
            <w:pPr>
              <w:rPr>
                <w:rFonts w:ascii="仿宋" w:eastAsia="仿宋" w:hAnsi="仿宋" w:cs="仿宋"/>
                <w:szCs w:val="21"/>
              </w:rPr>
            </w:pPr>
            <w:r>
              <w:rPr>
                <w:rFonts w:ascii="仿宋" w:eastAsia="仿宋" w:hAnsi="仿宋" w:cs="仿宋" w:hint="eastAsia"/>
                <w:szCs w:val="21"/>
              </w:rPr>
              <w:t>武术</w:t>
            </w:r>
          </w:p>
          <w:p w14:paraId="100195B5" w14:textId="77777777" w:rsidR="00B85B11" w:rsidRDefault="00000000">
            <w:pPr>
              <w:rPr>
                <w:rFonts w:ascii="仿宋" w:eastAsia="仿宋" w:hAnsi="仿宋" w:cs="仿宋"/>
                <w:szCs w:val="21"/>
              </w:rPr>
            </w:pPr>
            <w:r>
              <w:rPr>
                <w:rFonts w:ascii="仿宋" w:eastAsia="仿宋" w:hAnsi="仿宋" w:cs="仿宋" w:hint="eastAsia"/>
                <w:szCs w:val="21"/>
              </w:rPr>
              <w:t>健美操</w:t>
            </w:r>
          </w:p>
          <w:p w14:paraId="27D90970" w14:textId="77777777" w:rsidR="00B85B11" w:rsidRDefault="00000000">
            <w:pPr>
              <w:rPr>
                <w:rFonts w:ascii="仿宋" w:eastAsia="仿宋" w:hAnsi="仿宋" w:cs="仿宋"/>
                <w:szCs w:val="21"/>
              </w:rPr>
            </w:pPr>
            <w:r>
              <w:rPr>
                <w:rFonts w:ascii="仿宋" w:eastAsia="仿宋" w:hAnsi="仿宋" w:cs="仿宋" w:hint="eastAsia"/>
                <w:szCs w:val="21"/>
              </w:rPr>
              <w:t>健身健美</w:t>
            </w:r>
          </w:p>
          <w:p w14:paraId="4C4BC881" w14:textId="77777777" w:rsidR="00B85B11" w:rsidRDefault="00000000">
            <w:pPr>
              <w:rPr>
                <w:rFonts w:ascii="仿宋" w:eastAsia="仿宋" w:hAnsi="仿宋" w:cs="仿宋"/>
                <w:szCs w:val="21"/>
              </w:rPr>
            </w:pPr>
            <w:r>
              <w:rPr>
                <w:rFonts w:ascii="仿宋" w:eastAsia="仿宋" w:hAnsi="仿宋" w:cs="仿宋" w:hint="eastAsia"/>
                <w:szCs w:val="21"/>
              </w:rPr>
              <w:t>乒乓球</w:t>
            </w:r>
          </w:p>
          <w:p w14:paraId="1257ED42" w14:textId="77777777" w:rsidR="00B85B11" w:rsidRDefault="00000000">
            <w:pPr>
              <w:rPr>
                <w:rFonts w:ascii="仿宋" w:eastAsia="仿宋" w:hAnsi="仿宋" w:cs="仿宋"/>
                <w:szCs w:val="21"/>
              </w:rPr>
            </w:pPr>
            <w:r>
              <w:rPr>
                <w:rFonts w:ascii="仿宋" w:eastAsia="仿宋" w:hAnsi="仿宋" w:cs="仿宋" w:hint="eastAsia"/>
                <w:szCs w:val="21"/>
              </w:rPr>
              <w:t>排球</w:t>
            </w:r>
          </w:p>
          <w:p w14:paraId="5235C222" w14:textId="77777777" w:rsidR="00B85B11" w:rsidRDefault="00000000">
            <w:pPr>
              <w:rPr>
                <w:rFonts w:ascii="仿宋" w:eastAsia="仿宋" w:hAnsi="仿宋" w:cs="仿宋"/>
                <w:szCs w:val="21"/>
              </w:rPr>
            </w:pPr>
            <w:r>
              <w:rPr>
                <w:rFonts w:ascii="仿宋" w:eastAsia="仿宋" w:hAnsi="仿宋" w:cs="仿宋" w:hint="eastAsia"/>
                <w:szCs w:val="21"/>
              </w:rPr>
              <w:t>足球</w:t>
            </w:r>
          </w:p>
          <w:p w14:paraId="7365854A"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羽毛球</w:t>
            </w:r>
          </w:p>
        </w:tc>
      </w:tr>
      <w:tr w:rsidR="00B85B11" w14:paraId="11147851" w14:textId="77777777">
        <w:trPr>
          <w:trHeight w:val="735"/>
          <w:jc w:val="center"/>
        </w:trPr>
        <w:tc>
          <w:tcPr>
            <w:tcW w:w="415" w:type="pct"/>
            <w:tcBorders>
              <w:top w:val="single" w:sz="4" w:space="0" w:color="auto"/>
              <w:left w:val="single" w:sz="4" w:space="0" w:color="auto"/>
              <w:bottom w:val="single" w:sz="4" w:space="0" w:color="auto"/>
              <w:right w:val="single" w:sz="4" w:space="0" w:color="auto"/>
            </w:tcBorders>
            <w:vAlign w:val="center"/>
          </w:tcPr>
          <w:p w14:paraId="4D0A3DCB" w14:textId="77777777" w:rsidR="00B85B11" w:rsidRDefault="00000000">
            <w:pPr>
              <w:jc w:val="center"/>
              <w:rPr>
                <w:rFonts w:ascii="仿宋" w:eastAsia="仿宋" w:hAnsi="仿宋" w:cs="仿宋"/>
                <w:szCs w:val="21"/>
              </w:rPr>
            </w:pPr>
            <w:r>
              <w:rPr>
                <w:rFonts w:ascii="仿宋" w:eastAsia="仿宋" w:hAnsi="仿宋" w:cs="仿宋" w:hint="eastAsia"/>
                <w:szCs w:val="21"/>
              </w:rPr>
              <w:t>14</w:t>
            </w:r>
          </w:p>
        </w:tc>
        <w:tc>
          <w:tcPr>
            <w:tcW w:w="603" w:type="pct"/>
            <w:tcBorders>
              <w:top w:val="single" w:sz="4" w:space="0" w:color="auto"/>
              <w:left w:val="single" w:sz="4" w:space="0" w:color="auto"/>
              <w:bottom w:val="single" w:sz="4" w:space="0" w:color="auto"/>
              <w:right w:val="single" w:sz="4" w:space="0" w:color="auto"/>
            </w:tcBorders>
            <w:vAlign w:val="center"/>
          </w:tcPr>
          <w:p w14:paraId="1CF1745B"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76099834"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体育与健康2</w:t>
            </w:r>
          </w:p>
        </w:tc>
        <w:tc>
          <w:tcPr>
            <w:tcW w:w="374" w:type="pct"/>
            <w:vMerge/>
            <w:tcBorders>
              <w:top w:val="nil"/>
              <w:left w:val="single" w:sz="4" w:space="0" w:color="auto"/>
              <w:right w:val="single" w:sz="4" w:space="0" w:color="auto"/>
            </w:tcBorders>
            <w:shd w:val="clear" w:color="000000" w:fill="FFFFFF"/>
            <w:vAlign w:val="center"/>
          </w:tcPr>
          <w:p w14:paraId="6920F83A" w14:textId="77777777" w:rsidR="00B85B11" w:rsidRDefault="00B85B11">
            <w:pPr>
              <w:adjustRightInd w:val="0"/>
              <w:snapToGrid w:val="0"/>
              <w:ind w:firstLineChars="100" w:firstLine="180"/>
              <w:rPr>
                <w:rFonts w:ascii="仿宋" w:eastAsia="仿宋" w:hAnsi="仿宋" w:cs="仿宋"/>
                <w:sz w:val="18"/>
                <w:szCs w:val="18"/>
              </w:rPr>
            </w:pPr>
          </w:p>
        </w:tc>
        <w:tc>
          <w:tcPr>
            <w:tcW w:w="2724" w:type="pct"/>
            <w:vMerge/>
            <w:tcBorders>
              <w:left w:val="single" w:sz="4" w:space="0" w:color="auto"/>
              <w:right w:val="single" w:sz="4" w:space="0" w:color="auto"/>
            </w:tcBorders>
            <w:shd w:val="clear" w:color="auto" w:fill="auto"/>
            <w:vAlign w:val="center"/>
          </w:tcPr>
          <w:p w14:paraId="30DFB44B" w14:textId="77777777" w:rsidR="00B85B11" w:rsidRDefault="00B85B11">
            <w:pPr>
              <w:adjustRightInd w:val="0"/>
              <w:snapToGrid w:val="0"/>
              <w:ind w:firstLineChars="100" w:firstLine="210"/>
              <w:jc w:val="left"/>
              <w:rPr>
                <w:rFonts w:ascii="仿宋" w:eastAsia="仿宋" w:hAnsi="仿宋" w:cs="仿宋"/>
                <w:szCs w:val="21"/>
              </w:rPr>
            </w:pPr>
          </w:p>
        </w:tc>
      </w:tr>
      <w:tr w:rsidR="00B85B11" w14:paraId="2B4327AE" w14:textId="77777777">
        <w:trPr>
          <w:trHeight w:val="762"/>
          <w:jc w:val="center"/>
        </w:trPr>
        <w:tc>
          <w:tcPr>
            <w:tcW w:w="415" w:type="pct"/>
            <w:tcBorders>
              <w:top w:val="single" w:sz="4" w:space="0" w:color="auto"/>
              <w:left w:val="single" w:sz="4" w:space="0" w:color="auto"/>
              <w:bottom w:val="single" w:sz="4" w:space="0" w:color="auto"/>
              <w:right w:val="single" w:sz="4" w:space="0" w:color="auto"/>
            </w:tcBorders>
            <w:vAlign w:val="center"/>
          </w:tcPr>
          <w:p w14:paraId="59587173" w14:textId="77777777" w:rsidR="00B85B11" w:rsidRDefault="00000000">
            <w:pPr>
              <w:jc w:val="center"/>
              <w:rPr>
                <w:rFonts w:ascii="仿宋" w:eastAsia="仿宋" w:hAnsi="仿宋" w:cs="仿宋"/>
                <w:szCs w:val="21"/>
              </w:rPr>
            </w:pPr>
            <w:r>
              <w:rPr>
                <w:rFonts w:ascii="仿宋" w:eastAsia="仿宋" w:hAnsi="仿宋" w:cs="仿宋" w:hint="eastAsia"/>
                <w:szCs w:val="21"/>
              </w:rPr>
              <w:t>15</w:t>
            </w:r>
          </w:p>
        </w:tc>
        <w:tc>
          <w:tcPr>
            <w:tcW w:w="603" w:type="pct"/>
            <w:tcBorders>
              <w:top w:val="single" w:sz="4" w:space="0" w:color="auto"/>
              <w:left w:val="single" w:sz="4" w:space="0" w:color="auto"/>
              <w:bottom w:val="single" w:sz="4" w:space="0" w:color="auto"/>
              <w:right w:val="single" w:sz="4" w:space="0" w:color="auto"/>
            </w:tcBorders>
            <w:vAlign w:val="center"/>
          </w:tcPr>
          <w:p w14:paraId="31052132"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2CD73B87"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体育与健康3</w:t>
            </w:r>
          </w:p>
        </w:tc>
        <w:tc>
          <w:tcPr>
            <w:tcW w:w="374" w:type="pct"/>
            <w:vMerge/>
            <w:tcBorders>
              <w:top w:val="nil"/>
              <w:left w:val="single" w:sz="4" w:space="0" w:color="auto"/>
              <w:right w:val="single" w:sz="4" w:space="0" w:color="auto"/>
            </w:tcBorders>
            <w:shd w:val="clear" w:color="000000" w:fill="FFFFFF"/>
            <w:vAlign w:val="center"/>
          </w:tcPr>
          <w:p w14:paraId="58138501" w14:textId="77777777" w:rsidR="00B85B11" w:rsidRDefault="00B85B11">
            <w:pPr>
              <w:adjustRightInd w:val="0"/>
              <w:snapToGrid w:val="0"/>
              <w:ind w:firstLineChars="100" w:firstLine="180"/>
              <w:rPr>
                <w:rFonts w:ascii="仿宋" w:eastAsia="仿宋" w:hAnsi="仿宋" w:cs="仿宋"/>
                <w:sz w:val="18"/>
                <w:szCs w:val="18"/>
              </w:rPr>
            </w:pPr>
          </w:p>
        </w:tc>
        <w:tc>
          <w:tcPr>
            <w:tcW w:w="2724" w:type="pct"/>
            <w:vMerge/>
            <w:tcBorders>
              <w:left w:val="single" w:sz="4" w:space="0" w:color="auto"/>
              <w:right w:val="single" w:sz="4" w:space="0" w:color="auto"/>
            </w:tcBorders>
            <w:shd w:val="clear" w:color="auto" w:fill="auto"/>
            <w:vAlign w:val="center"/>
          </w:tcPr>
          <w:p w14:paraId="7FE264D4" w14:textId="77777777" w:rsidR="00B85B11" w:rsidRDefault="00B85B11">
            <w:pPr>
              <w:adjustRightInd w:val="0"/>
              <w:snapToGrid w:val="0"/>
              <w:ind w:firstLineChars="100" w:firstLine="210"/>
              <w:jc w:val="left"/>
              <w:rPr>
                <w:rFonts w:ascii="仿宋" w:eastAsia="仿宋" w:hAnsi="仿宋" w:cs="仿宋"/>
                <w:szCs w:val="21"/>
              </w:rPr>
            </w:pPr>
          </w:p>
        </w:tc>
      </w:tr>
      <w:tr w:rsidR="00B85B11" w14:paraId="6E9ADC99" w14:textId="77777777">
        <w:trPr>
          <w:trHeight w:val="821"/>
          <w:jc w:val="center"/>
        </w:trPr>
        <w:tc>
          <w:tcPr>
            <w:tcW w:w="415" w:type="pct"/>
            <w:tcBorders>
              <w:top w:val="single" w:sz="4" w:space="0" w:color="auto"/>
              <w:left w:val="single" w:sz="4" w:space="0" w:color="auto"/>
              <w:bottom w:val="single" w:sz="4" w:space="0" w:color="auto"/>
              <w:right w:val="single" w:sz="4" w:space="0" w:color="auto"/>
            </w:tcBorders>
            <w:vAlign w:val="center"/>
          </w:tcPr>
          <w:p w14:paraId="4A56120E" w14:textId="77777777" w:rsidR="00B85B11" w:rsidRDefault="00000000">
            <w:pPr>
              <w:jc w:val="center"/>
              <w:rPr>
                <w:rFonts w:ascii="仿宋" w:eastAsia="仿宋" w:hAnsi="仿宋" w:cs="仿宋"/>
                <w:szCs w:val="21"/>
              </w:rPr>
            </w:pPr>
            <w:r>
              <w:rPr>
                <w:rFonts w:ascii="仿宋" w:eastAsia="仿宋" w:hAnsi="仿宋" w:cs="仿宋" w:hint="eastAsia"/>
                <w:szCs w:val="21"/>
              </w:rPr>
              <w:t>16</w:t>
            </w:r>
          </w:p>
        </w:tc>
        <w:tc>
          <w:tcPr>
            <w:tcW w:w="603" w:type="pct"/>
            <w:tcBorders>
              <w:top w:val="single" w:sz="4" w:space="0" w:color="auto"/>
              <w:left w:val="single" w:sz="4" w:space="0" w:color="auto"/>
              <w:bottom w:val="single" w:sz="4" w:space="0" w:color="auto"/>
              <w:right w:val="single" w:sz="4" w:space="0" w:color="auto"/>
            </w:tcBorders>
            <w:vAlign w:val="center"/>
          </w:tcPr>
          <w:p w14:paraId="62FF86BD"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7FE0F0D3"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体育与健康4</w:t>
            </w:r>
          </w:p>
        </w:tc>
        <w:tc>
          <w:tcPr>
            <w:tcW w:w="374" w:type="pct"/>
            <w:vMerge/>
            <w:tcBorders>
              <w:top w:val="nil"/>
              <w:left w:val="single" w:sz="4" w:space="0" w:color="auto"/>
              <w:right w:val="single" w:sz="4" w:space="0" w:color="auto"/>
            </w:tcBorders>
            <w:shd w:val="clear" w:color="000000" w:fill="FFFFFF"/>
            <w:vAlign w:val="center"/>
          </w:tcPr>
          <w:p w14:paraId="7383CBA1" w14:textId="77777777" w:rsidR="00B85B11" w:rsidRDefault="00B85B11">
            <w:pPr>
              <w:adjustRightInd w:val="0"/>
              <w:snapToGrid w:val="0"/>
              <w:ind w:firstLineChars="100" w:firstLine="180"/>
              <w:rPr>
                <w:rFonts w:ascii="仿宋" w:eastAsia="仿宋" w:hAnsi="仿宋" w:cs="仿宋"/>
                <w:sz w:val="18"/>
                <w:szCs w:val="18"/>
              </w:rPr>
            </w:pPr>
          </w:p>
        </w:tc>
        <w:tc>
          <w:tcPr>
            <w:tcW w:w="2724" w:type="pct"/>
            <w:vMerge/>
            <w:tcBorders>
              <w:left w:val="single" w:sz="4" w:space="0" w:color="auto"/>
              <w:bottom w:val="single" w:sz="4" w:space="0" w:color="auto"/>
              <w:right w:val="single" w:sz="4" w:space="0" w:color="auto"/>
            </w:tcBorders>
            <w:shd w:val="clear" w:color="auto" w:fill="auto"/>
            <w:vAlign w:val="center"/>
          </w:tcPr>
          <w:p w14:paraId="2227DECB" w14:textId="77777777" w:rsidR="00B85B11" w:rsidRDefault="00B85B11">
            <w:pPr>
              <w:adjustRightInd w:val="0"/>
              <w:snapToGrid w:val="0"/>
              <w:ind w:firstLineChars="100" w:firstLine="210"/>
              <w:jc w:val="left"/>
              <w:rPr>
                <w:rFonts w:ascii="仿宋" w:eastAsia="仿宋" w:hAnsi="仿宋" w:cs="仿宋"/>
                <w:szCs w:val="21"/>
              </w:rPr>
            </w:pPr>
          </w:p>
        </w:tc>
      </w:tr>
      <w:tr w:rsidR="00B85B11" w14:paraId="737C6F98"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460DC507" w14:textId="77777777" w:rsidR="00B85B11" w:rsidRDefault="00000000">
            <w:pPr>
              <w:jc w:val="center"/>
              <w:rPr>
                <w:rFonts w:ascii="仿宋" w:eastAsia="仿宋" w:hAnsi="仿宋" w:cs="仿宋"/>
                <w:szCs w:val="21"/>
              </w:rPr>
            </w:pPr>
            <w:r>
              <w:rPr>
                <w:rFonts w:ascii="仿宋" w:eastAsia="仿宋" w:hAnsi="仿宋" w:cs="仿宋" w:hint="eastAsia"/>
                <w:szCs w:val="21"/>
              </w:rPr>
              <w:t>17</w:t>
            </w:r>
          </w:p>
        </w:tc>
        <w:tc>
          <w:tcPr>
            <w:tcW w:w="603" w:type="pct"/>
            <w:tcBorders>
              <w:top w:val="single" w:sz="4" w:space="0" w:color="auto"/>
              <w:left w:val="single" w:sz="4" w:space="0" w:color="auto"/>
              <w:bottom w:val="single" w:sz="4" w:space="0" w:color="auto"/>
              <w:right w:val="single" w:sz="4" w:space="0" w:color="auto"/>
            </w:tcBorders>
            <w:vAlign w:val="center"/>
          </w:tcPr>
          <w:p w14:paraId="194C89AB"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284A1CB8"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职业健康与安全</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3E3C9024"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724" w:type="pct"/>
            <w:vAlign w:val="center"/>
          </w:tcPr>
          <w:p w14:paraId="347291FE" w14:textId="77777777" w:rsidR="00B85B11" w:rsidRDefault="00000000">
            <w:pPr>
              <w:jc w:val="left"/>
              <w:rPr>
                <w:rFonts w:ascii="仿宋" w:eastAsia="仿宋" w:hAnsi="仿宋" w:cs="仿宋"/>
                <w:szCs w:val="21"/>
              </w:rPr>
            </w:pPr>
            <w:r>
              <w:rPr>
                <w:rFonts w:ascii="仿宋" w:eastAsia="仿宋" w:hAnsi="仿宋" w:cs="仿宋" w:hint="eastAsia"/>
                <w:szCs w:val="21"/>
              </w:rPr>
              <w:t>（1）相关法律法规</w:t>
            </w:r>
          </w:p>
          <w:p w14:paraId="2A5779BE" w14:textId="77777777" w:rsidR="00B85B11" w:rsidRDefault="00000000">
            <w:pPr>
              <w:jc w:val="left"/>
              <w:rPr>
                <w:rFonts w:ascii="仿宋" w:eastAsia="仿宋" w:hAnsi="仿宋" w:cs="仿宋"/>
                <w:szCs w:val="21"/>
              </w:rPr>
            </w:pPr>
            <w:r>
              <w:rPr>
                <w:rFonts w:ascii="仿宋" w:eastAsia="仿宋" w:hAnsi="仿宋" w:cs="仿宋" w:hint="eastAsia"/>
                <w:szCs w:val="21"/>
              </w:rPr>
              <w:t>（2）职业健康</w:t>
            </w:r>
          </w:p>
          <w:p w14:paraId="78E637E6" w14:textId="77777777" w:rsidR="00B85B11" w:rsidRDefault="00000000">
            <w:pPr>
              <w:jc w:val="left"/>
              <w:rPr>
                <w:rFonts w:ascii="仿宋" w:eastAsia="仿宋" w:hAnsi="仿宋" w:cs="仿宋"/>
                <w:szCs w:val="21"/>
              </w:rPr>
            </w:pPr>
            <w:r>
              <w:rPr>
                <w:rFonts w:ascii="仿宋" w:eastAsia="仿宋" w:hAnsi="仿宋" w:cs="仿宋" w:hint="eastAsia"/>
                <w:szCs w:val="21"/>
              </w:rPr>
              <w:t>（3）职业安全</w:t>
            </w:r>
          </w:p>
          <w:p w14:paraId="32FB7681" w14:textId="77777777" w:rsidR="00B85B11" w:rsidRDefault="00000000">
            <w:pPr>
              <w:jc w:val="left"/>
              <w:rPr>
                <w:rFonts w:ascii="仿宋" w:eastAsia="仿宋" w:hAnsi="仿宋" w:cs="仿宋"/>
                <w:szCs w:val="21"/>
              </w:rPr>
            </w:pPr>
            <w:r>
              <w:rPr>
                <w:rFonts w:ascii="仿宋" w:eastAsia="仿宋" w:hAnsi="仿宋" w:cs="仿宋" w:hint="eastAsia"/>
                <w:szCs w:val="21"/>
              </w:rPr>
              <w:t>（4）个人防护</w:t>
            </w:r>
          </w:p>
          <w:p w14:paraId="73FE07C1"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（5）急救与避险</w:t>
            </w:r>
          </w:p>
        </w:tc>
      </w:tr>
      <w:tr w:rsidR="00B85B11" w14:paraId="71C11418"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07D21D6C" w14:textId="77777777" w:rsidR="00B85B11" w:rsidRDefault="00000000">
            <w:pPr>
              <w:jc w:val="center"/>
              <w:rPr>
                <w:rFonts w:ascii="仿宋" w:eastAsia="仿宋" w:hAnsi="仿宋" w:cs="仿宋"/>
                <w:szCs w:val="21"/>
              </w:rPr>
            </w:pPr>
            <w:r>
              <w:rPr>
                <w:rFonts w:ascii="仿宋" w:eastAsia="仿宋" w:hAnsi="仿宋" w:cs="仿宋" w:hint="eastAsia"/>
                <w:szCs w:val="21"/>
              </w:rPr>
              <w:lastRenderedPageBreak/>
              <w:t>18</w:t>
            </w:r>
          </w:p>
        </w:tc>
        <w:tc>
          <w:tcPr>
            <w:tcW w:w="603" w:type="pct"/>
            <w:tcBorders>
              <w:top w:val="single" w:sz="4" w:space="0" w:color="auto"/>
              <w:left w:val="single" w:sz="4" w:space="0" w:color="auto"/>
              <w:bottom w:val="single" w:sz="4" w:space="0" w:color="auto"/>
              <w:right w:val="single" w:sz="4" w:space="0" w:color="auto"/>
            </w:tcBorders>
            <w:vAlign w:val="center"/>
          </w:tcPr>
          <w:p w14:paraId="22BF6DCF"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24E4732B"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职业生涯与发展规划</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6B2311B5"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24</w:t>
            </w:r>
          </w:p>
        </w:tc>
        <w:tc>
          <w:tcPr>
            <w:tcW w:w="2724" w:type="pct"/>
            <w:vAlign w:val="center"/>
          </w:tcPr>
          <w:p w14:paraId="3B6B4BD5" w14:textId="77777777" w:rsidR="00B85B11" w:rsidRDefault="00000000">
            <w:pPr>
              <w:jc w:val="left"/>
              <w:rPr>
                <w:rFonts w:ascii="仿宋" w:eastAsia="仿宋" w:hAnsi="仿宋" w:cs="仿宋"/>
                <w:szCs w:val="21"/>
              </w:rPr>
            </w:pPr>
            <w:r>
              <w:rPr>
                <w:rFonts w:ascii="仿宋" w:eastAsia="仿宋" w:hAnsi="仿宋" w:cs="仿宋" w:hint="eastAsia"/>
                <w:szCs w:val="21"/>
              </w:rPr>
              <w:t>（1）职业生涯规划概述</w:t>
            </w:r>
          </w:p>
          <w:p w14:paraId="1E49069E" w14:textId="77777777" w:rsidR="00B85B11" w:rsidRDefault="00000000">
            <w:pPr>
              <w:jc w:val="left"/>
              <w:rPr>
                <w:rFonts w:ascii="仿宋" w:eastAsia="仿宋" w:hAnsi="仿宋" w:cs="仿宋"/>
                <w:szCs w:val="21"/>
              </w:rPr>
            </w:pPr>
            <w:r>
              <w:rPr>
                <w:rFonts w:ascii="仿宋" w:eastAsia="仿宋" w:hAnsi="仿宋" w:cs="仿宋" w:hint="eastAsia"/>
                <w:szCs w:val="21"/>
              </w:rPr>
              <w:t>（2）职业与职业发展趋势</w:t>
            </w:r>
          </w:p>
          <w:p w14:paraId="728FA5E0" w14:textId="77777777" w:rsidR="00B85B11" w:rsidRDefault="00000000">
            <w:pPr>
              <w:jc w:val="left"/>
              <w:rPr>
                <w:rFonts w:ascii="仿宋" w:eastAsia="仿宋" w:hAnsi="仿宋" w:cs="仿宋"/>
                <w:szCs w:val="21"/>
              </w:rPr>
            </w:pPr>
            <w:r>
              <w:rPr>
                <w:rFonts w:ascii="仿宋" w:eastAsia="仿宋" w:hAnsi="仿宋" w:cs="仿宋" w:hint="eastAsia"/>
                <w:szCs w:val="21"/>
              </w:rPr>
              <w:t>（3）自我分析与职业心理测评</w:t>
            </w:r>
          </w:p>
          <w:p w14:paraId="0BDB7159" w14:textId="77777777" w:rsidR="00B85B11" w:rsidRDefault="00000000">
            <w:pPr>
              <w:jc w:val="left"/>
              <w:rPr>
                <w:rFonts w:ascii="仿宋" w:eastAsia="仿宋" w:hAnsi="仿宋" w:cs="仿宋"/>
                <w:szCs w:val="21"/>
              </w:rPr>
            </w:pPr>
            <w:r>
              <w:rPr>
                <w:rFonts w:ascii="仿宋" w:eastAsia="仿宋" w:hAnsi="仿宋" w:cs="仿宋" w:hint="eastAsia"/>
                <w:szCs w:val="21"/>
              </w:rPr>
              <w:t>（4）如何制定职业生涯规划</w:t>
            </w:r>
          </w:p>
          <w:p w14:paraId="7C981741"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（5）职业素质与情商</w:t>
            </w:r>
          </w:p>
        </w:tc>
      </w:tr>
      <w:tr w:rsidR="00B85B11" w14:paraId="729B4FEF"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172CC3BF" w14:textId="77777777" w:rsidR="00B85B11" w:rsidRDefault="00000000">
            <w:pPr>
              <w:jc w:val="center"/>
              <w:rPr>
                <w:rFonts w:ascii="仿宋" w:eastAsia="仿宋" w:hAnsi="仿宋" w:cs="仿宋"/>
                <w:szCs w:val="21"/>
              </w:rPr>
            </w:pPr>
            <w:r>
              <w:rPr>
                <w:rFonts w:ascii="仿宋" w:eastAsia="仿宋" w:hAnsi="仿宋" w:cs="仿宋" w:hint="eastAsia"/>
                <w:szCs w:val="21"/>
              </w:rPr>
              <w:t>19</w:t>
            </w:r>
          </w:p>
        </w:tc>
        <w:tc>
          <w:tcPr>
            <w:tcW w:w="603" w:type="pct"/>
            <w:tcBorders>
              <w:top w:val="single" w:sz="4" w:space="0" w:color="auto"/>
              <w:left w:val="single" w:sz="4" w:space="0" w:color="auto"/>
              <w:bottom w:val="single" w:sz="4" w:space="0" w:color="auto"/>
              <w:right w:val="single" w:sz="4" w:space="0" w:color="auto"/>
            </w:tcBorders>
            <w:vAlign w:val="center"/>
          </w:tcPr>
          <w:p w14:paraId="2B5E46F0" w14:textId="77777777" w:rsidR="00B85B11" w:rsidRDefault="00000000">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884" w:type="pct"/>
            <w:tcBorders>
              <w:top w:val="nil"/>
              <w:left w:val="single" w:sz="4" w:space="0" w:color="auto"/>
              <w:bottom w:val="single" w:sz="4" w:space="0" w:color="auto"/>
              <w:right w:val="single" w:sz="4" w:space="0" w:color="auto"/>
            </w:tcBorders>
            <w:shd w:val="clear" w:color="000000" w:fill="FFFFFF"/>
            <w:vAlign w:val="center"/>
          </w:tcPr>
          <w:p w14:paraId="5AD422C7" w14:textId="77777777" w:rsidR="00B85B11" w:rsidRDefault="00000000">
            <w:pPr>
              <w:adjustRightInd w:val="0"/>
              <w:snapToGrid w:val="0"/>
              <w:jc w:val="left"/>
              <w:rPr>
                <w:rFonts w:ascii="仿宋" w:eastAsia="仿宋" w:hAnsi="仿宋" w:cs="仿宋"/>
                <w:szCs w:val="21"/>
              </w:rPr>
            </w:pPr>
            <w:r>
              <w:rPr>
                <w:rFonts w:ascii="仿宋" w:eastAsia="仿宋" w:hAnsi="仿宋" w:cs="仿宋" w:hint="eastAsia"/>
                <w:szCs w:val="21"/>
              </w:rPr>
              <w:t>创新创业教育</w:t>
            </w:r>
          </w:p>
        </w:tc>
        <w:tc>
          <w:tcPr>
            <w:tcW w:w="374" w:type="pct"/>
            <w:tcBorders>
              <w:top w:val="nil"/>
              <w:left w:val="single" w:sz="4" w:space="0" w:color="auto"/>
              <w:bottom w:val="single" w:sz="4" w:space="0" w:color="auto"/>
              <w:right w:val="single" w:sz="4" w:space="0" w:color="auto"/>
            </w:tcBorders>
            <w:shd w:val="clear" w:color="000000" w:fill="FFFFFF"/>
            <w:vAlign w:val="center"/>
          </w:tcPr>
          <w:p w14:paraId="174711F9" w14:textId="77777777" w:rsidR="00B85B11" w:rsidRDefault="00000000">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724" w:type="pct"/>
            <w:tcBorders>
              <w:bottom w:val="single" w:sz="4" w:space="0" w:color="auto"/>
            </w:tcBorders>
            <w:vAlign w:val="center"/>
          </w:tcPr>
          <w:p w14:paraId="1C894398" w14:textId="77777777" w:rsidR="00B85B11" w:rsidRDefault="00000000">
            <w:pPr>
              <w:jc w:val="left"/>
              <w:rPr>
                <w:rFonts w:ascii="仿宋" w:eastAsia="仿宋" w:hAnsi="仿宋" w:cs="仿宋"/>
                <w:szCs w:val="21"/>
              </w:rPr>
            </w:pPr>
            <w:r>
              <w:rPr>
                <w:rFonts w:ascii="仿宋" w:eastAsia="仿宋" w:hAnsi="仿宋" w:cs="仿宋" w:hint="eastAsia"/>
                <w:szCs w:val="21"/>
              </w:rPr>
              <w:t>（1）就业形势与政策</w:t>
            </w:r>
          </w:p>
          <w:p w14:paraId="58F2D24B" w14:textId="77777777" w:rsidR="00B85B11" w:rsidRDefault="00000000">
            <w:pPr>
              <w:jc w:val="left"/>
              <w:rPr>
                <w:rFonts w:ascii="仿宋" w:eastAsia="仿宋" w:hAnsi="仿宋" w:cs="仿宋"/>
                <w:szCs w:val="21"/>
              </w:rPr>
            </w:pPr>
            <w:r>
              <w:rPr>
                <w:rFonts w:ascii="仿宋" w:eastAsia="仿宋" w:hAnsi="仿宋" w:cs="仿宋" w:hint="eastAsia"/>
                <w:szCs w:val="21"/>
              </w:rPr>
              <w:t>（2）就业前的准备</w:t>
            </w:r>
          </w:p>
          <w:p w14:paraId="767A6A4C" w14:textId="77777777" w:rsidR="00B85B11" w:rsidRDefault="00000000">
            <w:pPr>
              <w:jc w:val="left"/>
              <w:rPr>
                <w:rFonts w:ascii="仿宋" w:eastAsia="仿宋" w:hAnsi="仿宋" w:cs="仿宋"/>
                <w:szCs w:val="21"/>
              </w:rPr>
            </w:pPr>
            <w:r>
              <w:rPr>
                <w:rFonts w:ascii="仿宋" w:eastAsia="仿宋" w:hAnsi="仿宋" w:cs="仿宋" w:hint="eastAsia"/>
                <w:szCs w:val="21"/>
              </w:rPr>
              <w:t>（3）求职与面试</w:t>
            </w:r>
          </w:p>
          <w:p w14:paraId="514CEAC2" w14:textId="77777777" w:rsidR="00B85B11" w:rsidRDefault="00000000">
            <w:pPr>
              <w:jc w:val="left"/>
              <w:rPr>
                <w:rFonts w:ascii="仿宋" w:eastAsia="仿宋" w:hAnsi="仿宋" w:cs="仿宋"/>
                <w:szCs w:val="21"/>
              </w:rPr>
            </w:pPr>
            <w:r>
              <w:rPr>
                <w:rFonts w:ascii="仿宋" w:eastAsia="仿宋" w:hAnsi="仿宋" w:cs="仿宋" w:hint="eastAsia"/>
                <w:szCs w:val="21"/>
              </w:rPr>
              <w:t>（4）就业法律保护</w:t>
            </w:r>
          </w:p>
          <w:p w14:paraId="0ED6E5C7" w14:textId="77777777" w:rsidR="00B85B11" w:rsidRDefault="00000000">
            <w:pPr>
              <w:jc w:val="left"/>
              <w:rPr>
                <w:rFonts w:ascii="仿宋" w:eastAsia="仿宋" w:hAnsi="仿宋" w:cs="仿宋"/>
                <w:szCs w:val="21"/>
              </w:rPr>
            </w:pPr>
            <w:r>
              <w:rPr>
                <w:rFonts w:ascii="仿宋" w:eastAsia="仿宋" w:hAnsi="仿宋" w:cs="仿宋" w:hint="eastAsia"/>
                <w:szCs w:val="21"/>
              </w:rPr>
              <w:t>（5）入职与发展</w:t>
            </w:r>
          </w:p>
          <w:p w14:paraId="6539B9D7" w14:textId="77777777" w:rsidR="00B85B11" w:rsidRDefault="00000000">
            <w:pPr>
              <w:jc w:val="left"/>
              <w:rPr>
                <w:rFonts w:ascii="仿宋" w:eastAsia="仿宋" w:hAnsi="仿宋" w:cs="仿宋"/>
                <w:szCs w:val="21"/>
              </w:rPr>
            </w:pPr>
            <w:r>
              <w:rPr>
                <w:rFonts w:ascii="仿宋" w:eastAsia="仿宋" w:hAnsi="仿宋" w:cs="仿宋" w:hint="eastAsia"/>
                <w:szCs w:val="21"/>
              </w:rPr>
              <w:t>（6）创新创业教育</w:t>
            </w:r>
          </w:p>
        </w:tc>
      </w:tr>
      <w:tr w:rsidR="00B85B11" w14:paraId="30C9D735"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4B567411" w14:textId="77777777" w:rsidR="00B85B11" w:rsidRDefault="00000000">
            <w:pPr>
              <w:jc w:val="center"/>
              <w:rPr>
                <w:rFonts w:ascii="仿宋" w:eastAsia="仿宋" w:hAnsi="仿宋" w:cs="仿宋"/>
                <w:szCs w:val="21"/>
              </w:rPr>
            </w:pPr>
            <w:r>
              <w:rPr>
                <w:rFonts w:ascii="仿宋" w:eastAsia="仿宋" w:hAnsi="仿宋" w:cs="仿宋" w:hint="eastAsia"/>
                <w:szCs w:val="21"/>
              </w:rPr>
              <w:t>20</w:t>
            </w:r>
          </w:p>
        </w:tc>
        <w:tc>
          <w:tcPr>
            <w:tcW w:w="603" w:type="pct"/>
            <w:tcBorders>
              <w:top w:val="single" w:sz="4" w:space="0" w:color="auto"/>
              <w:left w:val="single" w:sz="4" w:space="0" w:color="auto"/>
              <w:bottom w:val="single" w:sz="4" w:space="0" w:color="auto"/>
              <w:right w:val="single" w:sz="4" w:space="0" w:color="auto"/>
            </w:tcBorders>
            <w:vAlign w:val="center"/>
          </w:tcPr>
          <w:p w14:paraId="4EAF8DE9" w14:textId="77777777" w:rsidR="00B85B11" w:rsidRDefault="00000000">
            <w:pPr>
              <w:jc w:val="center"/>
              <w:rPr>
                <w:rFonts w:ascii="仿宋" w:eastAsia="仿宋" w:hAnsi="仿宋" w:cs="仿宋"/>
                <w:szCs w:val="21"/>
              </w:rPr>
            </w:pPr>
            <w:r>
              <w:rPr>
                <w:rFonts w:ascii="仿宋" w:eastAsia="仿宋" w:hAnsi="仿宋" w:cs="仿宋" w:hint="eastAsia"/>
                <w:szCs w:val="21"/>
              </w:rPr>
              <w:t>必修</w:t>
            </w:r>
          </w:p>
        </w:tc>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3FE40666" w14:textId="77777777" w:rsidR="00B85B11" w:rsidRDefault="00000000">
            <w:pPr>
              <w:jc w:val="left"/>
              <w:rPr>
                <w:rFonts w:ascii="仿宋" w:eastAsia="仿宋" w:hAnsi="仿宋" w:cs="仿宋"/>
                <w:szCs w:val="21"/>
              </w:rPr>
            </w:pPr>
            <w:r>
              <w:rPr>
                <w:rFonts w:ascii="仿宋" w:eastAsia="仿宋" w:hAnsi="仿宋" w:cs="仿宋" w:hint="eastAsia"/>
                <w:szCs w:val="21"/>
              </w:rPr>
              <w:t>劳动教育</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9D66055" w14:textId="77777777" w:rsidR="00B85B11" w:rsidRDefault="00000000">
            <w:pPr>
              <w:jc w:val="center"/>
              <w:rPr>
                <w:rFonts w:ascii="仿宋" w:eastAsia="仿宋" w:hAnsi="仿宋" w:cs="仿宋"/>
                <w:szCs w:val="21"/>
              </w:rPr>
            </w:pPr>
            <w:r>
              <w:rPr>
                <w:rFonts w:ascii="仿宋" w:eastAsia="仿宋" w:hAnsi="仿宋" w:cs="仿宋" w:hint="eastAsia"/>
                <w:szCs w:val="21"/>
              </w:rPr>
              <w:t>16</w:t>
            </w:r>
          </w:p>
        </w:tc>
        <w:tc>
          <w:tcPr>
            <w:tcW w:w="2724" w:type="pct"/>
            <w:tcBorders>
              <w:top w:val="single" w:sz="4" w:space="0" w:color="auto"/>
              <w:bottom w:val="single" w:sz="4" w:space="0" w:color="auto"/>
            </w:tcBorders>
            <w:vAlign w:val="center"/>
          </w:tcPr>
          <w:p w14:paraId="203A5839" w14:textId="77777777" w:rsidR="00B85B11" w:rsidRDefault="00000000">
            <w:pPr>
              <w:jc w:val="left"/>
              <w:rPr>
                <w:rFonts w:ascii="仿宋" w:eastAsia="仿宋" w:hAnsi="仿宋" w:cs="仿宋"/>
                <w:szCs w:val="21"/>
              </w:rPr>
            </w:pPr>
            <w:r>
              <w:rPr>
                <w:rFonts w:ascii="仿宋" w:eastAsia="仿宋" w:hAnsi="仿宋" w:cs="仿宋" w:hint="eastAsia"/>
                <w:szCs w:val="21"/>
              </w:rPr>
              <w:t>（1）劳动精神</w:t>
            </w:r>
          </w:p>
          <w:p w14:paraId="79575726" w14:textId="77777777" w:rsidR="00B85B11" w:rsidRDefault="00000000">
            <w:pPr>
              <w:jc w:val="left"/>
              <w:rPr>
                <w:rFonts w:ascii="仿宋" w:eastAsia="仿宋" w:hAnsi="仿宋" w:cs="仿宋"/>
                <w:szCs w:val="21"/>
              </w:rPr>
            </w:pPr>
            <w:r>
              <w:rPr>
                <w:rFonts w:ascii="仿宋" w:eastAsia="仿宋" w:hAnsi="仿宋" w:cs="仿宋" w:hint="eastAsia"/>
                <w:szCs w:val="21"/>
              </w:rPr>
              <w:t>（2）劳模精神</w:t>
            </w:r>
          </w:p>
          <w:p w14:paraId="26B741D8" w14:textId="77777777" w:rsidR="00B85B11" w:rsidRDefault="00000000">
            <w:pPr>
              <w:jc w:val="left"/>
              <w:rPr>
                <w:rFonts w:ascii="仿宋" w:eastAsia="仿宋" w:hAnsi="仿宋" w:cs="仿宋"/>
                <w:szCs w:val="21"/>
              </w:rPr>
            </w:pPr>
            <w:r>
              <w:rPr>
                <w:rFonts w:ascii="仿宋" w:eastAsia="仿宋" w:hAnsi="仿宋" w:cs="仿宋" w:hint="eastAsia"/>
                <w:szCs w:val="21"/>
              </w:rPr>
              <w:t>（3）工匠精神</w:t>
            </w:r>
          </w:p>
          <w:p w14:paraId="5F65CAD1" w14:textId="77777777" w:rsidR="00B85B11" w:rsidRDefault="00000000">
            <w:pPr>
              <w:jc w:val="left"/>
              <w:rPr>
                <w:rFonts w:ascii="仿宋" w:eastAsia="仿宋" w:hAnsi="仿宋" w:cs="仿宋"/>
                <w:szCs w:val="21"/>
              </w:rPr>
            </w:pPr>
            <w:r>
              <w:rPr>
                <w:rFonts w:ascii="仿宋" w:eastAsia="仿宋" w:hAnsi="仿宋" w:cs="仿宋" w:hint="eastAsia"/>
                <w:szCs w:val="21"/>
              </w:rPr>
              <w:t>（4）劳动组织</w:t>
            </w:r>
          </w:p>
          <w:p w14:paraId="5F229B7A" w14:textId="77777777" w:rsidR="00B85B11" w:rsidRDefault="00000000">
            <w:pPr>
              <w:jc w:val="left"/>
              <w:rPr>
                <w:rFonts w:ascii="仿宋" w:eastAsia="仿宋" w:hAnsi="仿宋" w:cs="仿宋"/>
                <w:szCs w:val="21"/>
              </w:rPr>
            </w:pPr>
            <w:r>
              <w:rPr>
                <w:rFonts w:ascii="仿宋" w:eastAsia="仿宋" w:hAnsi="仿宋" w:cs="仿宋" w:hint="eastAsia"/>
                <w:szCs w:val="21"/>
              </w:rPr>
              <w:t>（5）劳动安全</w:t>
            </w:r>
          </w:p>
          <w:p w14:paraId="4DB37235" w14:textId="77777777" w:rsidR="00B85B11" w:rsidRDefault="00000000">
            <w:pPr>
              <w:jc w:val="left"/>
              <w:rPr>
                <w:rFonts w:ascii="仿宋" w:eastAsia="仿宋" w:hAnsi="仿宋" w:cs="仿宋"/>
                <w:szCs w:val="21"/>
              </w:rPr>
            </w:pPr>
            <w:r>
              <w:rPr>
                <w:rFonts w:ascii="仿宋" w:eastAsia="仿宋" w:hAnsi="仿宋" w:cs="仿宋" w:hint="eastAsia"/>
                <w:szCs w:val="21"/>
              </w:rPr>
              <w:t>（6）劳动法规</w:t>
            </w:r>
          </w:p>
          <w:p w14:paraId="783141C1" w14:textId="77777777" w:rsidR="00B85B11" w:rsidRDefault="00000000">
            <w:pPr>
              <w:jc w:val="left"/>
              <w:rPr>
                <w:rFonts w:ascii="仿宋" w:eastAsia="仿宋" w:hAnsi="仿宋" w:cs="仿宋"/>
                <w:szCs w:val="21"/>
              </w:rPr>
            </w:pPr>
            <w:r>
              <w:rPr>
                <w:rFonts w:ascii="仿宋" w:eastAsia="仿宋" w:hAnsi="仿宋" w:cs="仿宋" w:hint="eastAsia"/>
                <w:szCs w:val="21"/>
              </w:rPr>
              <w:t>（7）日常生活劳动</w:t>
            </w:r>
          </w:p>
          <w:p w14:paraId="14B4758A" w14:textId="77777777" w:rsidR="00B85B11" w:rsidRDefault="00000000">
            <w:pPr>
              <w:jc w:val="left"/>
              <w:rPr>
                <w:rFonts w:ascii="仿宋" w:eastAsia="仿宋" w:hAnsi="仿宋" w:cs="仿宋"/>
                <w:szCs w:val="21"/>
              </w:rPr>
            </w:pPr>
            <w:r>
              <w:rPr>
                <w:rFonts w:ascii="仿宋" w:eastAsia="仿宋" w:hAnsi="仿宋" w:cs="仿宋" w:hint="eastAsia"/>
                <w:szCs w:val="21"/>
              </w:rPr>
              <w:t>（8）校内外公益服务性劳动</w:t>
            </w:r>
          </w:p>
          <w:p w14:paraId="6A0DDC50" w14:textId="77777777" w:rsidR="00B85B11" w:rsidRDefault="00000000">
            <w:pPr>
              <w:jc w:val="left"/>
              <w:rPr>
                <w:rFonts w:ascii="仿宋" w:eastAsia="仿宋" w:hAnsi="仿宋" w:cs="仿宋"/>
                <w:szCs w:val="21"/>
              </w:rPr>
            </w:pPr>
            <w:r>
              <w:rPr>
                <w:rFonts w:ascii="仿宋" w:eastAsia="仿宋" w:hAnsi="仿宋" w:cs="仿宋" w:hint="eastAsia"/>
                <w:szCs w:val="21"/>
              </w:rPr>
              <w:t>（9）专业生产劳动实践</w:t>
            </w:r>
          </w:p>
        </w:tc>
      </w:tr>
      <w:tr w:rsidR="00B85B11" w14:paraId="7EDD2AA9"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4A51E68B" w14:textId="77777777" w:rsidR="00B85B11" w:rsidRDefault="00000000">
            <w:pPr>
              <w:jc w:val="center"/>
              <w:rPr>
                <w:rFonts w:ascii="仿宋" w:eastAsia="仿宋" w:hAnsi="仿宋" w:cs="仿宋"/>
                <w:szCs w:val="21"/>
              </w:rPr>
            </w:pPr>
            <w:r>
              <w:rPr>
                <w:rFonts w:ascii="仿宋" w:eastAsia="仿宋" w:hAnsi="仿宋" w:cs="仿宋" w:hint="eastAsia"/>
                <w:szCs w:val="21"/>
              </w:rPr>
              <w:t>21</w:t>
            </w:r>
          </w:p>
        </w:tc>
        <w:tc>
          <w:tcPr>
            <w:tcW w:w="603" w:type="pct"/>
            <w:tcBorders>
              <w:top w:val="single" w:sz="4" w:space="0" w:color="auto"/>
              <w:left w:val="single" w:sz="4" w:space="0" w:color="auto"/>
              <w:bottom w:val="single" w:sz="4" w:space="0" w:color="auto"/>
              <w:right w:val="single" w:sz="4" w:space="0" w:color="auto"/>
            </w:tcBorders>
            <w:vAlign w:val="center"/>
          </w:tcPr>
          <w:p w14:paraId="4306379D" w14:textId="77777777" w:rsidR="00B85B11" w:rsidRDefault="00000000">
            <w:pPr>
              <w:jc w:val="center"/>
              <w:rPr>
                <w:rFonts w:ascii="仿宋" w:eastAsia="仿宋" w:hAnsi="仿宋" w:cs="仿宋"/>
                <w:szCs w:val="21"/>
              </w:rPr>
            </w:pPr>
            <w:r>
              <w:rPr>
                <w:rFonts w:ascii="仿宋" w:eastAsia="仿宋" w:hAnsi="仿宋" w:cs="仿宋" w:hint="eastAsia"/>
                <w:szCs w:val="21"/>
              </w:rPr>
              <w:t>必修</w:t>
            </w:r>
          </w:p>
        </w:tc>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6090690F" w14:textId="77777777" w:rsidR="00B85B11" w:rsidRDefault="00000000">
            <w:pPr>
              <w:jc w:val="left"/>
              <w:rPr>
                <w:rFonts w:ascii="仿宋" w:eastAsia="仿宋" w:hAnsi="仿宋" w:cs="仿宋"/>
                <w:szCs w:val="21"/>
              </w:rPr>
            </w:pPr>
            <w:r>
              <w:rPr>
                <w:rFonts w:ascii="仿宋" w:eastAsia="仿宋" w:hAnsi="仿宋" w:cs="仿宋" w:hint="eastAsia"/>
                <w:szCs w:val="21"/>
              </w:rPr>
              <w:t>应急救援教育</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1F1B5B4A" w14:textId="77777777" w:rsidR="00B85B11" w:rsidRDefault="00000000">
            <w:pPr>
              <w:jc w:val="center"/>
              <w:rPr>
                <w:rFonts w:ascii="仿宋" w:eastAsia="仿宋" w:hAnsi="仿宋" w:cs="仿宋"/>
                <w:szCs w:val="21"/>
              </w:rPr>
            </w:pPr>
            <w:r>
              <w:rPr>
                <w:rFonts w:ascii="仿宋" w:eastAsia="仿宋" w:hAnsi="仿宋" w:cs="仿宋" w:hint="eastAsia"/>
                <w:szCs w:val="21"/>
              </w:rPr>
              <w:t>16</w:t>
            </w:r>
          </w:p>
        </w:tc>
        <w:tc>
          <w:tcPr>
            <w:tcW w:w="2724" w:type="pct"/>
            <w:tcBorders>
              <w:top w:val="single" w:sz="4" w:space="0" w:color="auto"/>
              <w:bottom w:val="single" w:sz="4" w:space="0" w:color="auto"/>
            </w:tcBorders>
            <w:vAlign w:val="center"/>
          </w:tcPr>
          <w:p w14:paraId="7789DC81" w14:textId="77777777" w:rsidR="00B85B11" w:rsidRDefault="00000000">
            <w:pPr>
              <w:jc w:val="left"/>
              <w:rPr>
                <w:rFonts w:ascii="仿宋" w:eastAsia="仿宋" w:hAnsi="仿宋" w:cs="仿宋"/>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B85B11" w14:paraId="73859C17" w14:textId="77777777">
        <w:trPr>
          <w:trHeight w:val="199"/>
          <w:jc w:val="center"/>
        </w:trPr>
        <w:tc>
          <w:tcPr>
            <w:tcW w:w="415" w:type="pct"/>
            <w:tcBorders>
              <w:top w:val="single" w:sz="4" w:space="0" w:color="auto"/>
              <w:left w:val="single" w:sz="4" w:space="0" w:color="auto"/>
              <w:bottom w:val="single" w:sz="4" w:space="0" w:color="auto"/>
              <w:right w:val="single" w:sz="4" w:space="0" w:color="auto"/>
            </w:tcBorders>
            <w:vAlign w:val="center"/>
          </w:tcPr>
          <w:p w14:paraId="05BA8185" w14:textId="77777777" w:rsidR="00B85B11" w:rsidRDefault="00000000">
            <w:pPr>
              <w:jc w:val="center"/>
              <w:rPr>
                <w:rFonts w:ascii="仿宋" w:eastAsia="仿宋" w:hAnsi="仿宋" w:cs="仿宋"/>
                <w:szCs w:val="21"/>
              </w:rPr>
            </w:pPr>
            <w:r>
              <w:rPr>
                <w:rFonts w:ascii="仿宋" w:eastAsia="仿宋" w:hAnsi="仿宋" w:cs="仿宋" w:hint="eastAsia"/>
                <w:szCs w:val="21"/>
              </w:rPr>
              <w:t>22</w:t>
            </w:r>
          </w:p>
        </w:tc>
        <w:tc>
          <w:tcPr>
            <w:tcW w:w="603" w:type="pct"/>
            <w:tcBorders>
              <w:top w:val="single" w:sz="4" w:space="0" w:color="auto"/>
              <w:left w:val="single" w:sz="4" w:space="0" w:color="auto"/>
              <w:bottom w:val="single" w:sz="4" w:space="0" w:color="auto"/>
              <w:right w:val="single" w:sz="4" w:space="0" w:color="auto"/>
            </w:tcBorders>
            <w:vAlign w:val="center"/>
          </w:tcPr>
          <w:p w14:paraId="5F0782FD" w14:textId="77777777" w:rsidR="00B85B11" w:rsidRDefault="00000000">
            <w:pPr>
              <w:jc w:val="center"/>
              <w:rPr>
                <w:rFonts w:ascii="仿宋" w:eastAsia="仿宋" w:hAnsi="仿宋" w:cs="仿宋"/>
                <w:szCs w:val="21"/>
              </w:rPr>
            </w:pPr>
            <w:r>
              <w:rPr>
                <w:rFonts w:ascii="仿宋" w:eastAsia="仿宋" w:hAnsi="仿宋" w:cs="仿宋" w:hint="eastAsia"/>
                <w:szCs w:val="21"/>
              </w:rPr>
              <w:t>必修</w:t>
            </w:r>
          </w:p>
        </w:tc>
        <w:tc>
          <w:tcPr>
            <w:tcW w:w="884" w:type="pct"/>
            <w:tcBorders>
              <w:top w:val="single" w:sz="4" w:space="0" w:color="auto"/>
              <w:left w:val="single" w:sz="4" w:space="0" w:color="auto"/>
              <w:bottom w:val="single" w:sz="4" w:space="0" w:color="auto"/>
              <w:right w:val="single" w:sz="4" w:space="0" w:color="auto"/>
            </w:tcBorders>
            <w:shd w:val="clear" w:color="000000" w:fill="FFFFFF"/>
            <w:vAlign w:val="center"/>
          </w:tcPr>
          <w:p w14:paraId="3E38FC2D" w14:textId="77777777" w:rsidR="00B85B11" w:rsidRDefault="00000000">
            <w:pPr>
              <w:jc w:val="left"/>
              <w:rPr>
                <w:rFonts w:ascii="仿宋" w:eastAsia="仿宋" w:hAnsi="仿宋" w:cs="仿宋"/>
                <w:szCs w:val="21"/>
              </w:rPr>
            </w:pPr>
            <w:r>
              <w:rPr>
                <w:rFonts w:ascii="仿宋" w:eastAsia="仿宋" w:hAnsi="仿宋" w:cs="仿宋" w:hint="eastAsia"/>
                <w:szCs w:val="21"/>
              </w:rPr>
              <w:t>社会实践</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tcPr>
          <w:p w14:paraId="2B2F2324" w14:textId="77777777" w:rsidR="00B85B11" w:rsidRDefault="00B85B11">
            <w:pPr>
              <w:jc w:val="center"/>
              <w:rPr>
                <w:rFonts w:ascii="仿宋" w:eastAsia="仿宋" w:hAnsi="仿宋" w:cs="仿宋"/>
                <w:szCs w:val="21"/>
              </w:rPr>
            </w:pPr>
          </w:p>
        </w:tc>
        <w:tc>
          <w:tcPr>
            <w:tcW w:w="2724" w:type="pct"/>
            <w:tcBorders>
              <w:top w:val="single" w:sz="4" w:space="0" w:color="auto"/>
              <w:bottom w:val="single" w:sz="4" w:space="0" w:color="auto"/>
            </w:tcBorders>
            <w:vAlign w:val="center"/>
          </w:tcPr>
          <w:p w14:paraId="4A63D8EB" w14:textId="77777777" w:rsidR="00B85B11" w:rsidRDefault="00000000">
            <w:pPr>
              <w:tabs>
                <w:tab w:val="left" w:pos="4914"/>
              </w:tabs>
              <w:jc w:val="left"/>
              <w:rPr>
                <w:rFonts w:ascii="仿宋" w:eastAsia="仿宋" w:hAnsi="仿宋" w:cs="仿宋"/>
                <w:szCs w:val="21"/>
              </w:rPr>
            </w:pPr>
            <w:r>
              <w:rPr>
                <w:rFonts w:ascii="仿宋" w:eastAsia="仿宋" w:hAnsi="仿宋" w:cs="仿宋" w:hint="eastAsia"/>
                <w:szCs w:val="21"/>
              </w:rPr>
              <w:t>包括社区实践和</w:t>
            </w:r>
            <w:proofErr w:type="gramStart"/>
            <w:r>
              <w:rPr>
                <w:rFonts w:ascii="仿宋" w:eastAsia="仿宋" w:hAnsi="仿宋" w:cs="仿宋" w:hint="eastAsia"/>
                <w:szCs w:val="21"/>
              </w:rPr>
              <w:t>寒、</w:t>
            </w:r>
            <w:proofErr w:type="gramEnd"/>
            <w:r>
              <w:rPr>
                <w:rFonts w:ascii="仿宋" w:eastAsia="仿宋" w:hAnsi="仿宋" w:cs="仿宋" w:hint="eastAsia"/>
                <w:szCs w:val="21"/>
              </w:rPr>
              <w:t>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57F4E347" w14:textId="77777777" w:rsidR="00B85B11" w:rsidRDefault="00B85B11">
      <w:pPr>
        <w:pStyle w:val="af"/>
        <w:spacing w:before="50"/>
        <w:ind w:firstLineChars="196" w:firstLine="549"/>
        <w:jc w:val="left"/>
        <w:rPr>
          <w:rFonts w:ascii="仿宋_GB2312" w:eastAsia="仿宋_GB2312"/>
          <w:sz w:val="28"/>
          <w:szCs w:val="28"/>
        </w:rPr>
      </w:pPr>
    </w:p>
    <w:p w14:paraId="59D0D5AF" w14:textId="77777777" w:rsidR="00B85B11" w:rsidRDefault="00000000">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（2）公共基础选修课程：课程及教学内容见表5</w:t>
      </w:r>
    </w:p>
    <w:p w14:paraId="3BA27C0E" w14:textId="77777777" w:rsidR="00B85B11" w:rsidRDefault="00000000">
      <w:pPr>
        <w:pStyle w:val="af"/>
        <w:spacing w:before="50"/>
        <w:ind w:firstLineChars="196" w:firstLine="470"/>
        <w:jc w:val="center"/>
        <w:rPr>
          <w:rFonts w:ascii="仿宋" w:eastAsia="仿宋" w:hAnsi="仿宋"/>
          <w:sz w:val="24"/>
        </w:rPr>
      </w:pPr>
      <w:r>
        <w:rPr>
          <w:rFonts w:ascii="仿宋" w:eastAsia="仿宋" w:hAnsi="仿宋" w:hint="eastAsia"/>
          <w:sz w:val="24"/>
        </w:rPr>
        <w:t xml:space="preserve"> 表5公共基础选修课程简介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72"/>
        <w:gridCol w:w="2308"/>
        <w:gridCol w:w="955"/>
        <w:gridCol w:w="4216"/>
      </w:tblGrid>
      <w:tr w:rsidR="00B85B11" w14:paraId="3717726C"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7CE52E48" w14:textId="77777777" w:rsidR="00B85B11" w:rsidRDefault="00000000">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F2D6B26" w14:textId="77777777" w:rsidR="00B85B11" w:rsidRDefault="00000000">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0C749FB2" w14:textId="77777777" w:rsidR="00B85B11" w:rsidRDefault="00000000">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711F321F" w14:textId="77777777" w:rsidR="00B85B11" w:rsidRDefault="00000000">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54D2D3E2" w14:textId="77777777" w:rsidR="00B85B11" w:rsidRDefault="00000000">
            <w:pPr>
              <w:jc w:val="center"/>
              <w:rPr>
                <w:rFonts w:ascii="仿宋" w:eastAsia="仿宋" w:hAnsi="仿宋"/>
                <w:szCs w:val="21"/>
              </w:rPr>
            </w:pPr>
            <w:r>
              <w:rPr>
                <w:rFonts w:ascii="仿宋" w:eastAsia="仿宋" w:hAnsi="仿宋" w:hint="eastAsia"/>
                <w:szCs w:val="21"/>
              </w:rPr>
              <w:t>主要内容</w:t>
            </w:r>
          </w:p>
        </w:tc>
      </w:tr>
      <w:tr w:rsidR="00B85B11" w14:paraId="6A8745F0"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98D739A" w14:textId="77777777" w:rsidR="00B85B11" w:rsidRDefault="00000000">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629890AB"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11F2D308" w14:textId="77777777" w:rsidR="00B85B11" w:rsidRDefault="00000000">
            <w:pPr>
              <w:adjustRightInd w:val="0"/>
              <w:snapToGrid w:val="0"/>
              <w:jc w:val="left"/>
              <w:rPr>
                <w:rFonts w:ascii="仿宋" w:eastAsia="仿宋" w:hAnsi="仿宋"/>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2B968464" w14:textId="77777777" w:rsidR="00B85B11" w:rsidRDefault="00000000">
            <w:pPr>
              <w:adjustRightInd w:val="0"/>
              <w:snapToGrid w:val="0"/>
              <w:jc w:val="center"/>
              <w:rPr>
                <w:rFonts w:ascii="仿宋" w:eastAsia="仿宋" w:hAnsi="仿宋"/>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4861C9CB" w14:textId="77777777" w:rsidR="00B85B11" w:rsidRDefault="00000000">
            <w:pPr>
              <w:adjustRightInd w:val="0"/>
              <w:snapToGrid w:val="0"/>
              <w:jc w:val="left"/>
              <w:rPr>
                <w:rFonts w:ascii="仿宋" w:eastAsia="仿宋" w:hAnsi="仿宋"/>
                <w:szCs w:val="21"/>
              </w:rPr>
            </w:pPr>
            <w:r>
              <w:rPr>
                <w:rFonts w:ascii="仿宋" w:eastAsia="仿宋" w:hAnsi="仿宋"/>
                <w:color w:val="000000"/>
                <w:szCs w:val="21"/>
              </w:rPr>
              <w:t>大美的传承：美育与艺术；社会的映像：文学艺术；动人的旋律：音乐艺术；五彩的神韵：绘画艺术；线条的气韵：书法艺术；人</w:t>
            </w:r>
            <w:r>
              <w:rPr>
                <w:rFonts w:ascii="仿宋" w:eastAsia="仿宋" w:hAnsi="仿宋"/>
                <w:color w:val="000000"/>
                <w:szCs w:val="21"/>
              </w:rPr>
              <w:lastRenderedPageBreak/>
              <w:t>生的映像：舞蹈艺术；银屏的天地：影视艺术</w:t>
            </w:r>
          </w:p>
        </w:tc>
      </w:tr>
      <w:tr w:rsidR="00B85B11" w14:paraId="788AA75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292F62E" w14:textId="77777777" w:rsidR="00B85B11" w:rsidRDefault="00000000">
            <w:pPr>
              <w:jc w:val="center"/>
              <w:rPr>
                <w:rFonts w:ascii="仿宋" w:eastAsia="仿宋" w:hAnsi="仿宋"/>
                <w:szCs w:val="21"/>
              </w:rPr>
            </w:pPr>
            <w:r>
              <w:rPr>
                <w:rFonts w:ascii="仿宋" w:eastAsia="仿宋" w:hAnsi="仿宋" w:hint="eastAsia"/>
                <w:szCs w:val="21"/>
              </w:rPr>
              <w:lastRenderedPageBreak/>
              <w:t>2</w:t>
            </w:r>
          </w:p>
        </w:tc>
        <w:tc>
          <w:tcPr>
            <w:tcW w:w="631" w:type="pct"/>
            <w:tcBorders>
              <w:top w:val="single" w:sz="4" w:space="0" w:color="auto"/>
              <w:left w:val="single" w:sz="4" w:space="0" w:color="auto"/>
              <w:bottom w:val="single" w:sz="4" w:space="0" w:color="auto"/>
              <w:right w:val="single" w:sz="4" w:space="0" w:color="auto"/>
            </w:tcBorders>
            <w:vAlign w:val="center"/>
          </w:tcPr>
          <w:p w14:paraId="3AFB356D" w14:textId="77777777" w:rsidR="00B85B11" w:rsidRDefault="00000000">
            <w:pPr>
              <w:adjustRightInd w:val="0"/>
              <w:snapToGrid w:val="0"/>
              <w:jc w:val="center"/>
              <w:rPr>
                <w:rFonts w:ascii="仿宋" w:eastAsia="仿宋" w:hAnsi="仿宋"/>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523D73F5" w14:textId="77777777" w:rsidR="00B85B11" w:rsidRDefault="00000000">
            <w:pPr>
              <w:adjustRightInd w:val="0"/>
              <w:snapToGrid w:val="0"/>
              <w:jc w:val="left"/>
              <w:rPr>
                <w:rFonts w:ascii="仿宋" w:eastAsia="仿宋" w:hAnsi="仿宋"/>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1A966449" w14:textId="77777777" w:rsidR="00B85B11" w:rsidRDefault="00000000">
            <w:pPr>
              <w:adjustRightInd w:val="0"/>
              <w:snapToGrid w:val="0"/>
              <w:jc w:val="center"/>
              <w:rPr>
                <w:rFonts w:ascii="仿宋" w:eastAsia="仿宋" w:hAnsi="仿宋"/>
                <w:szCs w:val="21"/>
              </w:rPr>
            </w:pPr>
            <w:r>
              <w:rPr>
                <w:rFonts w:ascii="仿宋" w:eastAsia="仿宋" w:hAnsi="仿宋" w:hint="eastAsia"/>
                <w:szCs w:val="21"/>
              </w:rPr>
              <w:t>16</w:t>
            </w:r>
          </w:p>
        </w:tc>
        <w:tc>
          <w:tcPr>
            <w:tcW w:w="2270" w:type="pct"/>
            <w:tcBorders>
              <w:top w:val="single" w:sz="4" w:space="0" w:color="auto"/>
              <w:left w:val="single" w:sz="4" w:space="0" w:color="auto"/>
              <w:bottom w:val="single" w:sz="4" w:space="0" w:color="auto"/>
              <w:right w:val="single" w:sz="4" w:space="0" w:color="auto"/>
            </w:tcBorders>
            <w:vAlign w:val="center"/>
          </w:tcPr>
          <w:p w14:paraId="1691F5AD" w14:textId="77777777" w:rsidR="00B85B11" w:rsidRDefault="00000000">
            <w:pPr>
              <w:adjustRightInd w:val="0"/>
              <w:snapToGrid w:val="0"/>
              <w:jc w:val="left"/>
              <w:rPr>
                <w:rFonts w:ascii="仿宋" w:eastAsia="仿宋" w:hAnsi="仿宋"/>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B85B11" w14:paraId="0F9944A7"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A41B47A" w14:textId="77777777" w:rsidR="00B85B11" w:rsidRDefault="00000000">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5B59572" w14:textId="77777777" w:rsidR="00B85B11" w:rsidRDefault="00000000">
            <w:pPr>
              <w:adjustRightInd w:val="0"/>
              <w:snapToGrid w:val="0"/>
              <w:jc w:val="center"/>
              <w:rPr>
                <w:rFonts w:ascii="仿宋" w:eastAsia="仿宋" w:hAnsi="仿宋"/>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62330A42" w14:textId="77777777" w:rsidR="00B85B11" w:rsidRDefault="00000000">
            <w:pPr>
              <w:adjustRightInd w:val="0"/>
              <w:snapToGrid w:val="0"/>
              <w:jc w:val="left"/>
              <w:rPr>
                <w:rFonts w:ascii="仿宋" w:eastAsia="仿宋" w:hAnsi="仿宋"/>
                <w:szCs w:val="21"/>
              </w:rPr>
            </w:pPr>
            <w:r>
              <w:rPr>
                <w:rFonts w:ascii="宋体" w:hAnsi="宋体" w:cs="宋体" w:hint="eastAsia"/>
                <w:color w:val="000000"/>
                <w:kern w:val="0"/>
                <w:sz w:val="20"/>
                <w:szCs w:val="20"/>
                <w:lang w:bidi="ar"/>
              </w:rPr>
              <w:t>人文类选修课</w:t>
            </w:r>
          </w:p>
        </w:tc>
        <w:tc>
          <w:tcPr>
            <w:tcW w:w="514" w:type="pct"/>
            <w:vMerge w:val="restart"/>
            <w:tcBorders>
              <w:top w:val="single" w:sz="4" w:space="0" w:color="auto"/>
              <w:left w:val="single" w:sz="4" w:space="0" w:color="auto"/>
              <w:right w:val="single" w:sz="4" w:space="0" w:color="auto"/>
            </w:tcBorders>
          </w:tcPr>
          <w:p w14:paraId="5B1D69A1" w14:textId="77777777" w:rsidR="00B85B11" w:rsidRDefault="00000000">
            <w:pPr>
              <w:adjustRightInd w:val="0"/>
              <w:snapToGrid w:val="0"/>
              <w:jc w:val="center"/>
              <w:rPr>
                <w:rFonts w:ascii="仿宋" w:eastAsia="仿宋" w:hAnsi="仿宋"/>
                <w:szCs w:val="21"/>
              </w:rPr>
            </w:pPr>
            <w:r>
              <w:rPr>
                <w:rFonts w:ascii="仿宋" w:eastAsia="仿宋" w:hAnsi="仿宋" w:hint="eastAsia"/>
                <w:szCs w:val="21"/>
              </w:rPr>
              <w:t>32</w:t>
            </w:r>
          </w:p>
        </w:tc>
        <w:tc>
          <w:tcPr>
            <w:tcW w:w="2270" w:type="pct"/>
            <w:tcBorders>
              <w:top w:val="single" w:sz="4" w:space="0" w:color="auto"/>
              <w:left w:val="single" w:sz="4" w:space="0" w:color="auto"/>
              <w:bottom w:val="single" w:sz="4" w:space="0" w:color="auto"/>
              <w:right w:val="single" w:sz="4" w:space="0" w:color="auto"/>
            </w:tcBorders>
            <w:vAlign w:val="center"/>
          </w:tcPr>
          <w:p w14:paraId="126A35A9" w14:textId="77777777" w:rsidR="00B85B11" w:rsidRDefault="00000000">
            <w:pPr>
              <w:adjustRightInd w:val="0"/>
              <w:snapToGrid w:val="0"/>
              <w:jc w:val="left"/>
              <w:rPr>
                <w:rFonts w:ascii="仿宋" w:eastAsia="仿宋" w:hAnsi="仿宋"/>
                <w:szCs w:val="21"/>
              </w:rPr>
            </w:pPr>
            <w:r>
              <w:rPr>
                <w:rFonts w:ascii="仿宋" w:eastAsia="仿宋" w:hAnsi="仿宋" w:hint="eastAsia"/>
                <w:szCs w:val="21"/>
              </w:rPr>
              <w:t>沟通与技巧、大学生礼仪、国学概论、中国文化导论等</w:t>
            </w:r>
          </w:p>
        </w:tc>
      </w:tr>
      <w:tr w:rsidR="00B85B11" w14:paraId="1A8EF662"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5EB6D40" w14:textId="77777777" w:rsidR="00B85B11" w:rsidRDefault="00000000">
            <w:pPr>
              <w:jc w:val="center"/>
              <w:rPr>
                <w:rFonts w:ascii="仿宋" w:eastAsia="仿宋" w:hAnsi="仿宋"/>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3CAD4AB" w14:textId="77777777" w:rsidR="00B85B11" w:rsidRDefault="00000000">
            <w:pPr>
              <w:adjustRightInd w:val="0"/>
              <w:snapToGrid w:val="0"/>
              <w:jc w:val="left"/>
              <w:rPr>
                <w:rFonts w:ascii="仿宋" w:eastAsia="仿宋" w:hAnsi="仿宋"/>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74D623E" w14:textId="77777777" w:rsidR="00B85B11" w:rsidRDefault="00000000">
            <w:pPr>
              <w:adjustRightInd w:val="0"/>
              <w:snapToGrid w:val="0"/>
              <w:jc w:val="left"/>
              <w:rPr>
                <w:rFonts w:ascii="仿宋" w:eastAsia="仿宋" w:hAnsi="仿宋"/>
                <w:szCs w:val="21"/>
              </w:rPr>
            </w:pPr>
            <w:r>
              <w:rPr>
                <w:rFonts w:ascii="宋体" w:hAnsi="宋体" w:cs="宋体" w:hint="eastAsia"/>
                <w:color w:val="000000"/>
                <w:kern w:val="0"/>
                <w:sz w:val="20"/>
                <w:szCs w:val="20"/>
                <w:lang w:bidi="ar"/>
              </w:rPr>
              <w:t>科技类选修课</w:t>
            </w:r>
          </w:p>
        </w:tc>
        <w:tc>
          <w:tcPr>
            <w:tcW w:w="514" w:type="pct"/>
            <w:vMerge/>
            <w:tcBorders>
              <w:left w:val="single" w:sz="4" w:space="0" w:color="auto"/>
              <w:right w:val="single" w:sz="4" w:space="0" w:color="auto"/>
            </w:tcBorders>
          </w:tcPr>
          <w:p w14:paraId="3EBE87E4" w14:textId="77777777" w:rsidR="00B85B11" w:rsidRDefault="00B85B11">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E70057A" w14:textId="77777777" w:rsidR="00B85B11" w:rsidRDefault="00000000">
            <w:pPr>
              <w:adjustRightInd w:val="0"/>
              <w:snapToGrid w:val="0"/>
              <w:jc w:val="left"/>
              <w:rPr>
                <w:rFonts w:ascii="仿宋" w:eastAsia="仿宋" w:hAnsi="仿宋"/>
                <w:szCs w:val="21"/>
              </w:rPr>
            </w:pPr>
            <w:r>
              <w:rPr>
                <w:rFonts w:ascii="仿宋" w:eastAsia="仿宋" w:hAnsi="仿宋" w:hint="eastAsia"/>
                <w:szCs w:val="21"/>
              </w:rPr>
              <w:t>科技与社会、汽车文化、科学素养与人文素养、突发事件及自救互救等</w:t>
            </w:r>
          </w:p>
        </w:tc>
      </w:tr>
      <w:tr w:rsidR="00B85B11" w14:paraId="411CED6A"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A7B35EC" w14:textId="77777777" w:rsidR="00B85B11" w:rsidRDefault="00000000">
            <w:pPr>
              <w:jc w:val="center"/>
              <w:rPr>
                <w:rFonts w:ascii="仿宋" w:eastAsia="仿宋" w:hAnsi="仿宋"/>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13D096C6" w14:textId="77777777" w:rsidR="00B85B11" w:rsidRDefault="00000000">
            <w:pPr>
              <w:adjustRightInd w:val="0"/>
              <w:snapToGrid w:val="0"/>
              <w:jc w:val="left"/>
              <w:rPr>
                <w:rFonts w:ascii="仿宋" w:eastAsia="仿宋" w:hAnsi="仿宋"/>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4434DCF5" w14:textId="77777777" w:rsidR="00B85B11" w:rsidRDefault="00000000">
            <w:pPr>
              <w:adjustRightInd w:val="0"/>
              <w:snapToGrid w:val="0"/>
              <w:jc w:val="left"/>
              <w:rPr>
                <w:rFonts w:ascii="仿宋" w:eastAsia="仿宋" w:hAnsi="仿宋"/>
                <w:szCs w:val="21"/>
              </w:rPr>
            </w:pPr>
            <w:r>
              <w:rPr>
                <w:rFonts w:ascii="宋体" w:hAnsi="宋体" w:cs="宋体" w:hint="eastAsia"/>
                <w:color w:val="000000"/>
                <w:kern w:val="0"/>
                <w:sz w:val="20"/>
                <w:szCs w:val="20"/>
                <w:lang w:bidi="ar"/>
              </w:rPr>
              <w:t>体育类选修课</w:t>
            </w:r>
          </w:p>
        </w:tc>
        <w:tc>
          <w:tcPr>
            <w:tcW w:w="514" w:type="pct"/>
            <w:vMerge/>
            <w:tcBorders>
              <w:left w:val="single" w:sz="4" w:space="0" w:color="auto"/>
              <w:bottom w:val="single" w:sz="4" w:space="0" w:color="auto"/>
              <w:right w:val="single" w:sz="4" w:space="0" w:color="auto"/>
            </w:tcBorders>
          </w:tcPr>
          <w:p w14:paraId="3B0D713B" w14:textId="77777777" w:rsidR="00B85B11" w:rsidRDefault="00B85B11">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0DBDB031" w14:textId="77777777" w:rsidR="00B85B11" w:rsidRDefault="00000000">
            <w:pPr>
              <w:adjustRightInd w:val="0"/>
              <w:snapToGrid w:val="0"/>
              <w:jc w:val="left"/>
              <w:rPr>
                <w:rFonts w:ascii="仿宋" w:eastAsia="仿宋" w:hAnsi="仿宋"/>
                <w:szCs w:val="21"/>
              </w:rPr>
            </w:pPr>
            <w:r>
              <w:rPr>
                <w:rFonts w:ascii="仿宋" w:eastAsia="仿宋" w:hAnsi="仿宋" w:hint="eastAsia"/>
                <w:szCs w:val="21"/>
              </w:rPr>
              <w:t>运动欣赏、体育保健、体育心理学等</w:t>
            </w:r>
          </w:p>
        </w:tc>
      </w:tr>
    </w:tbl>
    <w:p w14:paraId="4CA24F30" w14:textId="77777777" w:rsidR="00B85B11" w:rsidRDefault="00B85B11">
      <w:pPr>
        <w:pStyle w:val="af"/>
        <w:spacing w:before="50"/>
        <w:ind w:firstLineChars="196" w:firstLine="470"/>
        <w:rPr>
          <w:rFonts w:ascii="仿宋" w:eastAsia="仿宋" w:hAnsi="仿宋"/>
          <w:sz w:val="24"/>
        </w:rPr>
      </w:pPr>
    </w:p>
    <w:p w14:paraId="65A69AB0"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2.专业技能课程</w:t>
      </w:r>
    </w:p>
    <w:p w14:paraId="4254D5C0"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（1）专业基础课程：课程及教学内容见表6。</w:t>
      </w:r>
    </w:p>
    <w:p w14:paraId="023E6D80" w14:textId="77777777" w:rsidR="00B85B11" w:rsidRDefault="00000000">
      <w:pPr>
        <w:pStyle w:val="af"/>
        <w:spacing w:before="50"/>
        <w:ind w:firstLineChars="196" w:firstLine="470"/>
        <w:jc w:val="center"/>
        <w:rPr>
          <w:rFonts w:ascii="仿宋" w:eastAsia="仿宋" w:hAnsi="仿宋"/>
          <w:sz w:val="24"/>
        </w:rPr>
      </w:pPr>
      <w:r>
        <w:rPr>
          <w:rFonts w:ascii="仿宋" w:eastAsia="仿宋" w:hAnsi="仿宋" w:hint="eastAsia"/>
          <w:sz w:val="24"/>
        </w:rPr>
        <w:t>表6专业基础课程简介</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67"/>
        <w:gridCol w:w="1886"/>
        <w:gridCol w:w="764"/>
        <w:gridCol w:w="4844"/>
      </w:tblGrid>
      <w:tr w:rsidR="00B85B11" w14:paraId="1BE17D38" w14:textId="77777777">
        <w:trPr>
          <w:trHeight w:val="656"/>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2FFB80F9" w14:textId="77777777" w:rsidR="00B85B11" w:rsidRDefault="00000000">
            <w:pPr>
              <w:jc w:val="center"/>
              <w:rPr>
                <w:rFonts w:ascii="仿宋" w:eastAsia="仿宋" w:hAnsi="仿宋"/>
                <w:b/>
                <w:bCs/>
                <w:szCs w:val="21"/>
              </w:rPr>
            </w:pPr>
            <w:r>
              <w:rPr>
                <w:rFonts w:ascii="仿宋" w:eastAsia="仿宋" w:hAnsi="仿宋" w:hint="eastAsia"/>
                <w:b/>
                <w:bCs/>
                <w:szCs w:val="21"/>
              </w:rPr>
              <w:t>序号</w:t>
            </w:r>
          </w:p>
        </w:tc>
        <w:tc>
          <w:tcPr>
            <w:tcW w:w="628" w:type="pct"/>
            <w:tcBorders>
              <w:top w:val="single" w:sz="4" w:space="0" w:color="auto"/>
              <w:left w:val="single" w:sz="4" w:space="0" w:color="auto"/>
              <w:bottom w:val="single" w:sz="4" w:space="0" w:color="auto"/>
              <w:right w:val="single" w:sz="4" w:space="0" w:color="auto"/>
            </w:tcBorders>
            <w:vAlign w:val="center"/>
          </w:tcPr>
          <w:p w14:paraId="5E8F9026" w14:textId="77777777" w:rsidR="00B85B11" w:rsidRDefault="00000000">
            <w:pPr>
              <w:jc w:val="center"/>
              <w:rPr>
                <w:rFonts w:ascii="仿宋" w:eastAsia="仿宋" w:hAnsi="仿宋"/>
                <w:b/>
                <w:bCs/>
                <w:szCs w:val="21"/>
              </w:rPr>
            </w:pPr>
            <w:r>
              <w:rPr>
                <w:rFonts w:ascii="仿宋" w:eastAsia="仿宋" w:hAnsi="仿宋"/>
                <w:b/>
                <w:bCs/>
                <w:szCs w:val="21"/>
              </w:rPr>
              <w:t>类别</w:t>
            </w:r>
          </w:p>
        </w:tc>
        <w:tc>
          <w:tcPr>
            <w:tcW w:w="1015" w:type="pct"/>
            <w:tcBorders>
              <w:top w:val="single" w:sz="4" w:space="0" w:color="auto"/>
              <w:left w:val="single" w:sz="4" w:space="0" w:color="auto"/>
              <w:bottom w:val="single" w:sz="4" w:space="0" w:color="auto"/>
              <w:right w:val="single" w:sz="4" w:space="0" w:color="auto"/>
            </w:tcBorders>
            <w:vAlign w:val="center"/>
          </w:tcPr>
          <w:p w14:paraId="4499DB6B" w14:textId="77777777" w:rsidR="00B85B11" w:rsidRDefault="00000000">
            <w:pPr>
              <w:jc w:val="center"/>
              <w:rPr>
                <w:rFonts w:ascii="仿宋" w:eastAsia="仿宋" w:hAnsi="仿宋"/>
                <w:b/>
                <w:bCs/>
                <w:szCs w:val="21"/>
              </w:rPr>
            </w:pPr>
            <w:r>
              <w:rPr>
                <w:rFonts w:ascii="仿宋" w:eastAsia="仿宋" w:hAnsi="仿宋" w:hint="eastAsia"/>
                <w:b/>
                <w:bCs/>
                <w:szCs w:val="21"/>
              </w:rPr>
              <w:t>课程名称</w:t>
            </w:r>
          </w:p>
        </w:tc>
        <w:tc>
          <w:tcPr>
            <w:tcW w:w="411" w:type="pct"/>
            <w:tcBorders>
              <w:top w:val="single" w:sz="4" w:space="0" w:color="auto"/>
              <w:left w:val="single" w:sz="4" w:space="0" w:color="auto"/>
              <w:bottom w:val="single" w:sz="4" w:space="0" w:color="auto"/>
              <w:right w:val="single" w:sz="4" w:space="0" w:color="auto"/>
            </w:tcBorders>
            <w:vAlign w:val="center"/>
          </w:tcPr>
          <w:p w14:paraId="5D837B00" w14:textId="77777777" w:rsidR="00B85B11" w:rsidRDefault="00000000">
            <w:pPr>
              <w:jc w:val="center"/>
              <w:rPr>
                <w:rFonts w:ascii="仿宋" w:eastAsia="仿宋" w:hAnsi="仿宋"/>
                <w:b/>
                <w:bCs/>
                <w:szCs w:val="21"/>
              </w:rPr>
            </w:pPr>
            <w:r>
              <w:rPr>
                <w:rFonts w:ascii="仿宋" w:eastAsia="仿宋" w:hAnsi="仿宋" w:hint="eastAsia"/>
                <w:b/>
                <w:bCs/>
                <w:szCs w:val="21"/>
              </w:rPr>
              <w:t>学时</w:t>
            </w:r>
          </w:p>
        </w:tc>
        <w:tc>
          <w:tcPr>
            <w:tcW w:w="2606" w:type="pct"/>
            <w:tcBorders>
              <w:top w:val="single" w:sz="4" w:space="0" w:color="auto"/>
              <w:left w:val="single" w:sz="4" w:space="0" w:color="auto"/>
              <w:bottom w:val="single" w:sz="4" w:space="0" w:color="auto"/>
              <w:right w:val="single" w:sz="4" w:space="0" w:color="auto"/>
            </w:tcBorders>
            <w:vAlign w:val="center"/>
          </w:tcPr>
          <w:p w14:paraId="181294C1" w14:textId="77777777" w:rsidR="00B85B11" w:rsidRDefault="00000000">
            <w:pPr>
              <w:jc w:val="center"/>
              <w:rPr>
                <w:rFonts w:ascii="仿宋" w:eastAsia="仿宋" w:hAnsi="仿宋"/>
                <w:b/>
                <w:bCs/>
                <w:szCs w:val="21"/>
              </w:rPr>
            </w:pPr>
            <w:r>
              <w:rPr>
                <w:rFonts w:ascii="仿宋" w:eastAsia="仿宋" w:hAnsi="仿宋" w:hint="eastAsia"/>
                <w:b/>
                <w:bCs/>
                <w:szCs w:val="21"/>
              </w:rPr>
              <w:t>主要内容</w:t>
            </w:r>
          </w:p>
        </w:tc>
      </w:tr>
      <w:tr w:rsidR="00B85B11" w14:paraId="04EC26D2" w14:textId="77777777">
        <w:trPr>
          <w:trHeight w:val="856"/>
          <w:jc w:val="center"/>
        </w:trPr>
        <w:tc>
          <w:tcPr>
            <w:tcW w:w="340" w:type="pct"/>
            <w:tcBorders>
              <w:top w:val="single" w:sz="4" w:space="0" w:color="auto"/>
              <w:left w:val="single" w:sz="4" w:space="0" w:color="auto"/>
              <w:bottom w:val="single" w:sz="4" w:space="0" w:color="auto"/>
              <w:right w:val="single" w:sz="4" w:space="0" w:color="auto"/>
            </w:tcBorders>
            <w:vAlign w:val="center"/>
          </w:tcPr>
          <w:p w14:paraId="348D7D4D" w14:textId="77777777" w:rsidR="00B85B11" w:rsidRDefault="00000000">
            <w:pPr>
              <w:jc w:val="center"/>
              <w:rPr>
                <w:rFonts w:ascii="仿宋" w:eastAsia="仿宋" w:hAnsi="仿宋"/>
                <w:szCs w:val="21"/>
              </w:rPr>
            </w:pPr>
            <w:r>
              <w:rPr>
                <w:rFonts w:ascii="仿宋" w:eastAsia="仿宋" w:hAnsi="仿宋" w:hint="eastAsia"/>
                <w:szCs w:val="21"/>
              </w:rPr>
              <w:t>1</w:t>
            </w:r>
          </w:p>
        </w:tc>
        <w:tc>
          <w:tcPr>
            <w:tcW w:w="628" w:type="pct"/>
            <w:tcBorders>
              <w:top w:val="single" w:sz="4" w:space="0" w:color="auto"/>
              <w:left w:val="single" w:sz="4" w:space="0" w:color="auto"/>
              <w:bottom w:val="single" w:sz="4" w:space="0" w:color="auto"/>
              <w:right w:val="single" w:sz="4" w:space="0" w:color="auto"/>
            </w:tcBorders>
            <w:vAlign w:val="center"/>
          </w:tcPr>
          <w:p w14:paraId="330CB00A" w14:textId="77777777" w:rsidR="00B85B11" w:rsidRDefault="00000000">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015" w:type="pct"/>
            <w:tcBorders>
              <w:top w:val="single" w:sz="4" w:space="0" w:color="auto"/>
              <w:left w:val="single" w:sz="4" w:space="0" w:color="auto"/>
              <w:bottom w:val="single" w:sz="4" w:space="0" w:color="auto"/>
              <w:right w:val="single" w:sz="4" w:space="0" w:color="auto"/>
            </w:tcBorders>
            <w:vAlign w:val="center"/>
          </w:tcPr>
          <w:p w14:paraId="08CA4AE6"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计算机网络基础</w:t>
            </w:r>
          </w:p>
        </w:tc>
        <w:tc>
          <w:tcPr>
            <w:tcW w:w="411" w:type="pct"/>
            <w:tcBorders>
              <w:top w:val="single" w:sz="4" w:space="0" w:color="auto"/>
              <w:left w:val="single" w:sz="4" w:space="0" w:color="auto"/>
              <w:bottom w:val="single" w:sz="4" w:space="0" w:color="auto"/>
              <w:right w:val="single" w:sz="4" w:space="0" w:color="auto"/>
            </w:tcBorders>
            <w:vAlign w:val="center"/>
          </w:tcPr>
          <w:p w14:paraId="53A8162C"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48</w:t>
            </w:r>
          </w:p>
        </w:tc>
        <w:tc>
          <w:tcPr>
            <w:tcW w:w="2606" w:type="pct"/>
            <w:tcBorders>
              <w:top w:val="single" w:sz="4" w:space="0" w:color="auto"/>
              <w:left w:val="single" w:sz="4" w:space="0" w:color="auto"/>
              <w:bottom w:val="single" w:sz="4" w:space="0" w:color="auto"/>
              <w:right w:val="single" w:sz="4" w:space="0" w:color="auto"/>
            </w:tcBorders>
            <w:vAlign w:val="center"/>
          </w:tcPr>
          <w:p w14:paraId="72676DCC"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计算机网络基础知识，局域网，计算机网络技术与系统集成，网络系统的安装、管理，维护计算机网络的安全。</w:t>
            </w:r>
          </w:p>
        </w:tc>
      </w:tr>
      <w:tr w:rsidR="00B85B11" w14:paraId="0B57527A" w14:textId="77777777">
        <w:trPr>
          <w:trHeight w:val="856"/>
          <w:jc w:val="center"/>
        </w:trPr>
        <w:tc>
          <w:tcPr>
            <w:tcW w:w="340" w:type="pct"/>
            <w:tcBorders>
              <w:top w:val="single" w:sz="4" w:space="0" w:color="auto"/>
              <w:left w:val="single" w:sz="4" w:space="0" w:color="auto"/>
              <w:bottom w:val="single" w:sz="4" w:space="0" w:color="auto"/>
              <w:right w:val="single" w:sz="4" w:space="0" w:color="auto"/>
            </w:tcBorders>
            <w:vAlign w:val="center"/>
          </w:tcPr>
          <w:p w14:paraId="7299F591" w14:textId="77777777" w:rsidR="00B85B11" w:rsidRDefault="00000000">
            <w:pPr>
              <w:jc w:val="center"/>
              <w:rPr>
                <w:rFonts w:ascii="仿宋" w:eastAsia="仿宋" w:hAnsi="仿宋"/>
                <w:szCs w:val="21"/>
              </w:rPr>
            </w:pPr>
            <w:r>
              <w:rPr>
                <w:rFonts w:ascii="仿宋" w:eastAsia="仿宋" w:hAnsi="仿宋" w:hint="eastAsia"/>
                <w:szCs w:val="21"/>
              </w:rPr>
              <w:t>2</w:t>
            </w:r>
          </w:p>
        </w:tc>
        <w:tc>
          <w:tcPr>
            <w:tcW w:w="628" w:type="pct"/>
            <w:tcBorders>
              <w:top w:val="single" w:sz="4" w:space="0" w:color="auto"/>
              <w:left w:val="single" w:sz="4" w:space="0" w:color="auto"/>
              <w:bottom w:val="single" w:sz="4" w:space="0" w:color="auto"/>
              <w:right w:val="single" w:sz="4" w:space="0" w:color="auto"/>
            </w:tcBorders>
            <w:vAlign w:val="center"/>
          </w:tcPr>
          <w:p w14:paraId="176EAD1F" w14:textId="77777777" w:rsidR="00B85B11" w:rsidRDefault="00000000">
            <w:pPr>
              <w:adjustRightInd w:val="0"/>
              <w:snapToGrid w:val="0"/>
              <w:jc w:val="center"/>
              <w:rPr>
                <w:rFonts w:ascii="仿宋" w:eastAsia="仿宋" w:hAnsi="仿宋"/>
                <w:color w:val="000000"/>
                <w:spacing w:val="-20"/>
                <w:szCs w:val="21"/>
              </w:rPr>
            </w:pPr>
            <w:r>
              <w:rPr>
                <w:rFonts w:ascii="仿宋" w:eastAsia="仿宋" w:hAnsi="仿宋"/>
                <w:color w:val="000000"/>
                <w:szCs w:val="21"/>
              </w:rPr>
              <w:t>必修</w:t>
            </w:r>
          </w:p>
        </w:tc>
        <w:tc>
          <w:tcPr>
            <w:tcW w:w="1015" w:type="pct"/>
            <w:tcBorders>
              <w:top w:val="single" w:sz="4" w:space="0" w:color="auto"/>
              <w:left w:val="single" w:sz="4" w:space="0" w:color="auto"/>
              <w:bottom w:val="single" w:sz="4" w:space="0" w:color="auto"/>
              <w:right w:val="single" w:sz="4" w:space="0" w:color="auto"/>
            </w:tcBorders>
            <w:vAlign w:val="center"/>
          </w:tcPr>
          <w:p w14:paraId="323070D1" w14:textId="708D31D5"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信息安全概论</w:t>
            </w:r>
          </w:p>
        </w:tc>
        <w:tc>
          <w:tcPr>
            <w:tcW w:w="411" w:type="pct"/>
            <w:tcBorders>
              <w:top w:val="single" w:sz="4" w:space="0" w:color="auto"/>
              <w:left w:val="single" w:sz="4" w:space="0" w:color="auto"/>
              <w:bottom w:val="single" w:sz="4" w:space="0" w:color="auto"/>
              <w:right w:val="single" w:sz="4" w:space="0" w:color="auto"/>
            </w:tcBorders>
            <w:vAlign w:val="center"/>
          </w:tcPr>
          <w:p w14:paraId="0764CAD6" w14:textId="770AB62C"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606" w:type="pct"/>
            <w:tcBorders>
              <w:top w:val="single" w:sz="4" w:space="0" w:color="auto"/>
              <w:left w:val="single" w:sz="4" w:space="0" w:color="auto"/>
              <w:bottom w:val="single" w:sz="4" w:space="0" w:color="auto"/>
              <w:right w:val="single" w:sz="4" w:space="0" w:color="auto"/>
            </w:tcBorders>
            <w:vAlign w:val="center"/>
          </w:tcPr>
          <w:p w14:paraId="40C61D1A" w14:textId="1F3DD453" w:rsidR="00B85B11" w:rsidRDefault="005E2AD6">
            <w:pPr>
              <w:adjustRightInd w:val="0"/>
              <w:snapToGrid w:val="0"/>
              <w:jc w:val="left"/>
              <w:rPr>
                <w:rFonts w:ascii="仿宋" w:eastAsia="仿宋" w:hAnsi="仿宋"/>
                <w:color w:val="000000"/>
                <w:szCs w:val="21"/>
              </w:rPr>
            </w:pPr>
            <w:r>
              <w:rPr>
                <w:rFonts w:ascii="仿宋" w:eastAsia="仿宋" w:hAnsi="仿宋" w:hint="eastAsia"/>
                <w:color w:val="000000"/>
                <w:szCs w:val="21"/>
              </w:rPr>
              <w:t>主要介绍信息安全的基本概念，密码学的基本术语和原理，以及日常使用中安全知识和技能。</w:t>
            </w:r>
          </w:p>
        </w:tc>
      </w:tr>
      <w:tr w:rsidR="00B85B11" w14:paraId="4F078A09" w14:textId="77777777">
        <w:trPr>
          <w:trHeight w:val="1138"/>
          <w:jc w:val="center"/>
        </w:trPr>
        <w:tc>
          <w:tcPr>
            <w:tcW w:w="340" w:type="pct"/>
            <w:tcBorders>
              <w:top w:val="single" w:sz="4" w:space="0" w:color="auto"/>
              <w:left w:val="single" w:sz="4" w:space="0" w:color="auto"/>
              <w:bottom w:val="single" w:sz="4" w:space="0" w:color="auto"/>
              <w:right w:val="single" w:sz="4" w:space="0" w:color="auto"/>
            </w:tcBorders>
            <w:vAlign w:val="center"/>
          </w:tcPr>
          <w:p w14:paraId="3003D89B" w14:textId="77777777" w:rsidR="00B85B11" w:rsidRDefault="00000000">
            <w:pPr>
              <w:jc w:val="center"/>
              <w:rPr>
                <w:rFonts w:ascii="仿宋" w:eastAsia="仿宋" w:hAnsi="仿宋"/>
                <w:szCs w:val="21"/>
              </w:rPr>
            </w:pPr>
            <w:r>
              <w:rPr>
                <w:rFonts w:ascii="仿宋" w:eastAsia="仿宋" w:hAnsi="仿宋" w:hint="eastAsia"/>
                <w:szCs w:val="21"/>
              </w:rPr>
              <w:t>3</w:t>
            </w:r>
          </w:p>
        </w:tc>
        <w:tc>
          <w:tcPr>
            <w:tcW w:w="628" w:type="pct"/>
            <w:tcBorders>
              <w:top w:val="single" w:sz="4" w:space="0" w:color="auto"/>
              <w:left w:val="single" w:sz="4" w:space="0" w:color="auto"/>
              <w:bottom w:val="single" w:sz="4" w:space="0" w:color="auto"/>
              <w:right w:val="single" w:sz="4" w:space="0" w:color="auto"/>
            </w:tcBorders>
            <w:vAlign w:val="center"/>
          </w:tcPr>
          <w:p w14:paraId="1E997453" w14:textId="77777777" w:rsidR="00B85B11" w:rsidRDefault="00000000">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015" w:type="pct"/>
            <w:tcBorders>
              <w:top w:val="single" w:sz="4" w:space="0" w:color="auto"/>
              <w:left w:val="single" w:sz="4" w:space="0" w:color="auto"/>
              <w:bottom w:val="single" w:sz="4" w:space="0" w:color="auto"/>
              <w:right w:val="single" w:sz="4" w:space="0" w:color="auto"/>
            </w:tcBorders>
            <w:vAlign w:val="center"/>
          </w:tcPr>
          <w:p w14:paraId="0010489B"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数据库技术</w:t>
            </w:r>
          </w:p>
        </w:tc>
        <w:tc>
          <w:tcPr>
            <w:tcW w:w="411" w:type="pct"/>
            <w:tcBorders>
              <w:top w:val="single" w:sz="4" w:space="0" w:color="auto"/>
              <w:left w:val="single" w:sz="4" w:space="0" w:color="auto"/>
              <w:bottom w:val="single" w:sz="4" w:space="0" w:color="auto"/>
              <w:right w:val="single" w:sz="4" w:space="0" w:color="auto"/>
            </w:tcBorders>
            <w:vAlign w:val="center"/>
          </w:tcPr>
          <w:p w14:paraId="0BBE1B7B" w14:textId="6C7B37AF"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606" w:type="pct"/>
            <w:tcBorders>
              <w:top w:val="single" w:sz="4" w:space="0" w:color="auto"/>
              <w:left w:val="single" w:sz="4" w:space="0" w:color="auto"/>
              <w:bottom w:val="single" w:sz="4" w:space="0" w:color="auto"/>
              <w:right w:val="single" w:sz="4" w:space="0" w:color="auto"/>
            </w:tcBorders>
            <w:vAlign w:val="center"/>
          </w:tcPr>
          <w:p w14:paraId="173107DE"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数据库设计原理；网络环境下关系型数据库的创建、管理和应用；在B/S模式下结合数据库开发工具进行数据库系统开发和维护；掌握数据库在软件开发、网站开发、系统维护等工作中的应用。</w:t>
            </w:r>
          </w:p>
        </w:tc>
      </w:tr>
      <w:tr w:rsidR="00B85B11" w14:paraId="39972EFB" w14:textId="77777777">
        <w:trPr>
          <w:trHeight w:val="666"/>
          <w:jc w:val="center"/>
        </w:trPr>
        <w:tc>
          <w:tcPr>
            <w:tcW w:w="340" w:type="pct"/>
            <w:tcBorders>
              <w:top w:val="single" w:sz="4" w:space="0" w:color="auto"/>
              <w:left w:val="single" w:sz="4" w:space="0" w:color="auto"/>
              <w:bottom w:val="single" w:sz="4" w:space="0" w:color="auto"/>
              <w:right w:val="single" w:sz="4" w:space="0" w:color="auto"/>
            </w:tcBorders>
            <w:vAlign w:val="center"/>
          </w:tcPr>
          <w:p w14:paraId="6F47605D" w14:textId="77777777" w:rsidR="00B85B11" w:rsidRDefault="00000000">
            <w:pPr>
              <w:jc w:val="center"/>
              <w:rPr>
                <w:rFonts w:ascii="仿宋" w:eastAsia="仿宋" w:hAnsi="仿宋"/>
                <w:szCs w:val="21"/>
              </w:rPr>
            </w:pPr>
            <w:r>
              <w:rPr>
                <w:rFonts w:ascii="仿宋" w:eastAsia="仿宋" w:hAnsi="仿宋" w:hint="eastAsia"/>
                <w:szCs w:val="21"/>
              </w:rPr>
              <w:t>4</w:t>
            </w:r>
          </w:p>
        </w:tc>
        <w:tc>
          <w:tcPr>
            <w:tcW w:w="628" w:type="pct"/>
            <w:tcBorders>
              <w:top w:val="single" w:sz="4" w:space="0" w:color="auto"/>
              <w:left w:val="single" w:sz="4" w:space="0" w:color="auto"/>
              <w:bottom w:val="single" w:sz="4" w:space="0" w:color="auto"/>
              <w:right w:val="single" w:sz="4" w:space="0" w:color="auto"/>
            </w:tcBorders>
            <w:vAlign w:val="center"/>
          </w:tcPr>
          <w:p w14:paraId="2048C965"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362FA0A"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Linux服务器安全与管理</w:t>
            </w:r>
          </w:p>
        </w:tc>
        <w:tc>
          <w:tcPr>
            <w:tcW w:w="411" w:type="pct"/>
            <w:tcBorders>
              <w:top w:val="single" w:sz="4" w:space="0" w:color="auto"/>
              <w:left w:val="single" w:sz="4" w:space="0" w:color="auto"/>
              <w:bottom w:val="single" w:sz="4" w:space="0" w:color="auto"/>
              <w:right w:val="single" w:sz="4" w:space="0" w:color="auto"/>
            </w:tcBorders>
            <w:vAlign w:val="center"/>
          </w:tcPr>
          <w:p w14:paraId="271F1D03"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48</w:t>
            </w:r>
          </w:p>
        </w:tc>
        <w:tc>
          <w:tcPr>
            <w:tcW w:w="2606" w:type="pct"/>
            <w:tcBorders>
              <w:top w:val="single" w:sz="4" w:space="0" w:color="auto"/>
              <w:left w:val="single" w:sz="4" w:space="0" w:color="auto"/>
              <w:bottom w:val="single" w:sz="4" w:space="0" w:color="auto"/>
              <w:right w:val="single" w:sz="4" w:space="0" w:color="auto"/>
            </w:tcBorders>
            <w:shd w:val="clear" w:color="auto" w:fill="auto"/>
            <w:vAlign w:val="center"/>
          </w:tcPr>
          <w:p w14:paraId="6FA8CB96"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Linux操作系统的安装；Linux操作系统的命令；Linux操作系统的常见网络服务器的安装与配置。</w:t>
            </w:r>
          </w:p>
        </w:tc>
      </w:tr>
      <w:tr w:rsidR="00B85B11" w14:paraId="41F394F2" w14:textId="77777777">
        <w:trPr>
          <w:trHeight w:val="944"/>
          <w:jc w:val="center"/>
        </w:trPr>
        <w:tc>
          <w:tcPr>
            <w:tcW w:w="340" w:type="pct"/>
            <w:tcBorders>
              <w:top w:val="single" w:sz="4" w:space="0" w:color="auto"/>
              <w:left w:val="single" w:sz="4" w:space="0" w:color="auto"/>
              <w:bottom w:val="single" w:sz="4" w:space="0" w:color="auto"/>
              <w:right w:val="single" w:sz="4" w:space="0" w:color="auto"/>
            </w:tcBorders>
            <w:vAlign w:val="center"/>
          </w:tcPr>
          <w:p w14:paraId="77F225D4" w14:textId="77777777" w:rsidR="00B85B11" w:rsidRDefault="00000000">
            <w:pPr>
              <w:jc w:val="center"/>
              <w:rPr>
                <w:rFonts w:ascii="仿宋" w:eastAsia="仿宋" w:hAnsi="仿宋"/>
                <w:szCs w:val="21"/>
              </w:rPr>
            </w:pPr>
            <w:r>
              <w:rPr>
                <w:rFonts w:ascii="仿宋" w:eastAsia="仿宋" w:hAnsi="仿宋" w:hint="eastAsia"/>
                <w:szCs w:val="21"/>
              </w:rPr>
              <w:t>5</w:t>
            </w:r>
          </w:p>
        </w:tc>
        <w:tc>
          <w:tcPr>
            <w:tcW w:w="628" w:type="pct"/>
            <w:tcBorders>
              <w:top w:val="single" w:sz="4" w:space="0" w:color="auto"/>
              <w:left w:val="single" w:sz="4" w:space="0" w:color="auto"/>
              <w:bottom w:val="single" w:sz="4" w:space="0" w:color="auto"/>
              <w:right w:val="single" w:sz="4" w:space="0" w:color="auto"/>
            </w:tcBorders>
            <w:vAlign w:val="center"/>
          </w:tcPr>
          <w:p w14:paraId="1FA21D45"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2DB0406"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Python语言</w:t>
            </w:r>
          </w:p>
          <w:p w14:paraId="29499F3C"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程序设计</w:t>
            </w:r>
          </w:p>
        </w:tc>
        <w:tc>
          <w:tcPr>
            <w:tcW w:w="411" w:type="pct"/>
            <w:tcBorders>
              <w:top w:val="single" w:sz="4" w:space="0" w:color="auto"/>
              <w:left w:val="single" w:sz="4" w:space="0" w:color="auto"/>
              <w:bottom w:val="single" w:sz="4" w:space="0" w:color="auto"/>
              <w:right w:val="single" w:sz="4" w:space="0" w:color="auto"/>
            </w:tcBorders>
            <w:vAlign w:val="center"/>
          </w:tcPr>
          <w:p w14:paraId="086E78FF" w14:textId="6BC74AEE"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606" w:type="pct"/>
            <w:tcBorders>
              <w:top w:val="single" w:sz="4" w:space="0" w:color="auto"/>
              <w:left w:val="single" w:sz="4" w:space="0" w:color="auto"/>
              <w:bottom w:val="single" w:sz="4" w:space="0" w:color="auto"/>
              <w:right w:val="single" w:sz="4" w:space="0" w:color="auto"/>
            </w:tcBorders>
            <w:shd w:val="clear" w:color="auto" w:fill="auto"/>
            <w:vAlign w:val="center"/>
          </w:tcPr>
          <w:p w14:paraId="11248AF5"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Python基础：设置Python环境；Python模块和包；内在数据类型、操作符、流程控件及函数定义；面向对象编程思想；多线程编程、面向对象编程、Python I/O、文字处理、用户界面介绍、数据库编程、Python数据抓取、</w:t>
            </w:r>
            <w:proofErr w:type="spellStart"/>
            <w:r>
              <w:rPr>
                <w:rFonts w:ascii="仿宋" w:eastAsia="仿宋" w:hAnsi="仿宋" w:hint="eastAsia"/>
                <w:color w:val="000000"/>
                <w:szCs w:val="21"/>
              </w:rPr>
              <w:t>Numpy</w:t>
            </w:r>
            <w:proofErr w:type="spellEnd"/>
            <w:r>
              <w:rPr>
                <w:rFonts w:ascii="仿宋" w:eastAsia="仿宋" w:hAnsi="仿宋" w:hint="eastAsia"/>
                <w:color w:val="000000"/>
                <w:szCs w:val="21"/>
              </w:rPr>
              <w:t>和pandas库等</w:t>
            </w:r>
          </w:p>
        </w:tc>
      </w:tr>
      <w:tr w:rsidR="00B85B11" w14:paraId="52CF81B6" w14:textId="77777777">
        <w:trPr>
          <w:trHeight w:val="1212"/>
          <w:jc w:val="center"/>
        </w:trPr>
        <w:tc>
          <w:tcPr>
            <w:tcW w:w="340" w:type="pct"/>
            <w:tcBorders>
              <w:top w:val="single" w:sz="4" w:space="0" w:color="auto"/>
              <w:left w:val="single" w:sz="4" w:space="0" w:color="auto"/>
              <w:bottom w:val="single" w:sz="4" w:space="0" w:color="auto"/>
              <w:right w:val="single" w:sz="4" w:space="0" w:color="auto"/>
            </w:tcBorders>
            <w:vAlign w:val="center"/>
          </w:tcPr>
          <w:p w14:paraId="38A5EDBE" w14:textId="77777777" w:rsidR="00B85B11" w:rsidRDefault="00000000">
            <w:pPr>
              <w:jc w:val="center"/>
              <w:rPr>
                <w:rFonts w:ascii="仿宋" w:eastAsia="仿宋" w:hAnsi="仿宋"/>
                <w:szCs w:val="21"/>
              </w:rPr>
            </w:pPr>
            <w:r>
              <w:rPr>
                <w:rFonts w:ascii="仿宋" w:eastAsia="仿宋" w:hAnsi="仿宋" w:hint="eastAsia"/>
                <w:szCs w:val="21"/>
              </w:rPr>
              <w:t>6</w:t>
            </w:r>
          </w:p>
        </w:tc>
        <w:tc>
          <w:tcPr>
            <w:tcW w:w="628" w:type="pct"/>
            <w:tcBorders>
              <w:top w:val="single" w:sz="4" w:space="0" w:color="auto"/>
              <w:left w:val="single" w:sz="4" w:space="0" w:color="auto"/>
              <w:bottom w:val="single" w:sz="4" w:space="0" w:color="auto"/>
              <w:right w:val="single" w:sz="4" w:space="0" w:color="auto"/>
            </w:tcBorders>
            <w:vAlign w:val="center"/>
          </w:tcPr>
          <w:p w14:paraId="509E6618"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67BF78EA"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信息安全技术与实施</w:t>
            </w:r>
          </w:p>
        </w:tc>
        <w:tc>
          <w:tcPr>
            <w:tcW w:w="411" w:type="pct"/>
            <w:tcBorders>
              <w:top w:val="single" w:sz="4" w:space="0" w:color="auto"/>
              <w:left w:val="single" w:sz="4" w:space="0" w:color="auto"/>
              <w:bottom w:val="single" w:sz="4" w:space="0" w:color="auto"/>
              <w:right w:val="single" w:sz="4" w:space="0" w:color="auto"/>
            </w:tcBorders>
            <w:vAlign w:val="center"/>
          </w:tcPr>
          <w:p w14:paraId="378E8CD0"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48</w:t>
            </w:r>
          </w:p>
        </w:tc>
        <w:tc>
          <w:tcPr>
            <w:tcW w:w="2606" w:type="pct"/>
            <w:tcBorders>
              <w:top w:val="single" w:sz="4" w:space="0" w:color="auto"/>
              <w:left w:val="single" w:sz="4" w:space="0" w:color="auto"/>
              <w:bottom w:val="single" w:sz="4" w:space="0" w:color="auto"/>
              <w:right w:val="single" w:sz="4" w:space="0" w:color="auto"/>
            </w:tcBorders>
            <w:shd w:val="clear" w:color="auto" w:fill="auto"/>
            <w:vAlign w:val="center"/>
          </w:tcPr>
          <w:p w14:paraId="72BCDF4D"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本课程在介绍计算机网络安全基础知识的基础上，深入细致的介绍网络安全设置的方法和经验。并且配合必要的实验和具体的网络安全案例使学生顺利掌握网络安全的方法。</w:t>
            </w:r>
          </w:p>
        </w:tc>
      </w:tr>
    </w:tbl>
    <w:p w14:paraId="2FB09F8E" w14:textId="77777777" w:rsidR="00B85B11" w:rsidRDefault="00B85B11">
      <w:pPr>
        <w:ind w:firstLineChars="200" w:firstLine="560"/>
        <w:rPr>
          <w:rFonts w:ascii="仿宋_GB2312" w:eastAsia="仿宋_GB2312" w:hAnsi="Times New Roman"/>
          <w:sz w:val="28"/>
          <w:szCs w:val="28"/>
        </w:rPr>
      </w:pPr>
    </w:p>
    <w:p w14:paraId="7DAFFCF4" w14:textId="77777777" w:rsidR="00B85B11"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（2）专业核心课程：课程及教学内容见表7。</w:t>
      </w:r>
    </w:p>
    <w:p w14:paraId="638814AD" w14:textId="77777777" w:rsidR="00B85B11" w:rsidRDefault="00000000">
      <w:pPr>
        <w:pStyle w:val="af"/>
        <w:spacing w:before="50"/>
        <w:ind w:firstLineChars="196" w:firstLine="470"/>
        <w:jc w:val="center"/>
        <w:rPr>
          <w:rFonts w:ascii="仿宋" w:eastAsia="仿宋" w:hAnsi="仿宋"/>
          <w:sz w:val="24"/>
        </w:rPr>
      </w:pPr>
      <w:r>
        <w:rPr>
          <w:rFonts w:ascii="仿宋" w:eastAsia="仿宋" w:hAnsi="仿宋" w:hint="eastAsia"/>
          <w:sz w:val="24"/>
        </w:rPr>
        <w:t>表7专业核心课程简介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68"/>
        <w:gridCol w:w="1898"/>
        <w:gridCol w:w="901"/>
        <w:gridCol w:w="4688"/>
      </w:tblGrid>
      <w:tr w:rsidR="00B85B11" w14:paraId="475A6E77"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768E0A62" w14:textId="77777777" w:rsidR="00B85B11" w:rsidRDefault="00000000">
            <w:pPr>
              <w:jc w:val="center"/>
              <w:rPr>
                <w:rFonts w:ascii="仿宋" w:eastAsia="仿宋" w:hAnsi="仿宋"/>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42315420" w14:textId="77777777" w:rsidR="00B85B11" w:rsidRDefault="00000000">
            <w:pPr>
              <w:jc w:val="center"/>
              <w:rPr>
                <w:rFonts w:ascii="仿宋" w:eastAsia="仿宋" w:hAnsi="仿宋"/>
                <w:b/>
                <w:bCs/>
                <w:szCs w:val="21"/>
              </w:rPr>
            </w:pPr>
            <w:r>
              <w:rPr>
                <w:rFonts w:ascii="仿宋" w:eastAsia="仿宋" w:hAnsi="仿宋"/>
                <w:b/>
                <w:bCs/>
                <w:szCs w:val="21"/>
              </w:rPr>
              <w:t>类别</w:t>
            </w:r>
          </w:p>
        </w:tc>
        <w:tc>
          <w:tcPr>
            <w:tcW w:w="1022" w:type="pct"/>
            <w:tcBorders>
              <w:top w:val="single" w:sz="4" w:space="0" w:color="auto"/>
              <w:left w:val="single" w:sz="4" w:space="0" w:color="auto"/>
              <w:bottom w:val="single" w:sz="4" w:space="0" w:color="auto"/>
              <w:right w:val="single" w:sz="4" w:space="0" w:color="auto"/>
            </w:tcBorders>
            <w:vAlign w:val="center"/>
          </w:tcPr>
          <w:p w14:paraId="797539A5" w14:textId="77777777" w:rsidR="00B85B11" w:rsidRDefault="00000000">
            <w:pPr>
              <w:jc w:val="center"/>
              <w:rPr>
                <w:rFonts w:ascii="仿宋" w:eastAsia="仿宋" w:hAnsi="仿宋"/>
                <w:b/>
                <w:bCs/>
                <w:szCs w:val="21"/>
              </w:rPr>
            </w:pPr>
            <w:r>
              <w:rPr>
                <w:rFonts w:ascii="仿宋" w:eastAsia="仿宋" w:hAnsi="仿宋" w:hint="eastAsia"/>
                <w:b/>
                <w:bCs/>
                <w:szCs w:val="21"/>
              </w:rPr>
              <w:t>课程名称</w:t>
            </w:r>
          </w:p>
        </w:tc>
        <w:tc>
          <w:tcPr>
            <w:tcW w:w="485" w:type="pct"/>
            <w:tcBorders>
              <w:top w:val="single" w:sz="4" w:space="0" w:color="auto"/>
              <w:left w:val="single" w:sz="4" w:space="0" w:color="auto"/>
              <w:bottom w:val="single" w:sz="4" w:space="0" w:color="auto"/>
              <w:right w:val="single" w:sz="4" w:space="0" w:color="auto"/>
            </w:tcBorders>
            <w:vAlign w:val="center"/>
          </w:tcPr>
          <w:p w14:paraId="21316FF8" w14:textId="77777777" w:rsidR="00B85B11" w:rsidRDefault="00000000">
            <w:pPr>
              <w:jc w:val="center"/>
              <w:rPr>
                <w:rFonts w:ascii="仿宋" w:eastAsia="仿宋" w:hAnsi="仿宋"/>
                <w:b/>
                <w:bCs/>
                <w:szCs w:val="21"/>
              </w:rPr>
            </w:pPr>
            <w:r>
              <w:rPr>
                <w:rFonts w:ascii="仿宋" w:eastAsia="仿宋" w:hAnsi="仿宋" w:hint="eastAsia"/>
                <w:b/>
                <w:bCs/>
                <w:szCs w:val="21"/>
              </w:rPr>
              <w:t>学时</w:t>
            </w:r>
          </w:p>
        </w:tc>
        <w:tc>
          <w:tcPr>
            <w:tcW w:w="2524" w:type="pct"/>
            <w:tcBorders>
              <w:top w:val="single" w:sz="4" w:space="0" w:color="auto"/>
              <w:left w:val="single" w:sz="4" w:space="0" w:color="auto"/>
              <w:bottom w:val="single" w:sz="4" w:space="0" w:color="auto"/>
              <w:right w:val="single" w:sz="4" w:space="0" w:color="auto"/>
            </w:tcBorders>
            <w:vAlign w:val="center"/>
          </w:tcPr>
          <w:p w14:paraId="00A14ED8" w14:textId="77777777" w:rsidR="00B85B11" w:rsidRDefault="00000000">
            <w:pPr>
              <w:jc w:val="center"/>
              <w:rPr>
                <w:rFonts w:ascii="仿宋" w:eastAsia="仿宋" w:hAnsi="仿宋"/>
                <w:b/>
                <w:bCs/>
                <w:szCs w:val="21"/>
              </w:rPr>
            </w:pPr>
            <w:r>
              <w:rPr>
                <w:rFonts w:ascii="仿宋" w:eastAsia="仿宋" w:hAnsi="仿宋" w:hint="eastAsia"/>
                <w:b/>
                <w:bCs/>
                <w:szCs w:val="21"/>
              </w:rPr>
              <w:t>主要内容</w:t>
            </w:r>
          </w:p>
        </w:tc>
      </w:tr>
      <w:tr w:rsidR="00B85B11" w14:paraId="3E502F7A" w14:textId="77777777">
        <w:trPr>
          <w:trHeight w:val="939"/>
          <w:jc w:val="center"/>
        </w:trPr>
        <w:tc>
          <w:tcPr>
            <w:tcW w:w="340" w:type="pct"/>
            <w:tcBorders>
              <w:top w:val="single" w:sz="4" w:space="0" w:color="auto"/>
              <w:left w:val="single" w:sz="4" w:space="0" w:color="auto"/>
              <w:bottom w:val="single" w:sz="4" w:space="0" w:color="auto"/>
              <w:right w:val="single" w:sz="4" w:space="0" w:color="auto"/>
            </w:tcBorders>
            <w:vAlign w:val="center"/>
          </w:tcPr>
          <w:p w14:paraId="734C9555" w14:textId="77777777" w:rsidR="00B85B11" w:rsidRDefault="00000000">
            <w:pPr>
              <w:jc w:val="center"/>
              <w:rPr>
                <w:rFonts w:ascii="仿宋" w:eastAsia="仿宋" w:hAnsi="仿宋"/>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5C09DBD5"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22" w:type="pct"/>
            <w:tcBorders>
              <w:top w:val="single" w:sz="4" w:space="0" w:color="auto"/>
              <w:left w:val="single" w:sz="4" w:space="0" w:color="auto"/>
              <w:bottom w:val="single" w:sz="4" w:space="0" w:color="auto"/>
              <w:right w:val="single" w:sz="4" w:space="0" w:color="auto"/>
            </w:tcBorders>
            <w:vAlign w:val="center"/>
          </w:tcPr>
          <w:p w14:paraId="01436142"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网络设备配置与管理</w:t>
            </w:r>
          </w:p>
        </w:tc>
        <w:tc>
          <w:tcPr>
            <w:tcW w:w="485" w:type="pct"/>
            <w:tcBorders>
              <w:top w:val="single" w:sz="4" w:space="0" w:color="auto"/>
              <w:left w:val="single" w:sz="4" w:space="0" w:color="auto"/>
              <w:bottom w:val="single" w:sz="4" w:space="0" w:color="auto"/>
              <w:right w:val="single" w:sz="4" w:space="0" w:color="auto"/>
            </w:tcBorders>
            <w:vAlign w:val="center"/>
          </w:tcPr>
          <w:p w14:paraId="10F6E384" w14:textId="77483B06"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48</w:t>
            </w:r>
          </w:p>
        </w:tc>
        <w:tc>
          <w:tcPr>
            <w:tcW w:w="2524" w:type="pct"/>
            <w:tcBorders>
              <w:top w:val="single" w:sz="4" w:space="0" w:color="auto"/>
              <w:left w:val="single" w:sz="4" w:space="0" w:color="auto"/>
              <w:bottom w:val="single" w:sz="4" w:space="0" w:color="auto"/>
              <w:right w:val="single" w:sz="4" w:space="0" w:color="auto"/>
            </w:tcBorders>
            <w:vAlign w:val="center"/>
          </w:tcPr>
          <w:p w14:paraId="6A82FDD1"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学生掌握网络基础知识和常用网络协议的前提下，以企业“组网、用网、管网”为主线，按照应用需求讲授网络设备的配置与管理，领会各种网络技术的工作原理、技术标准，以及熟知不同网络技术的应用方法等专业知识。</w:t>
            </w:r>
          </w:p>
        </w:tc>
      </w:tr>
      <w:tr w:rsidR="00B85B11" w14:paraId="0E8AC500" w14:textId="77777777">
        <w:trPr>
          <w:trHeight w:val="1309"/>
          <w:jc w:val="center"/>
        </w:trPr>
        <w:tc>
          <w:tcPr>
            <w:tcW w:w="340" w:type="pct"/>
            <w:tcBorders>
              <w:top w:val="single" w:sz="4" w:space="0" w:color="auto"/>
              <w:left w:val="single" w:sz="4" w:space="0" w:color="auto"/>
              <w:bottom w:val="single" w:sz="4" w:space="0" w:color="auto"/>
              <w:right w:val="single" w:sz="4" w:space="0" w:color="auto"/>
            </w:tcBorders>
            <w:vAlign w:val="center"/>
          </w:tcPr>
          <w:p w14:paraId="253A36BC" w14:textId="77777777" w:rsidR="00B85B11" w:rsidRDefault="00000000">
            <w:pPr>
              <w:jc w:val="center"/>
              <w:rPr>
                <w:rFonts w:ascii="仿宋" w:eastAsia="仿宋" w:hAnsi="仿宋"/>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455294DA"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22" w:type="pct"/>
            <w:tcBorders>
              <w:top w:val="single" w:sz="4" w:space="0" w:color="auto"/>
              <w:left w:val="single" w:sz="4" w:space="0" w:color="auto"/>
              <w:bottom w:val="single" w:sz="4" w:space="0" w:color="auto"/>
              <w:right w:val="single" w:sz="4" w:space="0" w:color="auto"/>
            </w:tcBorders>
            <w:vAlign w:val="center"/>
          </w:tcPr>
          <w:p w14:paraId="0C253EC6"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操作系统安全</w:t>
            </w:r>
          </w:p>
        </w:tc>
        <w:tc>
          <w:tcPr>
            <w:tcW w:w="485" w:type="pct"/>
            <w:tcBorders>
              <w:top w:val="single" w:sz="4" w:space="0" w:color="auto"/>
              <w:left w:val="single" w:sz="4" w:space="0" w:color="auto"/>
              <w:bottom w:val="single" w:sz="4" w:space="0" w:color="auto"/>
              <w:right w:val="single" w:sz="4" w:space="0" w:color="auto"/>
            </w:tcBorders>
            <w:vAlign w:val="center"/>
          </w:tcPr>
          <w:p w14:paraId="0BE5E1AA" w14:textId="36CFC9B8"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524" w:type="pct"/>
            <w:tcBorders>
              <w:top w:val="single" w:sz="4" w:space="0" w:color="auto"/>
              <w:left w:val="single" w:sz="4" w:space="0" w:color="auto"/>
              <w:bottom w:val="single" w:sz="4" w:space="0" w:color="auto"/>
              <w:right w:val="single" w:sz="4" w:space="0" w:color="auto"/>
            </w:tcBorders>
            <w:vAlign w:val="center"/>
          </w:tcPr>
          <w:p w14:paraId="0D0EDEEC"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理解操作系统安全要素；操作系统账户安全； 操作系统资源的安全防护； Windows 操作系统安全加固与管理；Linux 操作系统文件系统安全管理的方法； Linux 防火墙和</w:t>
            </w:r>
            <w:proofErr w:type="spellStart"/>
            <w:r>
              <w:rPr>
                <w:rFonts w:ascii="仿宋" w:eastAsia="仿宋" w:hAnsi="仿宋" w:hint="eastAsia"/>
                <w:color w:val="000000"/>
                <w:szCs w:val="21"/>
              </w:rPr>
              <w:t>selinux</w:t>
            </w:r>
            <w:proofErr w:type="spellEnd"/>
            <w:r>
              <w:rPr>
                <w:rFonts w:ascii="仿宋" w:eastAsia="仿宋" w:hAnsi="仿宋" w:hint="eastAsia"/>
                <w:color w:val="000000"/>
                <w:szCs w:val="21"/>
              </w:rPr>
              <w:t>机制和配置</w:t>
            </w:r>
          </w:p>
        </w:tc>
      </w:tr>
      <w:tr w:rsidR="00B85B11" w14:paraId="7D7F3923" w14:textId="77777777">
        <w:trPr>
          <w:trHeight w:val="1459"/>
          <w:jc w:val="center"/>
        </w:trPr>
        <w:tc>
          <w:tcPr>
            <w:tcW w:w="340" w:type="pct"/>
            <w:tcBorders>
              <w:top w:val="single" w:sz="4" w:space="0" w:color="auto"/>
              <w:left w:val="single" w:sz="4" w:space="0" w:color="auto"/>
              <w:bottom w:val="single" w:sz="4" w:space="0" w:color="auto"/>
              <w:right w:val="single" w:sz="4" w:space="0" w:color="auto"/>
            </w:tcBorders>
            <w:vAlign w:val="center"/>
          </w:tcPr>
          <w:p w14:paraId="7CB44C7D" w14:textId="77777777" w:rsidR="00B85B11" w:rsidRDefault="00000000">
            <w:pPr>
              <w:jc w:val="center"/>
              <w:rPr>
                <w:rFonts w:ascii="仿宋" w:eastAsia="仿宋" w:hAnsi="仿宋"/>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2BE76028"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22" w:type="pct"/>
            <w:tcBorders>
              <w:top w:val="single" w:sz="4" w:space="0" w:color="auto"/>
              <w:left w:val="single" w:sz="4" w:space="0" w:color="auto"/>
              <w:bottom w:val="single" w:sz="4" w:space="0" w:color="auto"/>
              <w:right w:val="single" w:sz="4" w:space="0" w:color="auto"/>
            </w:tcBorders>
            <w:vAlign w:val="center"/>
          </w:tcPr>
          <w:p w14:paraId="6660A509"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Web应用安全与防护</w:t>
            </w:r>
          </w:p>
        </w:tc>
        <w:tc>
          <w:tcPr>
            <w:tcW w:w="485" w:type="pct"/>
            <w:tcBorders>
              <w:top w:val="single" w:sz="4" w:space="0" w:color="auto"/>
              <w:left w:val="single" w:sz="4" w:space="0" w:color="auto"/>
              <w:bottom w:val="single" w:sz="4" w:space="0" w:color="auto"/>
              <w:right w:val="single" w:sz="4" w:space="0" w:color="auto"/>
            </w:tcBorders>
            <w:vAlign w:val="center"/>
          </w:tcPr>
          <w:p w14:paraId="24A8478D" w14:textId="1844CA68"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64</w:t>
            </w:r>
          </w:p>
        </w:tc>
        <w:tc>
          <w:tcPr>
            <w:tcW w:w="2524" w:type="pct"/>
            <w:tcBorders>
              <w:top w:val="single" w:sz="4" w:space="0" w:color="auto"/>
              <w:left w:val="single" w:sz="4" w:space="0" w:color="auto"/>
              <w:bottom w:val="single" w:sz="4" w:space="0" w:color="auto"/>
              <w:right w:val="single" w:sz="4" w:space="0" w:color="auto"/>
            </w:tcBorders>
            <w:vAlign w:val="center"/>
          </w:tcPr>
          <w:p w14:paraId="66CDBAAC" w14:textId="77777777" w:rsidR="00B85B11" w:rsidRDefault="00000000">
            <w:pPr>
              <w:adjustRightInd w:val="0"/>
              <w:snapToGrid w:val="0"/>
              <w:jc w:val="left"/>
              <w:rPr>
                <w:rFonts w:ascii="仿宋" w:eastAsia="仿宋" w:hAnsi="仿宋"/>
                <w:color w:val="000000"/>
                <w:szCs w:val="21"/>
              </w:rPr>
            </w:pPr>
            <w:r>
              <w:rPr>
                <w:rFonts w:ascii="仿宋" w:eastAsia="仿宋" w:hAnsi="仿宋" w:cs="仿宋" w:hint="eastAsia"/>
                <w:color w:val="000000"/>
                <w:spacing w:val="4"/>
                <w:kern w:val="0"/>
                <w:szCs w:val="21"/>
              </w:rPr>
              <w:t>信息安全等级保护相关政策法规，浏览器安全增强的方法；</w:t>
            </w:r>
            <w:proofErr w:type="gramStart"/>
            <w:r>
              <w:rPr>
                <w:rFonts w:ascii="仿宋" w:eastAsia="仿宋" w:hAnsi="仿宋" w:cs="仿宋" w:hint="eastAsia"/>
                <w:color w:val="000000"/>
                <w:spacing w:val="4"/>
                <w:kern w:val="0"/>
                <w:szCs w:val="21"/>
              </w:rPr>
              <w:t>跨站脚本</w:t>
            </w:r>
            <w:proofErr w:type="gramEnd"/>
            <w:r>
              <w:rPr>
                <w:rFonts w:ascii="仿宋" w:eastAsia="仿宋" w:hAnsi="仿宋" w:cs="仿宋" w:hint="eastAsia"/>
                <w:color w:val="000000"/>
                <w:spacing w:val="4"/>
                <w:kern w:val="0"/>
                <w:szCs w:val="21"/>
              </w:rPr>
              <w:t>攻击原理，正确防御</w:t>
            </w:r>
            <w:proofErr w:type="gramStart"/>
            <w:r>
              <w:rPr>
                <w:rFonts w:ascii="仿宋" w:eastAsia="仿宋" w:hAnsi="仿宋" w:cs="仿宋" w:hint="eastAsia"/>
                <w:color w:val="000000"/>
                <w:spacing w:val="4"/>
                <w:kern w:val="0"/>
                <w:szCs w:val="21"/>
              </w:rPr>
              <w:t>跨站脚本</w:t>
            </w:r>
            <w:proofErr w:type="gramEnd"/>
            <w:r>
              <w:rPr>
                <w:rFonts w:ascii="仿宋" w:eastAsia="仿宋" w:hAnsi="仿宋" w:cs="仿宋" w:hint="eastAsia"/>
                <w:color w:val="000000"/>
                <w:spacing w:val="4"/>
                <w:kern w:val="0"/>
                <w:szCs w:val="21"/>
              </w:rPr>
              <w:t>攻击的方法；跨站点请求伪造攻击原理以及正确防御；点击劫持原理以及正确防御；SQL注人攻击防御；文件上传漏洞造成的危害防御。</w:t>
            </w:r>
          </w:p>
        </w:tc>
      </w:tr>
      <w:tr w:rsidR="00B85B11" w14:paraId="564287C6" w14:textId="77777777">
        <w:trPr>
          <w:trHeight w:val="1025"/>
          <w:jc w:val="center"/>
        </w:trPr>
        <w:tc>
          <w:tcPr>
            <w:tcW w:w="340" w:type="pct"/>
            <w:tcBorders>
              <w:top w:val="single" w:sz="4" w:space="0" w:color="auto"/>
              <w:left w:val="single" w:sz="4" w:space="0" w:color="auto"/>
              <w:bottom w:val="single" w:sz="4" w:space="0" w:color="auto"/>
              <w:right w:val="single" w:sz="4" w:space="0" w:color="auto"/>
            </w:tcBorders>
            <w:vAlign w:val="center"/>
          </w:tcPr>
          <w:p w14:paraId="14C0000F" w14:textId="77777777" w:rsidR="00B85B11" w:rsidRDefault="00000000">
            <w:pPr>
              <w:jc w:val="center"/>
              <w:rPr>
                <w:rFonts w:ascii="仿宋" w:eastAsia="仿宋" w:hAnsi="仿宋"/>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24CEFB2B"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22" w:type="pct"/>
            <w:tcBorders>
              <w:top w:val="single" w:sz="4" w:space="0" w:color="auto"/>
              <w:left w:val="single" w:sz="4" w:space="0" w:color="auto"/>
              <w:bottom w:val="single" w:sz="4" w:space="0" w:color="auto"/>
              <w:right w:val="single" w:sz="4" w:space="0" w:color="auto"/>
            </w:tcBorders>
            <w:vAlign w:val="center"/>
          </w:tcPr>
          <w:p w14:paraId="3386718B"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信息安全产品配置与应用</w:t>
            </w:r>
          </w:p>
        </w:tc>
        <w:tc>
          <w:tcPr>
            <w:tcW w:w="485" w:type="pct"/>
            <w:tcBorders>
              <w:top w:val="single" w:sz="4" w:space="0" w:color="auto"/>
              <w:left w:val="single" w:sz="4" w:space="0" w:color="auto"/>
              <w:bottom w:val="single" w:sz="4" w:space="0" w:color="auto"/>
              <w:right w:val="single" w:sz="4" w:space="0" w:color="auto"/>
            </w:tcBorders>
            <w:vAlign w:val="center"/>
          </w:tcPr>
          <w:p w14:paraId="47BEC1EE" w14:textId="76E88947"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64</w:t>
            </w:r>
          </w:p>
        </w:tc>
        <w:tc>
          <w:tcPr>
            <w:tcW w:w="2524" w:type="pct"/>
            <w:tcBorders>
              <w:top w:val="single" w:sz="4" w:space="0" w:color="auto"/>
              <w:left w:val="single" w:sz="4" w:space="0" w:color="auto"/>
              <w:bottom w:val="single" w:sz="4" w:space="0" w:color="auto"/>
              <w:right w:val="single" w:sz="4" w:space="0" w:color="auto"/>
            </w:tcBorders>
            <w:vAlign w:val="center"/>
          </w:tcPr>
          <w:p w14:paraId="7C229888" w14:textId="77777777" w:rsidR="00B85B11" w:rsidRDefault="00000000">
            <w:pPr>
              <w:adjustRightInd w:val="0"/>
              <w:snapToGrid w:val="0"/>
              <w:jc w:val="left"/>
              <w:rPr>
                <w:rFonts w:ascii="仿宋" w:eastAsia="仿宋" w:hAnsi="仿宋"/>
                <w:color w:val="000000"/>
                <w:szCs w:val="21"/>
              </w:rPr>
            </w:pPr>
            <w:r>
              <w:rPr>
                <w:rFonts w:ascii="仿宋" w:eastAsia="仿宋" w:hAnsi="仿宋" w:cs="仿宋" w:hint="eastAsia"/>
                <w:color w:val="000000"/>
                <w:spacing w:val="4"/>
                <w:kern w:val="0"/>
                <w:szCs w:val="21"/>
              </w:rPr>
              <w:t>通过学习相关的方法、手段、技术、制度、流程和文档等，正确部署与集成防火墙、入侵检测系统（IDS）、入侵防御系统（IPS）、身份认证与访问控制、安全信息与事件管理系统（SIEM），构建安全运行网络运维体系。</w:t>
            </w:r>
          </w:p>
        </w:tc>
      </w:tr>
      <w:tr w:rsidR="00B85B11" w14:paraId="2E4A66A1" w14:textId="77777777">
        <w:trPr>
          <w:trHeight w:val="738"/>
          <w:jc w:val="center"/>
        </w:trPr>
        <w:tc>
          <w:tcPr>
            <w:tcW w:w="340" w:type="pct"/>
            <w:tcBorders>
              <w:top w:val="single" w:sz="4" w:space="0" w:color="auto"/>
              <w:left w:val="single" w:sz="4" w:space="0" w:color="auto"/>
              <w:bottom w:val="single" w:sz="4" w:space="0" w:color="auto"/>
              <w:right w:val="single" w:sz="4" w:space="0" w:color="auto"/>
            </w:tcBorders>
            <w:vAlign w:val="center"/>
          </w:tcPr>
          <w:p w14:paraId="515FA633" w14:textId="77777777" w:rsidR="00B85B11" w:rsidRDefault="00000000">
            <w:pPr>
              <w:jc w:val="center"/>
              <w:rPr>
                <w:rFonts w:ascii="仿宋" w:eastAsia="仿宋" w:hAnsi="仿宋"/>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5D77C240" w14:textId="77777777" w:rsidR="00B85B11" w:rsidRDefault="00000000">
            <w:pPr>
              <w:adjustRightInd w:val="0"/>
              <w:snapToGrid w:val="0"/>
              <w:jc w:val="center"/>
              <w:rPr>
                <w:rFonts w:ascii="仿宋" w:eastAsia="仿宋" w:hAnsi="仿宋"/>
                <w:szCs w:val="21"/>
              </w:rPr>
            </w:pPr>
            <w:r>
              <w:rPr>
                <w:rFonts w:ascii="仿宋" w:eastAsia="仿宋" w:hAnsi="仿宋"/>
                <w:color w:val="000000"/>
                <w:szCs w:val="21"/>
              </w:rPr>
              <w:t>必修</w:t>
            </w:r>
          </w:p>
        </w:tc>
        <w:tc>
          <w:tcPr>
            <w:tcW w:w="1022" w:type="pct"/>
            <w:tcBorders>
              <w:top w:val="single" w:sz="4" w:space="0" w:color="auto"/>
              <w:left w:val="single" w:sz="4" w:space="0" w:color="auto"/>
              <w:bottom w:val="single" w:sz="4" w:space="0" w:color="auto"/>
              <w:right w:val="single" w:sz="4" w:space="0" w:color="auto"/>
            </w:tcBorders>
            <w:vAlign w:val="center"/>
          </w:tcPr>
          <w:p w14:paraId="5663F547"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网络安全应急响应</w:t>
            </w:r>
          </w:p>
        </w:tc>
        <w:tc>
          <w:tcPr>
            <w:tcW w:w="485" w:type="pct"/>
            <w:tcBorders>
              <w:top w:val="single" w:sz="4" w:space="0" w:color="auto"/>
              <w:left w:val="single" w:sz="4" w:space="0" w:color="auto"/>
              <w:bottom w:val="single" w:sz="4" w:space="0" w:color="auto"/>
              <w:right w:val="single" w:sz="4" w:space="0" w:color="auto"/>
            </w:tcBorders>
            <w:vAlign w:val="center"/>
          </w:tcPr>
          <w:p w14:paraId="53C59170" w14:textId="77F26CCB"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48</w:t>
            </w:r>
          </w:p>
        </w:tc>
        <w:tc>
          <w:tcPr>
            <w:tcW w:w="2524" w:type="pct"/>
            <w:tcBorders>
              <w:top w:val="single" w:sz="4" w:space="0" w:color="auto"/>
              <w:left w:val="single" w:sz="4" w:space="0" w:color="auto"/>
              <w:bottom w:val="single" w:sz="4" w:space="0" w:color="auto"/>
              <w:right w:val="single" w:sz="4" w:space="0" w:color="auto"/>
            </w:tcBorders>
            <w:vAlign w:val="center"/>
          </w:tcPr>
          <w:p w14:paraId="5D695E10" w14:textId="77777777" w:rsidR="00B85B11" w:rsidRDefault="00000000">
            <w:pPr>
              <w:adjustRightInd w:val="0"/>
              <w:snapToGrid w:val="0"/>
              <w:jc w:val="left"/>
              <w:rPr>
                <w:rFonts w:ascii="仿宋" w:eastAsia="仿宋" w:hAnsi="仿宋"/>
                <w:color w:val="000000"/>
                <w:szCs w:val="21"/>
              </w:rPr>
            </w:pPr>
            <w:r>
              <w:rPr>
                <w:rFonts w:ascii="仿宋" w:eastAsia="仿宋" w:hAnsi="仿宋" w:cs="仿宋" w:hint="eastAsia"/>
                <w:color w:val="000000"/>
                <w:spacing w:val="4"/>
                <w:kern w:val="0"/>
                <w:szCs w:val="21"/>
              </w:rPr>
              <w:t>通过学习掌握网络安全事件发生前事先应做的准备工作，如风险评估、制定安全计划等各种防范措施；以及网络安全事件发生后应采取的措施，如系统备份、病毒检测、后门检测、清除病毒或后门、隔离、系统恢复、调查与追踪、入侵者取证等一系列操作。</w:t>
            </w:r>
          </w:p>
        </w:tc>
      </w:tr>
      <w:tr w:rsidR="00B85B11" w14:paraId="37A5B9E0" w14:textId="77777777">
        <w:trPr>
          <w:trHeight w:val="738"/>
          <w:jc w:val="center"/>
        </w:trPr>
        <w:tc>
          <w:tcPr>
            <w:tcW w:w="340" w:type="pct"/>
            <w:tcBorders>
              <w:top w:val="single" w:sz="4" w:space="0" w:color="auto"/>
              <w:left w:val="single" w:sz="4" w:space="0" w:color="auto"/>
              <w:bottom w:val="single" w:sz="4" w:space="0" w:color="auto"/>
              <w:right w:val="single" w:sz="4" w:space="0" w:color="auto"/>
            </w:tcBorders>
            <w:vAlign w:val="center"/>
          </w:tcPr>
          <w:p w14:paraId="017F0590" w14:textId="77777777" w:rsidR="00B85B11" w:rsidRDefault="00000000">
            <w:pPr>
              <w:jc w:val="center"/>
              <w:rPr>
                <w:rFonts w:ascii="仿宋" w:eastAsia="仿宋" w:hAnsi="仿宋"/>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010524DB" w14:textId="77777777" w:rsidR="00B85B11" w:rsidRDefault="00000000">
            <w:pPr>
              <w:adjustRightInd w:val="0"/>
              <w:snapToGrid w:val="0"/>
              <w:jc w:val="center"/>
              <w:rPr>
                <w:rFonts w:ascii="仿宋" w:eastAsia="仿宋" w:hAnsi="仿宋"/>
                <w:color w:val="000000"/>
                <w:szCs w:val="21"/>
              </w:rPr>
            </w:pPr>
            <w:r>
              <w:rPr>
                <w:rFonts w:ascii="仿宋" w:eastAsia="仿宋" w:hAnsi="仿宋"/>
                <w:color w:val="000000"/>
                <w:szCs w:val="21"/>
              </w:rPr>
              <w:t>必修</w:t>
            </w:r>
          </w:p>
        </w:tc>
        <w:tc>
          <w:tcPr>
            <w:tcW w:w="1022" w:type="pct"/>
            <w:tcBorders>
              <w:top w:val="single" w:sz="4" w:space="0" w:color="auto"/>
              <w:left w:val="single" w:sz="4" w:space="0" w:color="auto"/>
              <w:bottom w:val="single" w:sz="4" w:space="0" w:color="auto"/>
              <w:right w:val="single" w:sz="4" w:space="0" w:color="auto"/>
            </w:tcBorders>
            <w:vAlign w:val="center"/>
          </w:tcPr>
          <w:p w14:paraId="3D639A3C"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信息安全综合项目应用</w:t>
            </w:r>
          </w:p>
        </w:tc>
        <w:tc>
          <w:tcPr>
            <w:tcW w:w="485" w:type="pct"/>
            <w:tcBorders>
              <w:top w:val="single" w:sz="4" w:space="0" w:color="auto"/>
              <w:left w:val="single" w:sz="4" w:space="0" w:color="auto"/>
              <w:bottom w:val="single" w:sz="4" w:space="0" w:color="auto"/>
              <w:right w:val="single" w:sz="4" w:space="0" w:color="auto"/>
            </w:tcBorders>
            <w:vAlign w:val="center"/>
          </w:tcPr>
          <w:p w14:paraId="3120C95F" w14:textId="3724E4BA"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48</w:t>
            </w:r>
          </w:p>
        </w:tc>
        <w:tc>
          <w:tcPr>
            <w:tcW w:w="2524" w:type="pct"/>
            <w:tcBorders>
              <w:top w:val="single" w:sz="4" w:space="0" w:color="auto"/>
              <w:left w:val="single" w:sz="4" w:space="0" w:color="auto"/>
              <w:bottom w:val="single" w:sz="4" w:space="0" w:color="auto"/>
              <w:right w:val="single" w:sz="4" w:space="0" w:color="auto"/>
            </w:tcBorders>
            <w:vAlign w:val="center"/>
          </w:tcPr>
          <w:p w14:paraId="51DA1D5F" w14:textId="77777777" w:rsidR="00B85B11" w:rsidRDefault="00000000">
            <w:pPr>
              <w:adjustRightInd w:val="0"/>
              <w:snapToGrid w:val="0"/>
              <w:jc w:val="left"/>
              <w:rPr>
                <w:rFonts w:ascii="仿宋" w:eastAsia="仿宋" w:hAnsi="仿宋" w:cs="仿宋"/>
                <w:color w:val="000000"/>
                <w:spacing w:val="4"/>
                <w:kern w:val="0"/>
                <w:szCs w:val="21"/>
              </w:rPr>
            </w:pPr>
            <w:r>
              <w:rPr>
                <w:rFonts w:ascii="仿宋" w:eastAsia="仿宋" w:hAnsi="仿宋" w:cs="仿宋" w:hint="eastAsia"/>
                <w:color w:val="000000"/>
                <w:spacing w:val="4"/>
                <w:kern w:val="0"/>
                <w:szCs w:val="21"/>
              </w:rPr>
              <w:t>通过信息加密、防火墙、反病毒软件、访问控制等内容结合企业实际案例，掌握防范网络黑客、病毒攻击、数据泄露等风险的信息安全技术。</w:t>
            </w:r>
          </w:p>
        </w:tc>
      </w:tr>
    </w:tbl>
    <w:p w14:paraId="3CCF95EA" w14:textId="77777777" w:rsidR="00B85B11" w:rsidRDefault="00B85B11">
      <w:pPr>
        <w:pStyle w:val="af"/>
        <w:spacing w:before="50"/>
        <w:ind w:firstLineChars="196" w:firstLine="549"/>
        <w:rPr>
          <w:rFonts w:ascii="仿宋_GB2312" w:eastAsia="仿宋_GB2312"/>
          <w:sz w:val="28"/>
          <w:szCs w:val="28"/>
        </w:rPr>
      </w:pPr>
    </w:p>
    <w:p w14:paraId="774FE7A8"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（3）专业拓展课程：课程及教学内容见表8。</w:t>
      </w:r>
    </w:p>
    <w:p w14:paraId="4F770893" w14:textId="77777777" w:rsidR="00B85B11" w:rsidRDefault="00000000">
      <w:pPr>
        <w:pStyle w:val="af"/>
        <w:spacing w:before="50"/>
        <w:ind w:firstLineChars="196" w:firstLine="470"/>
        <w:jc w:val="center"/>
        <w:rPr>
          <w:rFonts w:ascii="仿宋" w:eastAsia="仿宋" w:hAnsi="仿宋"/>
          <w:color w:val="000000"/>
          <w:sz w:val="24"/>
        </w:rPr>
      </w:pPr>
      <w:r>
        <w:rPr>
          <w:rFonts w:ascii="仿宋" w:eastAsia="仿宋" w:hAnsi="仿宋" w:hint="eastAsia"/>
          <w:sz w:val="24"/>
        </w:rPr>
        <w:t>表8专业拓展课程简介</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158"/>
        <w:gridCol w:w="1988"/>
        <w:gridCol w:w="850"/>
        <w:gridCol w:w="4616"/>
      </w:tblGrid>
      <w:tr w:rsidR="00B85B11" w14:paraId="2E2CCBA3" w14:textId="77777777">
        <w:trPr>
          <w:trHeight w:val="652"/>
          <w:tblHeader/>
          <w:jc w:val="center"/>
        </w:trPr>
        <w:tc>
          <w:tcPr>
            <w:tcW w:w="338" w:type="pct"/>
            <w:tcBorders>
              <w:top w:val="single" w:sz="4" w:space="0" w:color="auto"/>
              <w:left w:val="single" w:sz="4" w:space="0" w:color="auto"/>
              <w:bottom w:val="single" w:sz="4" w:space="0" w:color="auto"/>
              <w:right w:val="single" w:sz="4" w:space="0" w:color="auto"/>
            </w:tcBorders>
            <w:vAlign w:val="center"/>
          </w:tcPr>
          <w:p w14:paraId="2490C2A6" w14:textId="77777777" w:rsidR="00B85B11" w:rsidRDefault="00000000">
            <w:pPr>
              <w:jc w:val="center"/>
              <w:rPr>
                <w:rFonts w:ascii="仿宋" w:eastAsia="仿宋" w:hAnsi="仿宋"/>
                <w:b/>
                <w:bCs/>
                <w:szCs w:val="21"/>
              </w:rPr>
            </w:pPr>
            <w:r>
              <w:rPr>
                <w:rFonts w:ascii="仿宋" w:eastAsia="仿宋" w:hAnsi="仿宋" w:hint="eastAsia"/>
                <w:b/>
                <w:bCs/>
                <w:szCs w:val="21"/>
              </w:rPr>
              <w:t>序号</w:t>
            </w:r>
          </w:p>
        </w:tc>
        <w:tc>
          <w:tcPr>
            <w:tcW w:w="627" w:type="pct"/>
            <w:tcBorders>
              <w:top w:val="single" w:sz="4" w:space="0" w:color="auto"/>
              <w:left w:val="single" w:sz="4" w:space="0" w:color="auto"/>
              <w:bottom w:val="single" w:sz="4" w:space="0" w:color="auto"/>
              <w:right w:val="single" w:sz="4" w:space="0" w:color="auto"/>
            </w:tcBorders>
            <w:vAlign w:val="center"/>
          </w:tcPr>
          <w:p w14:paraId="60882C93" w14:textId="77777777" w:rsidR="00B85B11" w:rsidRDefault="00000000">
            <w:pPr>
              <w:jc w:val="center"/>
              <w:rPr>
                <w:rFonts w:ascii="仿宋" w:eastAsia="仿宋" w:hAnsi="仿宋"/>
                <w:b/>
                <w:bCs/>
                <w:szCs w:val="21"/>
              </w:rPr>
            </w:pPr>
            <w:r>
              <w:rPr>
                <w:rFonts w:ascii="仿宋" w:eastAsia="仿宋" w:hAnsi="仿宋"/>
                <w:b/>
                <w:bCs/>
                <w:szCs w:val="21"/>
              </w:rPr>
              <w:t>类别</w:t>
            </w:r>
          </w:p>
        </w:tc>
        <w:tc>
          <w:tcPr>
            <w:tcW w:w="1076" w:type="pct"/>
            <w:tcBorders>
              <w:top w:val="single" w:sz="4" w:space="0" w:color="auto"/>
              <w:left w:val="single" w:sz="4" w:space="0" w:color="auto"/>
              <w:bottom w:val="single" w:sz="4" w:space="0" w:color="auto"/>
              <w:right w:val="single" w:sz="4" w:space="0" w:color="auto"/>
            </w:tcBorders>
            <w:vAlign w:val="center"/>
          </w:tcPr>
          <w:p w14:paraId="6322EE2C" w14:textId="77777777" w:rsidR="00B85B11" w:rsidRDefault="00000000">
            <w:pPr>
              <w:jc w:val="center"/>
              <w:rPr>
                <w:rFonts w:ascii="仿宋" w:eastAsia="仿宋" w:hAnsi="仿宋"/>
                <w:b/>
                <w:bCs/>
                <w:szCs w:val="21"/>
              </w:rPr>
            </w:pPr>
            <w:r>
              <w:rPr>
                <w:rFonts w:ascii="仿宋" w:eastAsia="仿宋" w:hAnsi="仿宋" w:hint="eastAsia"/>
                <w:b/>
                <w:bCs/>
                <w:szCs w:val="21"/>
              </w:rPr>
              <w:t>课程名称</w:t>
            </w:r>
          </w:p>
        </w:tc>
        <w:tc>
          <w:tcPr>
            <w:tcW w:w="460" w:type="pct"/>
            <w:tcBorders>
              <w:top w:val="single" w:sz="4" w:space="0" w:color="auto"/>
              <w:left w:val="single" w:sz="4" w:space="0" w:color="auto"/>
              <w:bottom w:val="single" w:sz="4" w:space="0" w:color="auto"/>
              <w:right w:val="single" w:sz="4" w:space="0" w:color="auto"/>
            </w:tcBorders>
            <w:vAlign w:val="center"/>
          </w:tcPr>
          <w:p w14:paraId="4E1807F8" w14:textId="77777777" w:rsidR="00B85B11" w:rsidRDefault="00000000">
            <w:pPr>
              <w:jc w:val="center"/>
              <w:rPr>
                <w:rFonts w:ascii="仿宋" w:eastAsia="仿宋" w:hAnsi="仿宋"/>
                <w:b/>
                <w:bCs/>
                <w:szCs w:val="21"/>
              </w:rPr>
            </w:pPr>
            <w:r>
              <w:rPr>
                <w:rFonts w:ascii="仿宋" w:eastAsia="仿宋" w:hAnsi="仿宋" w:hint="eastAsia"/>
                <w:b/>
                <w:bCs/>
                <w:szCs w:val="21"/>
              </w:rPr>
              <w:t>学时</w:t>
            </w:r>
          </w:p>
        </w:tc>
        <w:tc>
          <w:tcPr>
            <w:tcW w:w="2499" w:type="pct"/>
            <w:tcBorders>
              <w:top w:val="single" w:sz="4" w:space="0" w:color="auto"/>
              <w:left w:val="single" w:sz="4" w:space="0" w:color="auto"/>
              <w:bottom w:val="single" w:sz="4" w:space="0" w:color="auto"/>
              <w:right w:val="single" w:sz="4" w:space="0" w:color="auto"/>
            </w:tcBorders>
            <w:vAlign w:val="center"/>
          </w:tcPr>
          <w:p w14:paraId="0AF683D9" w14:textId="77777777" w:rsidR="00B85B11" w:rsidRDefault="00000000">
            <w:pPr>
              <w:jc w:val="center"/>
              <w:rPr>
                <w:rFonts w:ascii="仿宋" w:eastAsia="仿宋" w:hAnsi="仿宋"/>
                <w:b/>
                <w:bCs/>
                <w:szCs w:val="21"/>
              </w:rPr>
            </w:pPr>
            <w:r>
              <w:rPr>
                <w:rFonts w:ascii="仿宋" w:eastAsia="仿宋" w:hAnsi="仿宋" w:hint="eastAsia"/>
                <w:b/>
                <w:bCs/>
                <w:szCs w:val="21"/>
              </w:rPr>
              <w:t>主要内容</w:t>
            </w:r>
          </w:p>
        </w:tc>
      </w:tr>
      <w:tr w:rsidR="00B85B11" w14:paraId="2FB5AF65" w14:textId="77777777">
        <w:trPr>
          <w:trHeight w:val="603"/>
          <w:jc w:val="center"/>
        </w:trPr>
        <w:tc>
          <w:tcPr>
            <w:tcW w:w="338" w:type="pct"/>
            <w:tcBorders>
              <w:top w:val="single" w:sz="4" w:space="0" w:color="auto"/>
              <w:left w:val="single" w:sz="4" w:space="0" w:color="auto"/>
              <w:bottom w:val="single" w:sz="4" w:space="0" w:color="auto"/>
              <w:right w:val="single" w:sz="4" w:space="0" w:color="auto"/>
            </w:tcBorders>
            <w:vAlign w:val="center"/>
          </w:tcPr>
          <w:p w14:paraId="078D01B6" w14:textId="77777777" w:rsidR="00B85B11" w:rsidRDefault="00000000">
            <w:pPr>
              <w:jc w:val="center"/>
              <w:rPr>
                <w:rFonts w:ascii="仿宋" w:eastAsia="仿宋" w:hAnsi="仿宋"/>
                <w:szCs w:val="21"/>
              </w:rPr>
            </w:pPr>
            <w:r>
              <w:rPr>
                <w:rFonts w:ascii="仿宋" w:eastAsia="仿宋" w:hAnsi="仿宋" w:hint="eastAsia"/>
                <w:szCs w:val="21"/>
              </w:rPr>
              <w:t>1</w:t>
            </w:r>
          </w:p>
        </w:tc>
        <w:tc>
          <w:tcPr>
            <w:tcW w:w="627" w:type="pct"/>
            <w:tcBorders>
              <w:top w:val="single" w:sz="4" w:space="0" w:color="auto"/>
              <w:left w:val="single" w:sz="4" w:space="0" w:color="auto"/>
              <w:bottom w:val="single" w:sz="4" w:space="0" w:color="auto"/>
              <w:right w:val="single" w:sz="4" w:space="0" w:color="auto"/>
            </w:tcBorders>
            <w:vAlign w:val="center"/>
          </w:tcPr>
          <w:p w14:paraId="47876042"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076" w:type="pct"/>
            <w:tcBorders>
              <w:top w:val="single" w:sz="4" w:space="0" w:color="auto"/>
              <w:left w:val="single" w:sz="4" w:space="0" w:color="auto"/>
              <w:bottom w:val="single" w:sz="4" w:space="0" w:color="auto"/>
              <w:right w:val="single" w:sz="4" w:space="0" w:color="auto"/>
            </w:tcBorders>
            <w:vAlign w:val="center"/>
          </w:tcPr>
          <w:p w14:paraId="2F84A635"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密码学编程</w:t>
            </w:r>
          </w:p>
        </w:tc>
        <w:tc>
          <w:tcPr>
            <w:tcW w:w="460" w:type="pct"/>
            <w:tcBorders>
              <w:top w:val="single" w:sz="4" w:space="0" w:color="auto"/>
              <w:left w:val="single" w:sz="4" w:space="0" w:color="auto"/>
              <w:bottom w:val="single" w:sz="4" w:space="0" w:color="auto"/>
              <w:right w:val="single" w:sz="4" w:space="0" w:color="auto"/>
            </w:tcBorders>
            <w:vAlign w:val="center"/>
          </w:tcPr>
          <w:p w14:paraId="0EE91E1E" w14:textId="28C58586"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3</w:t>
            </w:r>
            <w:r w:rsidR="005E2AD6">
              <w:rPr>
                <w:rFonts w:ascii="仿宋" w:eastAsia="仿宋" w:hAnsi="仿宋" w:hint="eastAsia"/>
                <w:color w:val="000000"/>
                <w:szCs w:val="21"/>
              </w:rPr>
              <w:t>2</w:t>
            </w:r>
          </w:p>
        </w:tc>
        <w:tc>
          <w:tcPr>
            <w:tcW w:w="2499" w:type="pct"/>
            <w:tcBorders>
              <w:top w:val="single" w:sz="4" w:space="0" w:color="auto"/>
              <w:left w:val="single" w:sz="4" w:space="0" w:color="auto"/>
              <w:bottom w:val="single" w:sz="4" w:space="0" w:color="auto"/>
              <w:right w:val="single" w:sz="4" w:space="0" w:color="auto"/>
            </w:tcBorders>
            <w:vAlign w:val="center"/>
          </w:tcPr>
          <w:p w14:paraId="278CF9CE"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1.了解密码学的基本模型和概念。</w:t>
            </w:r>
          </w:p>
          <w:p w14:paraId="66581E63"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2.掌掘几种典型的古典密码算法、DES、AES、RSA、身份认证与数字签名等密码算法。</w:t>
            </w:r>
          </w:p>
          <w:p w14:paraId="5D92B1E7"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了解前沿密码方案和协议，理解密码学对工作和生活的正面作用。</w:t>
            </w:r>
          </w:p>
          <w:p w14:paraId="5FBFC102"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4.掌控密码设计的与分析中的关键思想。</w:t>
            </w:r>
          </w:p>
          <w:p w14:paraId="203516BA"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5</w:t>
            </w:r>
            <w:r>
              <w:rPr>
                <w:rFonts w:ascii="仿宋" w:eastAsia="仿宋" w:hAnsi="仿宋"/>
                <w:color w:val="000000"/>
                <w:szCs w:val="21"/>
              </w:rPr>
              <w:t>.</w:t>
            </w:r>
            <w:r>
              <w:rPr>
                <w:rFonts w:ascii="仿宋" w:eastAsia="仿宋" w:hAnsi="仿宋" w:hint="eastAsia"/>
                <w:color w:val="000000"/>
                <w:szCs w:val="21"/>
              </w:rPr>
              <w:t>培养学生在实践中解决问题的能力。</w:t>
            </w:r>
          </w:p>
        </w:tc>
      </w:tr>
      <w:tr w:rsidR="00B85B11" w14:paraId="243BEAA7" w14:textId="77777777">
        <w:trPr>
          <w:trHeight w:val="745"/>
          <w:jc w:val="center"/>
        </w:trPr>
        <w:tc>
          <w:tcPr>
            <w:tcW w:w="338" w:type="pct"/>
            <w:tcBorders>
              <w:top w:val="single" w:sz="4" w:space="0" w:color="auto"/>
              <w:left w:val="single" w:sz="4" w:space="0" w:color="auto"/>
              <w:bottom w:val="single" w:sz="4" w:space="0" w:color="auto"/>
              <w:right w:val="single" w:sz="4" w:space="0" w:color="auto"/>
            </w:tcBorders>
            <w:vAlign w:val="center"/>
          </w:tcPr>
          <w:p w14:paraId="3BAE853B" w14:textId="77777777" w:rsidR="00B85B11" w:rsidRDefault="00B85B11">
            <w:pPr>
              <w:jc w:val="center"/>
              <w:rPr>
                <w:rFonts w:ascii="仿宋" w:eastAsia="仿宋" w:hAnsi="仿宋"/>
                <w:szCs w:val="21"/>
              </w:rPr>
            </w:pPr>
          </w:p>
        </w:tc>
        <w:tc>
          <w:tcPr>
            <w:tcW w:w="627" w:type="pct"/>
            <w:tcBorders>
              <w:top w:val="single" w:sz="4" w:space="0" w:color="auto"/>
              <w:left w:val="single" w:sz="4" w:space="0" w:color="auto"/>
              <w:bottom w:val="single" w:sz="4" w:space="0" w:color="auto"/>
              <w:right w:val="single" w:sz="4" w:space="0" w:color="auto"/>
            </w:tcBorders>
            <w:vAlign w:val="center"/>
          </w:tcPr>
          <w:p w14:paraId="313A0AF7"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076" w:type="pct"/>
            <w:tcBorders>
              <w:top w:val="single" w:sz="4" w:space="0" w:color="auto"/>
              <w:left w:val="single" w:sz="4" w:space="0" w:color="auto"/>
              <w:bottom w:val="single" w:sz="4" w:space="0" w:color="auto"/>
              <w:right w:val="single" w:sz="4" w:space="0" w:color="auto"/>
            </w:tcBorders>
            <w:vAlign w:val="center"/>
          </w:tcPr>
          <w:p w14:paraId="1AC37A1A" w14:textId="42D4960C" w:rsidR="00B85B11" w:rsidRDefault="005E2AD6">
            <w:pPr>
              <w:adjustRightInd w:val="0"/>
              <w:snapToGrid w:val="0"/>
              <w:jc w:val="center"/>
              <w:rPr>
                <w:rFonts w:ascii="仿宋" w:eastAsia="仿宋" w:hAnsi="仿宋"/>
                <w:color w:val="000000"/>
                <w:szCs w:val="21"/>
              </w:rPr>
            </w:pPr>
            <w:proofErr w:type="spellStart"/>
            <w:r>
              <w:rPr>
                <w:rFonts w:ascii="仿宋" w:eastAsia="仿宋" w:hAnsi="仿宋" w:hint="eastAsia"/>
                <w:color w:val="000000"/>
                <w:szCs w:val="21"/>
              </w:rPr>
              <w:t>php</w:t>
            </w:r>
            <w:proofErr w:type="spellEnd"/>
            <w:r>
              <w:rPr>
                <w:rFonts w:ascii="仿宋" w:eastAsia="仿宋" w:hAnsi="仿宋" w:hint="eastAsia"/>
                <w:color w:val="000000"/>
                <w:szCs w:val="21"/>
              </w:rPr>
              <w:t>语言程序设计</w:t>
            </w:r>
          </w:p>
        </w:tc>
        <w:tc>
          <w:tcPr>
            <w:tcW w:w="460" w:type="pct"/>
            <w:tcBorders>
              <w:top w:val="single" w:sz="4" w:space="0" w:color="auto"/>
              <w:left w:val="single" w:sz="4" w:space="0" w:color="auto"/>
              <w:bottom w:val="single" w:sz="4" w:space="0" w:color="auto"/>
              <w:right w:val="single" w:sz="4" w:space="0" w:color="auto"/>
            </w:tcBorders>
            <w:vAlign w:val="center"/>
          </w:tcPr>
          <w:p w14:paraId="582FFF27" w14:textId="6A3328AD"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3</w:t>
            </w:r>
            <w:r w:rsidR="005E2AD6">
              <w:rPr>
                <w:rFonts w:ascii="仿宋" w:eastAsia="仿宋" w:hAnsi="仿宋" w:hint="eastAsia"/>
                <w:color w:val="000000"/>
                <w:szCs w:val="21"/>
              </w:rPr>
              <w:t>2</w:t>
            </w:r>
          </w:p>
        </w:tc>
        <w:tc>
          <w:tcPr>
            <w:tcW w:w="2499" w:type="pct"/>
            <w:tcBorders>
              <w:top w:val="single" w:sz="4" w:space="0" w:color="auto"/>
              <w:left w:val="single" w:sz="4" w:space="0" w:color="auto"/>
              <w:bottom w:val="single" w:sz="4" w:space="0" w:color="auto"/>
              <w:right w:val="single" w:sz="4" w:space="0" w:color="auto"/>
            </w:tcBorders>
            <w:vAlign w:val="center"/>
          </w:tcPr>
          <w:p w14:paraId="445C4E7D" w14:textId="4F0C203E" w:rsidR="00B85B11" w:rsidRDefault="005E2AD6">
            <w:pPr>
              <w:adjustRightInd w:val="0"/>
              <w:snapToGrid w:val="0"/>
              <w:jc w:val="left"/>
              <w:rPr>
                <w:rFonts w:ascii="仿宋" w:eastAsia="仿宋" w:hAnsi="仿宋"/>
                <w:color w:val="000000"/>
                <w:szCs w:val="21"/>
              </w:rPr>
            </w:pPr>
            <w:r>
              <w:rPr>
                <w:rFonts w:ascii="仿宋" w:eastAsia="仿宋" w:hAnsi="仿宋" w:hint="eastAsia"/>
                <w:color w:val="000000"/>
                <w:szCs w:val="21"/>
              </w:rPr>
              <w:t>培养学生通过PHP实现网站开发、接口开发、WEB应用开发的专业能力，以及分析问题与解决问题的能力、应变能力等。</w:t>
            </w:r>
          </w:p>
        </w:tc>
      </w:tr>
      <w:tr w:rsidR="00B85B11" w14:paraId="7D77F0F8" w14:textId="77777777">
        <w:trPr>
          <w:trHeight w:val="1123"/>
          <w:jc w:val="center"/>
        </w:trPr>
        <w:tc>
          <w:tcPr>
            <w:tcW w:w="338" w:type="pct"/>
            <w:tcBorders>
              <w:top w:val="single" w:sz="4" w:space="0" w:color="auto"/>
              <w:left w:val="single" w:sz="4" w:space="0" w:color="auto"/>
              <w:bottom w:val="single" w:sz="4" w:space="0" w:color="auto"/>
              <w:right w:val="single" w:sz="4" w:space="0" w:color="auto"/>
            </w:tcBorders>
            <w:vAlign w:val="center"/>
          </w:tcPr>
          <w:p w14:paraId="681676A7" w14:textId="77777777" w:rsidR="00B85B11" w:rsidRDefault="00000000">
            <w:pPr>
              <w:jc w:val="center"/>
              <w:rPr>
                <w:rFonts w:ascii="仿宋" w:eastAsia="仿宋" w:hAnsi="仿宋"/>
                <w:szCs w:val="21"/>
              </w:rPr>
            </w:pPr>
            <w:r>
              <w:rPr>
                <w:rFonts w:ascii="仿宋" w:eastAsia="仿宋" w:hAnsi="仿宋" w:hint="eastAsia"/>
                <w:szCs w:val="21"/>
              </w:rPr>
              <w:t>2</w:t>
            </w:r>
          </w:p>
        </w:tc>
        <w:tc>
          <w:tcPr>
            <w:tcW w:w="627" w:type="pct"/>
            <w:tcBorders>
              <w:top w:val="single" w:sz="4" w:space="0" w:color="auto"/>
              <w:left w:val="single" w:sz="4" w:space="0" w:color="auto"/>
              <w:bottom w:val="single" w:sz="4" w:space="0" w:color="auto"/>
              <w:right w:val="single" w:sz="4" w:space="0" w:color="auto"/>
            </w:tcBorders>
            <w:vAlign w:val="center"/>
          </w:tcPr>
          <w:p w14:paraId="40D2D104"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076" w:type="pct"/>
            <w:tcBorders>
              <w:top w:val="single" w:sz="4" w:space="0" w:color="auto"/>
              <w:left w:val="single" w:sz="4" w:space="0" w:color="auto"/>
              <w:bottom w:val="single" w:sz="4" w:space="0" w:color="auto"/>
              <w:right w:val="single" w:sz="4" w:space="0" w:color="auto"/>
            </w:tcBorders>
            <w:vAlign w:val="center"/>
          </w:tcPr>
          <w:p w14:paraId="72A952F4"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信息安全风险评估</w:t>
            </w:r>
          </w:p>
        </w:tc>
        <w:tc>
          <w:tcPr>
            <w:tcW w:w="460" w:type="pct"/>
            <w:tcBorders>
              <w:top w:val="single" w:sz="4" w:space="0" w:color="auto"/>
              <w:left w:val="single" w:sz="4" w:space="0" w:color="auto"/>
              <w:bottom w:val="single" w:sz="4" w:space="0" w:color="auto"/>
              <w:right w:val="single" w:sz="4" w:space="0" w:color="auto"/>
            </w:tcBorders>
            <w:vAlign w:val="center"/>
          </w:tcPr>
          <w:p w14:paraId="64E045F0" w14:textId="2C2EEF40"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499" w:type="pct"/>
            <w:tcBorders>
              <w:top w:val="single" w:sz="4" w:space="0" w:color="auto"/>
              <w:left w:val="single" w:sz="4" w:space="0" w:color="auto"/>
              <w:bottom w:val="single" w:sz="4" w:space="0" w:color="auto"/>
              <w:right w:val="single" w:sz="4" w:space="0" w:color="auto"/>
            </w:tcBorders>
            <w:vAlign w:val="center"/>
          </w:tcPr>
          <w:p w14:paraId="0AE7E63A"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网络安全等级保护的基本理论、网络安全基础知识、网络安全等级保护实践应用及工程项目建设实施。全书分为网络安全等级保护基础、网络安全等级保护实践和网络安全等级保护实施</w:t>
            </w:r>
          </w:p>
        </w:tc>
      </w:tr>
      <w:tr w:rsidR="00B85B11" w14:paraId="27551D5A" w14:textId="77777777">
        <w:trPr>
          <w:trHeight w:val="1123"/>
          <w:jc w:val="center"/>
        </w:trPr>
        <w:tc>
          <w:tcPr>
            <w:tcW w:w="338" w:type="pct"/>
            <w:tcBorders>
              <w:top w:val="single" w:sz="4" w:space="0" w:color="auto"/>
              <w:left w:val="single" w:sz="4" w:space="0" w:color="auto"/>
              <w:bottom w:val="single" w:sz="4" w:space="0" w:color="auto"/>
              <w:right w:val="single" w:sz="4" w:space="0" w:color="auto"/>
            </w:tcBorders>
            <w:vAlign w:val="center"/>
          </w:tcPr>
          <w:p w14:paraId="1F252944" w14:textId="77777777" w:rsidR="00B85B11" w:rsidRDefault="00B85B11">
            <w:pPr>
              <w:jc w:val="center"/>
              <w:rPr>
                <w:rFonts w:ascii="仿宋" w:eastAsia="仿宋" w:hAnsi="仿宋"/>
                <w:szCs w:val="21"/>
              </w:rPr>
            </w:pPr>
          </w:p>
        </w:tc>
        <w:tc>
          <w:tcPr>
            <w:tcW w:w="627" w:type="pct"/>
            <w:tcBorders>
              <w:top w:val="single" w:sz="4" w:space="0" w:color="auto"/>
              <w:left w:val="single" w:sz="4" w:space="0" w:color="auto"/>
              <w:bottom w:val="single" w:sz="4" w:space="0" w:color="auto"/>
              <w:right w:val="single" w:sz="4" w:space="0" w:color="auto"/>
            </w:tcBorders>
            <w:vAlign w:val="center"/>
          </w:tcPr>
          <w:p w14:paraId="6FACE473"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任选</w:t>
            </w:r>
          </w:p>
        </w:tc>
        <w:tc>
          <w:tcPr>
            <w:tcW w:w="1076" w:type="pct"/>
            <w:tcBorders>
              <w:top w:val="single" w:sz="4" w:space="0" w:color="auto"/>
              <w:left w:val="single" w:sz="4" w:space="0" w:color="auto"/>
              <w:bottom w:val="single" w:sz="4" w:space="0" w:color="auto"/>
              <w:right w:val="single" w:sz="4" w:space="0" w:color="auto"/>
            </w:tcBorders>
            <w:vAlign w:val="center"/>
          </w:tcPr>
          <w:p w14:paraId="56C50C4F"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鸿蒙应用开发</w:t>
            </w:r>
          </w:p>
        </w:tc>
        <w:tc>
          <w:tcPr>
            <w:tcW w:w="460" w:type="pct"/>
            <w:tcBorders>
              <w:top w:val="single" w:sz="4" w:space="0" w:color="auto"/>
              <w:left w:val="single" w:sz="4" w:space="0" w:color="auto"/>
              <w:bottom w:val="single" w:sz="4" w:space="0" w:color="auto"/>
              <w:right w:val="single" w:sz="4" w:space="0" w:color="auto"/>
            </w:tcBorders>
            <w:vAlign w:val="center"/>
          </w:tcPr>
          <w:p w14:paraId="60760857" w14:textId="3FC42BC6"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499" w:type="pct"/>
            <w:tcBorders>
              <w:top w:val="single" w:sz="4" w:space="0" w:color="auto"/>
              <w:left w:val="single" w:sz="4" w:space="0" w:color="auto"/>
              <w:bottom w:val="single" w:sz="4" w:space="0" w:color="auto"/>
              <w:right w:val="single" w:sz="4" w:space="0" w:color="auto"/>
            </w:tcBorders>
            <w:vAlign w:val="center"/>
          </w:tcPr>
          <w:p w14:paraId="2B2AE30C"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介绍</w:t>
            </w:r>
            <w:proofErr w:type="spellStart"/>
            <w:r>
              <w:rPr>
                <w:rFonts w:ascii="仿宋" w:eastAsia="仿宋" w:hAnsi="仿宋" w:hint="eastAsia"/>
                <w:color w:val="000000"/>
                <w:szCs w:val="21"/>
              </w:rPr>
              <w:t>HarmonyOS</w:t>
            </w:r>
            <w:proofErr w:type="spellEnd"/>
            <w:r>
              <w:rPr>
                <w:rFonts w:ascii="仿宋" w:eastAsia="仿宋" w:hAnsi="仿宋" w:hint="eastAsia"/>
                <w:color w:val="000000"/>
                <w:szCs w:val="21"/>
              </w:rPr>
              <w:t>应用的组成，开发流程和开发工具，以及应用前端UI，后台服务设计和数据库访问等内容。</w:t>
            </w:r>
          </w:p>
        </w:tc>
      </w:tr>
      <w:tr w:rsidR="00B85B11" w14:paraId="7CE59F72" w14:textId="77777777">
        <w:trPr>
          <w:trHeight w:val="1123"/>
          <w:jc w:val="center"/>
        </w:trPr>
        <w:tc>
          <w:tcPr>
            <w:tcW w:w="338" w:type="pct"/>
            <w:tcBorders>
              <w:top w:val="single" w:sz="4" w:space="0" w:color="auto"/>
              <w:left w:val="single" w:sz="4" w:space="0" w:color="auto"/>
              <w:bottom w:val="single" w:sz="4" w:space="0" w:color="auto"/>
              <w:right w:val="single" w:sz="4" w:space="0" w:color="auto"/>
            </w:tcBorders>
            <w:vAlign w:val="center"/>
          </w:tcPr>
          <w:p w14:paraId="7FD597E9" w14:textId="77777777" w:rsidR="00B85B11" w:rsidRDefault="00B85B11">
            <w:pPr>
              <w:jc w:val="center"/>
              <w:rPr>
                <w:rFonts w:ascii="仿宋" w:eastAsia="仿宋" w:hAnsi="仿宋"/>
                <w:szCs w:val="21"/>
              </w:rPr>
            </w:pPr>
          </w:p>
        </w:tc>
        <w:tc>
          <w:tcPr>
            <w:tcW w:w="627" w:type="pct"/>
            <w:tcBorders>
              <w:top w:val="single" w:sz="4" w:space="0" w:color="auto"/>
              <w:left w:val="single" w:sz="4" w:space="0" w:color="auto"/>
              <w:bottom w:val="single" w:sz="4" w:space="0" w:color="auto"/>
              <w:right w:val="single" w:sz="4" w:space="0" w:color="auto"/>
            </w:tcBorders>
            <w:vAlign w:val="center"/>
          </w:tcPr>
          <w:p w14:paraId="4031BFC7"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任选</w:t>
            </w:r>
          </w:p>
        </w:tc>
        <w:tc>
          <w:tcPr>
            <w:tcW w:w="1076" w:type="pct"/>
            <w:tcBorders>
              <w:top w:val="single" w:sz="4" w:space="0" w:color="auto"/>
              <w:left w:val="single" w:sz="4" w:space="0" w:color="auto"/>
              <w:bottom w:val="single" w:sz="4" w:space="0" w:color="auto"/>
              <w:right w:val="single" w:sz="4" w:space="0" w:color="auto"/>
            </w:tcBorders>
            <w:vAlign w:val="center"/>
          </w:tcPr>
          <w:p w14:paraId="4F971221"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AI工具高级应用</w:t>
            </w:r>
          </w:p>
        </w:tc>
        <w:tc>
          <w:tcPr>
            <w:tcW w:w="460" w:type="pct"/>
            <w:tcBorders>
              <w:top w:val="single" w:sz="4" w:space="0" w:color="auto"/>
              <w:left w:val="single" w:sz="4" w:space="0" w:color="auto"/>
              <w:bottom w:val="single" w:sz="4" w:space="0" w:color="auto"/>
              <w:right w:val="single" w:sz="4" w:space="0" w:color="auto"/>
            </w:tcBorders>
            <w:vAlign w:val="center"/>
          </w:tcPr>
          <w:p w14:paraId="719F57D9" w14:textId="0214DC48"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499" w:type="pct"/>
            <w:tcBorders>
              <w:top w:val="single" w:sz="4" w:space="0" w:color="auto"/>
              <w:left w:val="single" w:sz="4" w:space="0" w:color="auto"/>
              <w:bottom w:val="single" w:sz="4" w:space="0" w:color="auto"/>
              <w:right w:val="single" w:sz="4" w:space="0" w:color="auto"/>
            </w:tcBorders>
            <w:vAlign w:val="center"/>
          </w:tcPr>
          <w:p w14:paraId="08FA1433"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编写</w:t>
            </w:r>
            <w:r>
              <w:rPr>
                <w:rFonts w:ascii="仿宋" w:eastAsia="仿宋" w:hAnsi="仿宋" w:hint="eastAsia"/>
                <w:color w:val="000000"/>
                <w:szCs w:val="21"/>
              </w:rPr>
              <w:t>AI</w:t>
            </w:r>
            <w:r>
              <w:rPr>
                <w:rFonts w:ascii="仿宋" w:eastAsia="仿宋" w:hAnsi="仿宋"/>
                <w:color w:val="000000"/>
                <w:szCs w:val="21"/>
              </w:rPr>
              <w:t>提示词时，可以采用结构化提示词框架，这是一种指导AI模型生成特定类型回答的特定指令方式。这种框架通过将提示词结构化为一些固定范式，以确保清晰、有目的的交流。如</w:t>
            </w:r>
            <w:r>
              <w:fldChar w:fldCharType="begin"/>
            </w:r>
            <w:r>
              <w:instrText>HYPERLINK "https://m.baidu.com/s?word=ICIO%E6%A1%86%E6%9E%B6&amp;sa=re_dqa_zy" \t "_self"</w:instrText>
            </w:r>
            <w:r>
              <w:fldChar w:fldCharType="separate"/>
            </w:r>
            <w:r>
              <w:rPr>
                <w:rFonts w:ascii="仿宋" w:eastAsia="仿宋" w:hAnsi="仿宋" w:hint="eastAsia"/>
                <w:color w:val="000000"/>
                <w:szCs w:val="21"/>
              </w:rPr>
              <w:t>ICIO框架</w:t>
            </w:r>
            <w:r>
              <w:rPr>
                <w:rFonts w:ascii="仿宋" w:eastAsia="仿宋" w:hAnsi="仿宋"/>
                <w:color w:val="000000"/>
                <w:szCs w:val="21"/>
              </w:rPr>
              <w:fldChar w:fldCharType="end"/>
            </w:r>
            <w:r>
              <w:rPr>
                <w:rFonts w:ascii="仿宋" w:eastAsia="仿宋" w:hAnsi="仿宋"/>
                <w:color w:val="000000"/>
                <w:szCs w:val="21"/>
              </w:rPr>
              <w:t>、</w:t>
            </w:r>
            <w:r>
              <w:rPr>
                <w:rFonts w:ascii="仿宋" w:eastAsia="仿宋" w:hAnsi="仿宋" w:hint="eastAsia"/>
                <w:color w:val="000000"/>
                <w:szCs w:val="21"/>
              </w:rPr>
              <w:t>CRSISPE</w:t>
            </w:r>
            <w:r>
              <w:rPr>
                <w:rFonts w:ascii="仿宋" w:eastAsia="仿宋" w:hAnsi="仿宋"/>
                <w:color w:val="000000"/>
                <w:szCs w:val="21"/>
              </w:rPr>
              <w:t>框架、</w:t>
            </w:r>
            <w:r>
              <w:rPr>
                <w:rFonts w:ascii="仿宋" w:eastAsia="仿宋" w:hAnsi="仿宋" w:hint="eastAsia"/>
                <w:color w:val="000000"/>
                <w:szCs w:val="21"/>
              </w:rPr>
              <w:t>BROKE</w:t>
            </w:r>
            <w:r>
              <w:rPr>
                <w:rFonts w:ascii="仿宋" w:eastAsia="仿宋" w:hAnsi="仿宋"/>
                <w:color w:val="000000"/>
                <w:szCs w:val="21"/>
              </w:rPr>
              <w:t>框架</w:t>
            </w:r>
            <w:r>
              <w:rPr>
                <w:rFonts w:ascii="仿宋" w:eastAsia="仿宋" w:hAnsi="仿宋" w:hint="eastAsia"/>
                <w:color w:val="000000"/>
                <w:szCs w:val="21"/>
              </w:rPr>
              <w:t>、APE</w:t>
            </w:r>
            <w:r>
              <w:rPr>
                <w:rFonts w:ascii="仿宋" w:eastAsia="仿宋" w:hAnsi="仿宋"/>
                <w:color w:val="000000"/>
                <w:szCs w:val="21"/>
              </w:rPr>
              <w:t>框架等。</w:t>
            </w:r>
          </w:p>
        </w:tc>
      </w:tr>
      <w:tr w:rsidR="00B85B11" w14:paraId="5F2B9D42" w14:textId="77777777">
        <w:trPr>
          <w:trHeight w:val="1399"/>
          <w:jc w:val="center"/>
        </w:trPr>
        <w:tc>
          <w:tcPr>
            <w:tcW w:w="338" w:type="pct"/>
            <w:tcBorders>
              <w:top w:val="single" w:sz="4" w:space="0" w:color="auto"/>
              <w:left w:val="single" w:sz="4" w:space="0" w:color="auto"/>
              <w:bottom w:val="single" w:sz="4" w:space="0" w:color="auto"/>
              <w:right w:val="single" w:sz="4" w:space="0" w:color="auto"/>
            </w:tcBorders>
            <w:vAlign w:val="center"/>
          </w:tcPr>
          <w:p w14:paraId="7D64593E" w14:textId="77777777" w:rsidR="00B85B11" w:rsidRDefault="00000000">
            <w:pPr>
              <w:jc w:val="cente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p w14:paraId="0DC0A92C"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任选</w:t>
            </w:r>
          </w:p>
        </w:tc>
        <w:tc>
          <w:tcPr>
            <w:tcW w:w="1076" w:type="pct"/>
            <w:tcBorders>
              <w:top w:val="single" w:sz="4" w:space="0" w:color="auto"/>
              <w:left w:val="single" w:sz="4" w:space="0" w:color="auto"/>
              <w:bottom w:val="single" w:sz="4" w:space="0" w:color="auto"/>
              <w:right w:val="single" w:sz="4" w:space="0" w:color="auto"/>
            </w:tcBorders>
            <w:vAlign w:val="center"/>
          </w:tcPr>
          <w:p w14:paraId="3326A406"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C语言程序设计基础</w:t>
            </w:r>
          </w:p>
        </w:tc>
        <w:tc>
          <w:tcPr>
            <w:tcW w:w="460" w:type="pct"/>
            <w:tcBorders>
              <w:top w:val="single" w:sz="4" w:space="0" w:color="auto"/>
              <w:left w:val="single" w:sz="4" w:space="0" w:color="auto"/>
              <w:bottom w:val="single" w:sz="4" w:space="0" w:color="auto"/>
              <w:right w:val="single" w:sz="4" w:space="0" w:color="auto"/>
            </w:tcBorders>
            <w:vAlign w:val="center"/>
          </w:tcPr>
          <w:p w14:paraId="6C6F4601" w14:textId="0E63857C"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499" w:type="pct"/>
            <w:tcBorders>
              <w:top w:val="single" w:sz="4" w:space="0" w:color="auto"/>
              <w:left w:val="single" w:sz="4" w:space="0" w:color="auto"/>
              <w:bottom w:val="single" w:sz="4" w:space="0" w:color="auto"/>
              <w:right w:val="single" w:sz="4" w:space="0" w:color="auto"/>
            </w:tcBorders>
            <w:vAlign w:val="center"/>
          </w:tcPr>
          <w:p w14:paraId="7807D2B7"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理解和掌握C语言程序设计的知识和技能，理解结构化程序设计的相关概念，掌握结构化方法的相关技术环节，掌握顺序结构、选择结构、循环结构。</w:t>
            </w:r>
          </w:p>
        </w:tc>
      </w:tr>
      <w:tr w:rsidR="00B85B11" w14:paraId="3CAE7F21" w14:textId="77777777">
        <w:trPr>
          <w:trHeight w:val="997"/>
          <w:jc w:val="center"/>
        </w:trPr>
        <w:tc>
          <w:tcPr>
            <w:tcW w:w="338" w:type="pct"/>
            <w:tcBorders>
              <w:top w:val="single" w:sz="4" w:space="0" w:color="auto"/>
              <w:left w:val="single" w:sz="4" w:space="0" w:color="auto"/>
              <w:bottom w:val="single" w:sz="4" w:space="0" w:color="auto"/>
              <w:right w:val="single" w:sz="4" w:space="0" w:color="auto"/>
            </w:tcBorders>
            <w:vAlign w:val="center"/>
          </w:tcPr>
          <w:p w14:paraId="273CE623" w14:textId="77777777" w:rsidR="00B85B11" w:rsidRDefault="00000000">
            <w:pPr>
              <w:jc w:val="center"/>
              <w:rPr>
                <w:rFonts w:ascii="仿宋" w:eastAsia="仿宋" w:hAnsi="仿宋"/>
                <w:szCs w:val="21"/>
              </w:rPr>
            </w:pPr>
            <w:r>
              <w:rPr>
                <w:rFonts w:ascii="仿宋" w:eastAsia="仿宋" w:hAnsi="仿宋" w:hint="eastAsia"/>
                <w:szCs w:val="21"/>
              </w:rPr>
              <w:t>4</w:t>
            </w:r>
          </w:p>
        </w:tc>
        <w:tc>
          <w:tcPr>
            <w:tcW w:w="627" w:type="pct"/>
            <w:tcBorders>
              <w:top w:val="single" w:sz="4" w:space="0" w:color="auto"/>
              <w:left w:val="single" w:sz="4" w:space="0" w:color="auto"/>
              <w:bottom w:val="single" w:sz="4" w:space="0" w:color="auto"/>
              <w:right w:val="single" w:sz="4" w:space="0" w:color="auto"/>
            </w:tcBorders>
            <w:vAlign w:val="center"/>
          </w:tcPr>
          <w:p w14:paraId="66559B8A"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任选</w:t>
            </w:r>
          </w:p>
        </w:tc>
        <w:tc>
          <w:tcPr>
            <w:tcW w:w="1076" w:type="pct"/>
            <w:tcBorders>
              <w:top w:val="single" w:sz="4" w:space="0" w:color="auto"/>
              <w:left w:val="single" w:sz="4" w:space="0" w:color="auto"/>
              <w:bottom w:val="single" w:sz="4" w:space="0" w:color="auto"/>
              <w:right w:val="single" w:sz="4" w:space="0" w:color="auto"/>
            </w:tcBorders>
            <w:vAlign w:val="center"/>
          </w:tcPr>
          <w:p w14:paraId="7D3CDA44"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工业互联网安全防护</w:t>
            </w:r>
          </w:p>
        </w:tc>
        <w:tc>
          <w:tcPr>
            <w:tcW w:w="460" w:type="pct"/>
            <w:tcBorders>
              <w:top w:val="single" w:sz="4" w:space="0" w:color="auto"/>
              <w:left w:val="single" w:sz="4" w:space="0" w:color="auto"/>
              <w:bottom w:val="single" w:sz="4" w:space="0" w:color="auto"/>
              <w:right w:val="single" w:sz="4" w:space="0" w:color="auto"/>
            </w:tcBorders>
            <w:vAlign w:val="center"/>
          </w:tcPr>
          <w:p w14:paraId="228E5A71" w14:textId="5A70CC6F" w:rsidR="00B85B11" w:rsidRDefault="005E2AD6">
            <w:pPr>
              <w:adjustRightInd w:val="0"/>
              <w:snapToGrid w:val="0"/>
              <w:jc w:val="center"/>
              <w:rPr>
                <w:rFonts w:ascii="仿宋" w:eastAsia="仿宋" w:hAnsi="仿宋"/>
                <w:color w:val="000000"/>
                <w:szCs w:val="21"/>
              </w:rPr>
            </w:pPr>
            <w:r>
              <w:rPr>
                <w:rFonts w:ascii="仿宋" w:eastAsia="仿宋" w:hAnsi="仿宋" w:hint="eastAsia"/>
                <w:color w:val="000000"/>
                <w:szCs w:val="21"/>
              </w:rPr>
              <w:t>32</w:t>
            </w:r>
          </w:p>
        </w:tc>
        <w:tc>
          <w:tcPr>
            <w:tcW w:w="2499" w:type="pct"/>
            <w:tcBorders>
              <w:top w:val="single" w:sz="4" w:space="0" w:color="auto"/>
              <w:left w:val="single" w:sz="4" w:space="0" w:color="auto"/>
              <w:bottom w:val="single" w:sz="4" w:space="0" w:color="auto"/>
              <w:right w:val="single" w:sz="4" w:space="0" w:color="auto"/>
            </w:tcBorders>
            <w:vAlign w:val="center"/>
          </w:tcPr>
          <w:p w14:paraId="4A305EB7"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主要包括工业互联网安全架构，工业互联网设备层、边缘层、传输层、平台等各层安全需求及安全防护技术。</w:t>
            </w:r>
            <w:r>
              <w:rPr>
                <w:rFonts w:ascii="微软雅黑" w:eastAsia="微软雅黑" w:hAnsi="微软雅黑" w:hint="eastAsia"/>
                <w:color w:val="9C9C9C"/>
                <w:szCs w:val="21"/>
                <w:shd w:val="clear" w:color="auto" w:fill="FFFFFF"/>
              </w:rPr>
              <w:t> </w:t>
            </w:r>
          </w:p>
        </w:tc>
      </w:tr>
    </w:tbl>
    <w:p w14:paraId="5098DBC7" w14:textId="77777777" w:rsidR="00B85B11" w:rsidRDefault="00B85B11">
      <w:pPr>
        <w:pStyle w:val="af"/>
        <w:spacing w:before="50"/>
        <w:ind w:firstLineChars="196" w:firstLine="549"/>
        <w:rPr>
          <w:rFonts w:ascii="仿宋_GB2312" w:eastAsia="仿宋_GB2312"/>
          <w:sz w:val="28"/>
          <w:szCs w:val="28"/>
        </w:rPr>
      </w:pPr>
    </w:p>
    <w:p w14:paraId="150EE670" w14:textId="77777777" w:rsidR="00B85B11" w:rsidRDefault="00000000">
      <w:pPr>
        <w:pStyle w:val="af"/>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77AB04FD" w14:textId="77777777" w:rsidR="00B85B11" w:rsidRDefault="00000000">
      <w:pPr>
        <w:pStyle w:val="af"/>
        <w:spacing w:before="50"/>
        <w:ind w:firstLineChars="196" w:firstLine="470"/>
        <w:jc w:val="center"/>
        <w:rPr>
          <w:rFonts w:ascii="仿宋" w:eastAsia="仿宋" w:hAnsi="仿宋"/>
          <w:sz w:val="24"/>
        </w:rPr>
      </w:pPr>
      <w:r>
        <w:rPr>
          <w:rFonts w:ascii="仿宋" w:eastAsia="仿宋" w:hAnsi="仿宋" w:hint="eastAsia"/>
          <w:sz w:val="24"/>
        </w:rPr>
        <w:t>表9专业实践课程简介</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191"/>
        <w:gridCol w:w="2351"/>
        <w:gridCol w:w="970"/>
        <w:gridCol w:w="4301"/>
      </w:tblGrid>
      <w:tr w:rsidR="00B85B11" w14:paraId="70F08342" w14:textId="77777777">
        <w:trPr>
          <w:trHeight w:val="746"/>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76EB67DA" w14:textId="77777777" w:rsidR="00B85B11" w:rsidRDefault="00000000">
            <w:pPr>
              <w:jc w:val="center"/>
              <w:rPr>
                <w:rFonts w:ascii="仿宋" w:eastAsia="仿宋" w:hAnsi="仿宋"/>
                <w:b/>
                <w:bCs/>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3FFBFF78" w14:textId="77777777" w:rsidR="00B85B11" w:rsidRDefault="00000000">
            <w:pPr>
              <w:jc w:val="center"/>
              <w:rPr>
                <w:rFonts w:ascii="仿宋" w:eastAsia="仿宋" w:hAnsi="仿宋"/>
                <w:b/>
                <w:bCs/>
                <w:szCs w:val="21"/>
              </w:rPr>
            </w:pPr>
            <w:r>
              <w:rPr>
                <w:rFonts w:ascii="仿宋" w:eastAsia="仿宋" w:hAnsi="仿宋" w:hint="eastAsia"/>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1848060" w14:textId="77777777" w:rsidR="00B85B11" w:rsidRDefault="00000000">
            <w:pPr>
              <w:jc w:val="center"/>
              <w:rPr>
                <w:rFonts w:ascii="仿宋" w:eastAsia="仿宋" w:hAnsi="仿宋"/>
                <w:b/>
                <w:bCs/>
                <w:szCs w:val="21"/>
              </w:rPr>
            </w:pPr>
            <w:r>
              <w:rPr>
                <w:rFonts w:ascii="仿宋" w:eastAsia="仿宋" w:hAnsi="仿宋" w:hint="eastAsia"/>
                <w:b/>
                <w:bCs/>
                <w:szCs w:val="21"/>
              </w:rPr>
              <w:t>课程名称</w:t>
            </w:r>
          </w:p>
        </w:tc>
        <w:tc>
          <w:tcPr>
            <w:tcW w:w="513" w:type="pct"/>
            <w:tcBorders>
              <w:top w:val="single" w:sz="4" w:space="0" w:color="auto"/>
              <w:left w:val="single" w:sz="4" w:space="0" w:color="auto"/>
              <w:bottom w:val="single" w:sz="4" w:space="0" w:color="auto"/>
              <w:right w:val="single" w:sz="4" w:space="0" w:color="auto"/>
            </w:tcBorders>
            <w:vAlign w:val="center"/>
          </w:tcPr>
          <w:p w14:paraId="133DBE4A" w14:textId="77777777" w:rsidR="00B85B11" w:rsidRDefault="00000000">
            <w:pPr>
              <w:jc w:val="center"/>
              <w:rPr>
                <w:rFonts w:ascii="仿宋" w:eastAsia="仿宋" w:hAnsi="仿宋"/>
                <w:b/>
                <w:bCs/>
                <w:szCs w:val="21"/>
              </w:rPr>
            </w:pPr>
            <w:r>
              <w:rPr>
                <w:rFonts w:ascii="仿宋" w:eastAsia="仿宋" w:hAnsi="仿宋" w:hint="eastAsia"/>
                <w:b/>
                <w:bCs/>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42B9E770" w14:textId="77777777" w:rsidR="00B85B11" w:rsidRDefault="00000000">
            <w:pPr>
              <w:jc w:val="center"/>
              <w:rPr>
                <w:rFonts w:ascii="仿宋" w:eastAsia="仿宋" w:hAnsi="仿宋"/>
                <w:b/>
                <w:bCs/>
                <w:szCs w:val="21"/>
              </w:rPr>
            </w:pPr>
            <w:r>
              <w:rPr>
                <w:rFonts w:ascii="仿宋" w:eastAsia="仿宋" w:hAnsi="仿宋" w:hint="eastAsia"/>
                <w:b/>
                <w:bCs/>
                <w:szCs w:val="21"/>
              </w:rPr>
              <w:t>主要内容</w:t>
            </w:r>
          </w:p>
        </w:tc>
      </w:tr>
      <w:tr w:rsidR="00B85B11" w14:paraId="6B0A742D" w14:textId="77777777">
        <w:trPr>
          <w:trHeight w:val="1286"/>
          <w:jc w:val="center"/>
        </w:trPr>
        <w:tc>
          <w:tcPr>
            <w:tcW w:w="340" w:type="pct"/>
            <w:tcBorders>
              <w:top w:val="single" w:sz="4" w:space="0" w:color="auto"/>
              <w:left w:val="single" w:sz="4" w:space="0" w:color="auto"/>
              <w:bottom w:val="single" w:sz="4" w:space="0" w:color="auto"/>
              <w:right w:val="single" w:sz="4" w:space="0" w:color="auto"/>
            </w:tcBorders>
            <w:vAlign w:val="center"/>
          </w:tcPr>
          <w:p w14:paraId="55E8776E" w14:textId="77777777" w:rsidR="00B85B11" w:rsidRDefault="00000000">
            <w:pPr>
              <w:jc w:val="center"/>
              <w:rPr>
                <w:rFonts w:ascii="仿宋" w:eastAsia="仿宋" w:hAnsi="仿宋"/>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523AABEC"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2FE26B54"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毕业设计</w:t>
            </w:r>
          </w:p>
        </w:tc>
        <w:tc>
          <w:tcPr>
            <w:tcW w:w="513" w:type="pct"/>
            <w:tcBorders>
              <w:top w:val="single" w:sz="4" w:space="0" w:color="auto"/>
              <w:left w:val="single" w:sz="4" w:space="0" w:color="auto"/>
              <w:bottom w:val="single" w:sz="4" w:space="0" w:color="auto"/>
              <w:right w:val="single" w:sz="4" w:space="0" w:color="auto"/>
            </w:tcBorders>
            <w:vAlign w:val="center"/>
          </w:tcPr>
          <w:p w14:paraId="1C3C5341"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120</w:t>
            </w:r>
          </w:p>
        </w:tc>
        <w:tc>
          <w:tcPr>
            <w:tcW w:w="2273" w:type="pct"/>
            <w:tcBorders>
              <w:top w:val="single" w:sz="4" w:space="0" w:color="auto"/>
              <w:left w:val="single" w:sz="4" w:space="0" w:color="auto"/>
              <w:bottom w:val="single" w:sz="4" w:space="0" w:color="auto"/>
              <w:right w:val="single" w:sz="4" w:space="0" w:color="auto"/>
            </w:tcBorders>
            <w:vAlign w:val="center"/>
          </w:tcPr>
          <w:p w14:paraId="5152A101"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1）毕业设计选题和资料搜集；</w:t>
            </w:r>
          </w:p>
          <w:p w14:paraId="69F78CA3"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（2）相关技术学习和操作；</w:t>
            </w:r>
          </w:p>
          <w:p w14:paraId="58DB2AEC"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（3）智能系统应用项目的需求分析、项目实现以及毕业设计文档的撰写。</w:t>
            </w:r>
          </w:p>
        </w:tc>
      </w:tr>
      <w:tr w:rsidR="00B85B11" w14:paraId="4D49D112" w14:textId="77777777">
        <w:trPr>
          <w:trHeight w:val="2337"/>
          <w:jc w:val="center"/>
        </w:trPr>
        <w:tc>
          <w:tcPr>
            <w:tcW w:w="340" w:type="pct"/>
            <w:tcBorders>
              <w:top w:val="single" w:sz="4" w:space="0" w:color="auto"/>
              <w:left w:val="single" w:sz="4" w:space="0" w:color="auto"/>
              <w:bottom w:val="single" w:sz="4" w:space="0" w:color="auto"/>
              <w:right w:val="single" w:sz="4" w:space="0" w:color="auto"/>
            </w:tcBorders>
            <w:vAlign w:val="center"/>
          </w:tcPr>
          <w:p w14:paraId="0B17D764" w14:textId="77777777" w:rsidR="00B85B11" w:rsidRDefault="00000000">
            <w:pPr>
              <w:jc w:val="center"/>
              <w:rPr>
                <w:rFonts w:ascii="仿宋" w:eastAsia="仿宋" w:hAnsi="仿宋"/>
                <w:szCs w:val="21"/>
              </w:rPr>
            </w:pPr>
            <w:r>
              <w:rPr>
                <w:rFonts w:ascii="仿宋" w:eastAsia="仿宋" w:hAnsi="仿宋" w:hint="eastAsia"/>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2CAEC051"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714A49D"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企业课程</w:t>
            </w:r>
          </w:p>
        </w:tc>
        <w:tc>
          <w:tcPr>
            <w:tcW w:w="513" w:type="pct"/>
            <w:tcBorders>
              <w:top w:val="single" w:sz="4" w:space="0" w:color="auto"/>
              <w:left w:val="single" w:sz="4" w:space="0" w:color="auto"/>
              <w:bottom w:val="single" w:sz="4" w:space="0" w:color="auto"/>
              <w:right w:val="single" w:sz="4" w:space="0" w:color="auto"/>
            </w:tcBorders>
            <w:vAlign w:val="center"/>
          </w:tcPr>
          <w:p w14:paraId="7DFBF5EB"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28</w:t>
            </w:r>
            <w:r>
              <w:rPr>
                <w:rFonts w:ascii="仿宋" w:eastAsia="仿宋" w:hAnsi="仿宋"/>
                <w:color w:val="000000"/>
                <w:szCs w:val="21"/>
              </w:rPr>
              <w:t>0</w:t>
            </w:r>
          </w:p>
        </w:tc>
        <w:tc>
          <w:tcPr>
            <w:tcW w:w="2273" w:type="pct"/>
            <w:tcBorders>
              <w:top w:val="single" w:sz="4" w:space="0" w:color="auto"/>
              <w:left w:val="single" w:sz="4" w:space="0" w:color="auto"/>
              <w:bottom w:val="single" w:sz="4" w:space="0" w:color="auto"/>
              <w:right w:val="single" w:sz="4" w:space="0" w:color="auto"/>
            </w:tcBorders>
            <w:vAlign w:val="center"/>
          </w:tcPr>
          <w:p w14:paraId="4616453C"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Web前端开发、信息安全平台搭建和运维、数据采集和清洗、模型训练、算法分析、信息安全系统开发。</w:t>
            </w:r>
          </w:p>
          <w:p w14:paraId="5F6AFB37"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（1）能够根据企业需求,完成开发环境搭建；</w:t>
            </w:r>
          </w:p>
          <w:p w14:paraId="263466D1"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（2）能独立完成平台搭建和运维、数据采集和清洗、模型训练、算法分析人、系统开发；</w:t>
            </w:r>
          </w:p>
          <w:p w14:paraId="435920BD" w14:textId="77777777" w:rsidR="00B85B11" w:rsidRDefault="00000000">
            <w:pPr>
              <w:adjustRightInd w:val="0"/>
              <w:snapToGrid w:val="0"/>
              <w:jc w:val="left"/>
              <w:rPr>
                <w:rFonts w:ascii="仿宋" w:eastAsia="仿宋" w:hAnsi="仿宋"/>
                <w:color w:val="000000"/>
                <w:szCs w:val="21"/>
              </w:rPr>
            </w:pPr>
            <w:r>
              <w:rPr>
                <w:rFonts w:ascii="仿宋" w:eastAsia="仿宋" w:hAnsi="仿宋"/>
                <w:color w:val="000000"/>
                <w:szCs w:val="21"/>
              </w:rPr>
              <w:t>（3）能根据企业需求，参与开发基本的应用系统。</w:t>
            </w:r>
          </w:p>
        </w:tc>
      </w:tr>
      <w:tr w:rsidR="00B85B11" w14:paraId="19D5A838" w14:textId="77777777">
        <w:trPr>
          <w:trHeight w:val="1308"/>
          <w:jc w:val="center"/>
        </w:trPr>
        <w:tc>
          <w:tcPr>
            <w:tcW w:w="340" w:type="pct"/>
            <w:tcBorders>
              <w:top w:val="single" w:sz="4" w:space="0" w:color="auto"/>
              <w:left w:val="single" w:sz="4" w:space="0" w:color="auto"/>
              <w:bottom w:val="single" w:sz="4" w:space="0" w:color="auto"/>
              <w:right w:val="single" w:sz="4" w:space="0" w:color="auto"/>
            </w:tcBorders>
            <w:vAlign w:val="center"/>
          </w:tcPr>
          <w:p w14:paraId="23E67449" w14:textId="77777777" w:rsidR="00B85B11" w:rsidRDefault="00000000">
            <w:pPr>
              <w:jc w:val="center"/>
              <w:rPr>
                <w:rFonts w:ascii="仿宋" w:eastAsia="仿宋" w:hAnsi="仿宋"/>
                <w:szCs w:val="21"/>
              </w:rPr>
            </w:pPr>
            <w:r>
              <w:rPr>
                <w:rFonts w:ascii="仿宋" w:eastAsia="仿宋" w:hAnsi="仿宋" w:hint="eastAsia"/>
                <w:szCs w:val="21"/>
              </w:rPr>
              <w:lastRenderedPageBreak/>
              <w:t>3</w:t>
            </w:r>
          </w:p>
        </w:tc>
        <w:tc>
          <w:tcPr>
            <w:tcW w:w="629" w:type="pct"/>
            <w:tcBorders>
              <w:top w:val="single" w:sz="4" w:space="0" w:color="auto"/>
              <w:left w:val="single" w:sz="4" w:space="0" w:color="auto"/>
              <w:bottom w:val="single" w:sz="4" w:space="0" w:color="auto"/>
              <w:right w:val="single" w:sz="4" w:space="0" w:color="auto"/>
            </w:tcBorders>
            <w:vAlign w:val="center"/>
          </w:tcPr>
          <w:p w14:paraId="5B07D8B4"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7115678" w14:textId="77777777" w:rsidR="00B85B11" w:rsidRDefault="00000000">
            <w:pPr>
              <w:adjustRightInd w:val="0"/>
              <w:snapToGrid w:val="0"/>
              <w:jc w:val="center"/>
              <w:rPr>
                <w:rFonts w:ascii="仿宋" w:eastAsia="仿宋" w:hAnsi="仿宋"/>
                <w:color w:val="000000"/>
                <w:szCs w:val="21"/>
              </w:rPr>
            </w:pPr>
            <w:r>
              <w:rPr>
                <w:rFonts w:ascii="仿宋" w:eastAsia="仿宋" w:hAnsi="仿宋" w:hint="eastAsia"/>
                <w:color w:val="000000"/>
                <w:szCs w:val="21"/>
              </w:rPr>
              <w:t>岗位实习</w:t>
            </w:r>
          </w:p>
        </w:tc>
        <w:tc>
          <w:tcPr>
            <w:tcW w:w="513" w:type="pct"/>
            <w:tcBorders>
              <w:top w:val="single" w:sz="4" w:space="0" w:color="auto"/>
              <w:left w:val="single" w:sz="4" w:space="0" w:color="auto"/>
              <w:bottom w:val="single" w:sz="4" w:space="0" w:color="auto"/>
              <w:right w:val="single" w:sz="4" w:space="0" w:color="auto"/>
            </w:tcBorders>
            <w:vAlign w:val="center"/>
          </w:tcPr>
          <w:p w14:paraId="4F2F14B5" w14:textId="77777777" w:rsidR="00B85B11" w:rsidRDefault="00000000">
            <w:pPr>
              <w:adjustRightInd w:val="0"/>
              <w:snapToGrid w:val="0"/>
              <w:jc w:val="center"/>
              <w:rPr>
                <w:rFonts w:ascii="仿宋" w:eastAsia="仿宋" w:hAnsi="仿宋"/>
                <w:color w:val="000000"/>
                <w:szCs w:val="21"/>
              </w:rPr>
            </w:pPr>
            <w:r>
              <w:rPr>
                <w:rFonts w:ascii="仿宋" w:eastAsia="仿宋" w:hAnsi="仿宋"/>
                <w:color w:val="000000"/>
                <w:szCs w:val="21"/>
              </w:rPr>
              <w:t>320</w:t>
            </w:r>
          </w:p>
        </w:tc>
        <w:tc>
          <w:tcPr>
            <w:tcW w:w="2273" w:type="pct"/>
            <w:tcBorders>
              <w:top w:val="single" w:sz="4" w:space="0" w:color="auto"/>
              <w:left w:val="single" w:sz="4" w:space="0" w:color="auto"/>
              <w:bottom w:val="single" w:sz="4" w:space="0" w:color="auto"/>
              <w:right w:val="single" w:sz="4" w:space="0" w:color="auto"/>
            </w:tcBorders>
            <w:vAlign w:val="center"/>
          </w:tcPr>
          <w:p w14:paraId="5C3A38CC"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（1）智能系统开发流程、算法分析以及模型训练；</w:t>
            </w:r>
          </w:p>
          <w:p w14:paraId="40A1CA2B" w14:textId="77777777" w:rsidR="00B85B11" w:rsidRDefault="00000000">
            <w:pPr>
              <w:adjustRightInd w:val="0"/>
              <w:snapToGrid w:val="0"/>
              <w:jc w:val="left"/>
              <w:rPr>
                <w:rFonts w:ascii="仿宋" w:eastAsia="仿宋" w:hAnsi="仿宋"/>
                <w:color w:val="000000"/>
                <w:szCs w:val="21"/>
              </w:rPr>
            </w:pPr>
            <w:r>
              <w:rPr>
                <w:rFonts w:ascii="仿宋" w:eastAsia="仿宋" w:hAnsi="仿宋" w:hint="eastAsia"/>
                <w:color w:val="000000"/>
                <w:szCs w:val="21"/>
              </w:rPr>
              <w:t>（2）智能系统运营、维护以及团队协作与职业道德。</w:t>
            </w:r>
          </w:p>
        </w:tc>
      </w:tr>
    </w:tbl>
    <w:p w14:paraId="634E4B22" w14:textId="77777777" w:rsidR="00B85B11" w:rsidRDefault="00B85B11">
      <w:pPr>
        <w:spacing w:before="50"/>
        <w:ind w:firstLineChars="100" w:firstLine="300"/>
        <w:rPr>
          <w:rFonts w:ascii="黑体" w:eastAsia="黑体" w:hAnsi="黑体"/>
          <w:sz w:val="30"/>
          <w:szCs w:val="30"/>
        </w:rPr>
      </w:pPr>
    </w:p>
    <w:p w14:paraId="34A32298" w14:textId="77777777" w:rsidR="00B85B11" w:rsidRDefault="00000000">
      <w:pPr>
        <w:spacing w:before="50"/>
        <w:ind w:firstLineChars="100" w:firstLine="300"/>
        <w:rPr>
          <w:rFonts w:ascii="黑体" w:eastAsia="黑体" w:hAnsi="黑体"/>
          <w:sz w:val="30"/>
          <w:szCs w:val="30"/>
        </w:rPr>
      </w:pPr>
      <w:r>
        <w:rPr>
          <w:rFonts w:ascii="黑体" w:eastAsia="黑体" w:hAnsi="黑体" w:hint="eastAsia"/>
          <w:sz w:val="30"/>
          <w:szCs w:val="30"/>
        </w:rPr>
        <w:t>七、教学进程总体安排</w:t>
      </w:r>
    </w:p>
    <w:p w14:paraId="7172E82C" w14:textId="77777777" w:rsidR="00B85B11" w:rsidRDefault="00000000">
      <w:pPr>
        <w:ind w:firstLineChars="100" w:firstLine="281"/>
        <w:rPr>
          <w:rFonts w:ascii="仿宋" w:eastAsia="仿宋" w:hAnsi="仿宋"/>
          <w:b/>
          <w:color w:val="000000"/>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教学总</w:t>
      </w:r>
      <w:proofErr w:type="gramEnd"/>
      <w:r>
        <w:rPr>
          <w:rFonts w:ascii="仿宋" w:eastAsia="仿宋" w:hAnsi="仿宋" w:hint="eastAsia"/>
          <w:b/>
          <w:sz w:val="28"/>
          <w:szCs w:val="28"/>
        </w:rPr>
        <w:t>周数分配表</w:t>
      </w:r>
    </w:p>
    <w:p w14:paraId="6041E0B6" w14:textId="77777777" w:rsidR="00B85B11" w:rsidRDefault="00000000">
      <w:pPr>
        <w:pStyle w:val="2"/>
        <w:spacing w:line="300" w:lineRule="auto"/>
        <w:ind w:firstLineChars="1300" w:firstLine="3120"/>
        <w:rPr>
          <w:rFonts w:ascii="仿宋" w:eastAsia="仿宋" w:hAnsi="仿宋"/>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92"/>
        <w:gridCol w:w="692"/>
        <w:gridCol w:w="922"/>
        <w:gridCol w:w="692"/>
        <w:gridCol w:w="1228"/>
        <w:gridCol w:w="617"/>
        <w:gridCol w:w="926"/>
        <w:gridCol w:w="927"/>
        <w:gridCol w:w="1080"/>
        <w:gridCol w:w="989"/>
      </w:tblGrid>
      <w:tr w:rsidR="00B85B11" w14:paraId="3FB6B3D4" w14:textId="77777777">
        <w:trPr>
          <w:trHeight w:val="352"/>
          <w:jc w:val="center"/>
        </w:trPr>
        <w:tc>
          <w:tcPr>
            <w:tcW w:w="0" w:type="auto"/>
            <w:vMerge w:val="restart"/>
            <w:vAlign w:val="center"/>
          </w:tcPr>
          <w:p w14:paraId="5A56825A"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学年</w:t>
            </w:r>
          </w:p>
        </w:tc>
        <w:tc>
          <w:tcPr>
            <w:tcW w:w="0" w:type="auto"/>
            <w:vMerge w:val="restart"/>
            <w:vAlign w:val="center"/>
          </w:tcPr>
          <w:p w14:paraId="43D3A78A"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学期</w:t>
            </w:r>
          </w:p>
        </w:tc>
        <w:tc>
          <w:tcPr>
            <w:tcW w:w="0" w:type="auto"/>
            <w:vMerge w:val="restart"/>
            <w:vAlign w:val="center"/>
          </w:tcPr>
          <w:p w14:paraId="29CF21BD" w14:textId="77777777" w:rsidR="00B85B11" w:rsidRDefault="00000000">
            <w:pPr>
              <w:spacing w:line="0" w:lineRule="atLeast"/>
              <w:jc w:val="center"/>
              <w:rPr>
                <w:rFonts w:ascii="仿宋" w:eastAsia="仿宋" w:hAnsi="仿宋"/>
                <w:b/>
                <w:bCs/>
                <w:kern w:val="0"/>
                <w:szCs w:val="21"/>
              </w:rPr>
            </w:pPr>
            <w:r>
              <w:rPr>
                <w:rFonts w:ascii="仿宋" w:eastAsia="仿宋" w:hAnsi="仿宋" w:hint="eastAsia"/>
                <w:b/>
                <w:bCs/>
                <w:kern w:val="0"/>
                <w:szCs w:val="21"/>
              </w:rPr>
              <w:t>学期</w:t>
            </w:r>
          </w:p>
          <w:p w14:paraId="0A4E29E1" w14:textId="77777777" w:rsidR="00B85B11" w:rsidRDefault="00000000">
            <w:pPr>
              <w:spacing w:line="0" w:lineRule="atLeast"/>
              <w:jc w:val="center"/>
              <w:rPr>
                <w:rFonts w:ascii="仿宋" w:eastAsia="仿宋" w:hAnsi="仿宋"/>
                <w:b/>
                <w:bCs/>
                <w:kern w:val="0"/>
                <w:szCs w:val="21"/>
              </w:rPr>
            </w:pPr>
            <w:r>
              <w:rPr>
                <w:rFonts w:ascii="仿宋" w:eastAsia="仿宋" w:hAnsi="仿宋" w:hint="eastAsia"/>
                <w:b/>
                <w:bCs/>
                <w:kern w:val="0"/>
                <w:szCs w:val="21"/>
              </w:rPr>
              <w:t>周数</w:t>
            </w:r>
          </w:p>
        </w:tc>
        <w:tc>
          <w:tcPr>
            <w:tcW w:w="0" w:type="auto"/>
            <w:gridSpan w:val="8"/>
            <w:vAlign w:val="center"/>
          </w:tcPr>
          <w:p w14:paraId="73A94486"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教学周数分配</w:t>
            </w:r>
          </w:p>
        </w:tc>
      </w:tr>
      <w:tr w:rsidR="00B85B11" w14:paraId="3D32B465" w14:textId="77777777">
        <w:trPr>
          <w:trHeight w:val="681"/>
          <w:jc w:val="center"/>
        </w:trPr>
        <w:tc>
          <w:tcPr>
            <w:tcW w:w="0" w:type="auto"/>
            <w:vMerge/>
            <w:vAlign w:val="center"/>
          </w:tcPr>
          <w:p w14:paraId="5F1D9C43" w14:textId="77777777" w:rsidR="00B85B11" w:rsidRDefault="00B85B11">
            <w:pPr>
              <w:spacing w:line="0" w:lineRule="atLeast"/>
              <w:rPr>
                <w:rFonts w:ascii="仿宋" w:eastAsia="仿宋" w:hAnsi="仿宋"/>
                <w:b/>
                <w:bCs/>
                <w:szCs w:val="21"/>
              </w:rPr>
            </w:pPr>
          </w:p>
        </w:tc>
        <w:tc>
          <w:tcPr>
            <w:tcW w:w="0" w:type="auto"/>
            <w:vMerge/>
            <w:vAlign w:val="center"/>
          </w:tcPr>
          <w:p w14:paraId="0E00A4CA" w14:textId="77777777" w:rsidR="00B85B11" w:rsidRDefault="00B85B11">
            <w:pPr>
              <w:spacing w:line="0" w:lineRule="atLeast"/>
              <w:rPr>
                <w:rFonts w:ascii="仿宋" w:eastAsia="仿宋" w:hAnsi="仿宋"/>
                <w:b/>
                <w:bCs/>
                <w:szCs w:val="21"/>
              </w:rPr>
            </w:pPr>
          </w:p>
        </w:tc>
        <w:tc>
          <w:tcPr>
            <w:tcW w:w="0" w:type="auto"/>
            <w:vMerge/>
            <w:vAlign w:val="center"/>
          </w:tcPr>
          <w:p w14:paraId="49BE82D1" w14:textId="77777777" w:rsidR="00B85B11" w:rsidRDefault="00B85B11">
            <w:pPr>
              <w:widowControl/>
              <w:spacing w:line="0" w:lineRule="atLeast"/>
              <w:jc w:val="center"/>
              <w:rPr>
                <w:rFonts w:ascii="仿宋" w:eastAsia="仿宋" w:hAnsi="仿宋"/>
                <w:b/>
                <w:bCs/>
                <w:kern w:val="0"/>
                <w:szCs w:val="21"/>
              </w:rPr>
            </w:pPr>
          </w:p>
        </w:tc>
        <w:tc>
          <w:tcPr>
            <w:tcW w:w="0" w:type="auto"/>
            <w:vAlign w:val="center"/>
          </w:tcPr>
          <w:p w14:paraId="2CAD76ED"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教学周</w:t>
            </w:r>
          </w:p>
        </w:tc>
        <w:tc>
          <w:tcPr>
            <w:tcW w:w="0" w:type="auto"/>
            <w:vAlign w:val="center"/>
          </w:tcPr>
          <w:p w14:paraId="15B82443"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考试</w:t>
            </w:r>
          </w:p>
        </w:tc>
        <w:tc>
          <w:tcPr>
            <w:tcW w:w="1228" w:type="dxa"/>
            <w:vAlign w:val="center"/>
          </w:tcPr>
          <w:p w14:paraId="5453E0BA"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入学教育</w:t>
            </w:r>
            <w:r>
              <w:rPr>
                <w:rFonts w:ascii="仿宋" w:eastAsia="仿宋" w:hAnsi="仿宋"/>
                <w:b/>
                <w:bCs/>
                <w:kern w:val="0"/>
                <w:szCs w:val="21"/>
              </w:rPr>
              <w:t>/</w:t>
            </w:r>
            <w:r>
              <w:rPr>
                <w:rFonts w:ascii="仿宋" w:eastAsia="仿宋" w:hAnsi="仿宋" w:hint="eastAsia"/>
                <w:b/>
                <w:bCs/>
                <w:kern w:val="0"/>
                <w:szCs w:val="21"/>
              </w:rPr>
              <w:t>军训</w:t>
            </w:r>
          </w:p>
        </w:tc>
        <w:tc>
          <w:tcPr>
            <w:tcW w:w="617" w:type="dxa"/>
            <w:vAlign w:val="center"/>
          </w:tcPr>
          <w:p w14:paraId="30E116DD"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b/>
                <w:bCs/>
                <w:kern w:val="0"/>
                <w:szCs w:val="21"/>
              </w:rPr>
              <w:t>劳动</w:t>
            </w:r>
          </w:p>
        </w:tc>
        <w:tc>
          <w:tcPr>
            <w:tcW w:w="926" w:type="dxa"/>
            <w:vAlign w:val="center"/>
          </w:tcPr>
          <w:p w14:paraId="4636E737"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b/>
                <w:bCs/>
                <w:kern w:val="0"/>
                <w:szCs w:val="21"/>
              </w:rPr>
              <w:t>毕业设计</w:t>
            </w:r>
          </w:p>
        </w:tc>
        <w:tc>
          <w:tcPr>
            <w:tcW w:w="927" w:type="dxa"/>
            <w:vAlign w:val="center"/>
          </w:tcPr>
          <w:p w14:paraId="4350F508"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企业课程</w:t>
            </w:r>
          </w:p>
        </w:tc>
        <w:tc>
          <w:tcPr>
            <w:tcW w:w="1080" w:type="dxa"/>
            <w:vAlign w:val="center"/>
          </w:tcPr>
          <w:p w14:paraId="13D51BC3"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顶岗实习</w:t>
            </w:r>
          </w:p>
        </w:tc>
        <w:tc>
          <w:tcPr>
            <w:tcW w:w="989" w:type="dxa"/>
            <w:vAlign w:val="center"/>
          </w:tcPr>
          <w:p w14:paraId="7196B1DF"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机动</w:t>
            </w:r>
          </w:p>
        </w:tc>
      </w:tr>
      <w:tr w:rsidR="00B85B11" w14:paraId="6FCE57D7" w14:textId="77777777">
        <w:trPr>
          <w:trHeight w:val="352"/>
          <w:jc w:val="center"/>
        </w:trPr>
        <w:tc>
          <w:tcPr>
            <w:tcW w:w="0" w:type="auto"/>
            <w:vMerge w:val="restart"/>
            <w:vAlign w:val="center"/>
          </w:tcPr>
          <w:p w14:paraId="5D3F4E3F" w14:textId="77777777" w:rsidR="00B85B11" w:rsidRDefault="00000000">
            <w:pPr>
              <w:spacing w:line="0" w:lineRule="atLeast"/>
              <w:jc w:val="center"/>
              <w:rPr>
                <w:rFonts w:ascii="仿宋" w:eastAsia="仿宋" w:hAnsi="仿宋"/>
                <w:color w:val="000000"/>
                <w:szCs w:val="21"/>
              </w:rPr>
            </w:pPr>
            <w:proofErr w:type="gramStart"/>
            <w:r>
              <w:rPr>
                <w:rFonts w:ascii="仿宋" w:eastAsia="仿宋" w:hAnsi="仿宋" w:hint="eastAsia"/>
                <w:color w:val="000000"/>
                <w:szCs w:val="21"/>
              </w:rPr>
              <w:t>一</w:t>
            </w:r>
            <w:proofErr w:type="gramEnd"/>
          </w:p>
        </w:tc>
        <w:tc>
          <w:tcPr>
            <w:tcW w:w="0" w:type="auto"/>
            <w:vAlign w:val="center"/>
          </w:tcPr>
          <w:p w14:paraId="60A9B2A2" w14:textId="77777777" w:rsidR="00B85B11" w:rsidRDefault="00000000">
            <w:pPr>
              <w:spacing w:line="0" w:lineRule="atLeast"/>
              <w:jc w:val="center"/>
              <w:rPr>
                <w:rFonts w:ascii="仿宋" w:eastAsia="仿宋" w:hAnsi="仿宋"/>
                <w:szCs w:val="21"/>
              </w:rPr>
            </w:pPr>
            <w:r>
              <w:rPr>
                <w:rFonts w:ascii="仿宋" w:eastAsia="仿宋" w:hAnsi="仿宋" w:hint="eastAsia"/>
                <w:szCs w:val="21"/>
              </w:rPr>
              <w:t>1</w:t>
            </w:r>
          </w:p>
        </w:tc>
        <w:tc>
          <w:tcPr>
            <w:tcW w:w="0" w:type="auto"/>
            <w:vAlign w:val="center"/>
          </w:tcPr>
          <w:p w14:paraId="6936D255" w14:textId="77777777" w:rsidR="00B85B11" w:rsidRDefault="00000000">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922" w:type="dxa"/>
            <w:vAlign w:val="center"/>
          </w:tcPr>
          <w:p w14:paraId="772FECC7" w14:textId="77777777" w:rsidR="00B85B11" w:rsidRDefault="00000000">
            <w:pPr>
              <w:spacing w:line="0" w:lineRule="atLeast"/>
              <w:jc w:val="center"/>
              <w:rPr>
                <w:rFonts w:ascii="仿宋" w:hAnsi="仿宋"/>
                <w:kern w:val="0"/>
                <w:szCs w:val="21"/>
              </w:rPr>
            </w:pPr>
            <w:r>
              <w:rPr>
                <w:rFonts w:ascii="仿宋" w:eastAsia="仿宋" w:hAnsi="仿宋" w:hint="eastAsia"/>
                <w:kern w:val="0"/>
                <w:szCs w:val="21"/>
              </w:rPr>
              <w:t>15</w:t>
            </w:r>
          </w:p>
        </w:tc>
        <w:tc>
          <w:tcPr>
            <w:tcW w:w="692" w:type="dxa"/>
            <w:vAlign w:val="center"/>
          </w:tcPr>
          <w:p w14:paraId="049B8FB3" w14:textId="77777777" w:rsidR="00B85B11" w:rsidRDefault="00000000">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228" w:type="dxa"/>
            <w:vAlign w:val="center"/>
          </w:tcPr>
          <w:p w14:paraId="5EE46DD0" w14:textId="77777777" w:rsidR="00B85B11" w:rsidRDefault="00000000">
            <w:pPr>
              <w:spacing w:line="0" w:lineRule="atLeast"/>
              <w:jc w:val="center"/>
              <w:rPr>
                <w:rFonts w:ascii="仿宋" w:eastAsia="仿宋" w:hAnsi="仿宋"/>
                <w:kern w:val="0"/>
                <w:szCs w:val="21"/>
              </w:rPr>
            </w:pPr>
            <w:r>
              <w:rPr>
                <w:rFonts w:ascii="宋体" w:hAnsi="宋体" w:hint="eastAsia"/>
                <w:kern w:val="0"/>
                <w:szCs w:val="21"/>
              </w:rPr>
              <w:t>3</w:t>
            </w:r>
          </w:p>
        </w:tc>
        <w:tc>
          <w:tcPr>
            <w:tcW w:w="617" w:type="dxa"/>
            <w:vAlign w:val="center"/>
          </w:tcPr>
          <w:p w14:paraId="7C55AFB5" w14:textId="77777777" w:rsidR="00B85B11" w:rsidRDefault="00B85B11">
            <w:pPr>
              <w:spacing w:line="0" w:lineRule="atLeast"/>
              <w:jc w:val="center"/>
              <w:rPr>
                <w:rFonts w:ascii="仿宋" w:eastAsia="仿宋" w:hAnsi="仿宋"/>
                <w:kern w:val="0"/>
                <w:szCs w:val="21"/>
              </w:rPr>
            </w:pPr>
          </w:p>
        </w:tc>
        <w:tc>
          <w:tcPr>
            <w:tcW w:w="926" w:type="dxa"/>
            <w:vAlign w:val="center"/>
          </w:tcPr>
          <w:p w14:paraId="7E42A936" w14:textId="77777777" w:rsidR="00B85B11" w:rsidRDefault="00B85B11">
            <w:pPr>
              <w:spacing w:line="0" w:lineRule="atLeast"/>
              <w:jc w:val="center"/>
              <w:rPr>
                <w:rFonts w:ascii="仿宋" w:eastAsia="仿宋" w:hAnsi="仿宋"/>
                <w:kern w:val="0"/>
                <w:szCs w:val="21"/>
              </w:rPr>
            </w:pPr>
          </w:p>
        </w:tc>
        <w:tc>
          <w:tcPr>
            <w:tcW w:w="927" w:type="dxa"/>
            <w:vAlign w:val="center"/>
          </w:tcPr>
          <w:p w14:paraId="5E628390" w14:textId="77777777" w:rsidR="00B85B11" w:rsidRDefault="00B85B11">
            <w:pPr>
              <w:spacing w:line="0" w:lineRule="atLeast"/>
              <w:jc w:val="center"/>
              <w:rPr>
                <w:rFonts w:ascii="仿宋" w:eastAsia="仿宋" w:hAnsi="仿宋"/>
                <w:kern w:val="0"/>
                <w:szCs w:val="21"/>
              </w:rPr>
            </w:pPr>
          </w:p>
        </w:tc>
        <w:tc>
          <w:tcPr>
            <w:tcW w:w="1080" w:type="dxa"/>
            <w:vAlign w:val="center"/>
          </w:tcPr>
          <w:p w14:paraId="045E0A67" w14:textId="77777777" w:rsidR="00B85B11" w:rsidRDefault="00B85B11">
            <w:pPr>
              <w:spacing w:line="0" w:lineRule="atLeast"/>
              <w:jc w:val="center"/>
              <w:rPr>
                <w:rFonts w:ascii="仿宋" w:eastAsia="仿宋" w:hAnsi="仿宋"/>
                <w:kern w:val="0"/>
                <w:szCs w:val="21"/>
              </w:rPr>
            </w:pPr>
          </w:p>
        </w:tc>
        <w:tc>
          <w:tcPr>
            <w:tcW w:w="989" w:type="dxa"/>
            <w:vAlign w:val="center"/>
          </w:tcPr>
          <w:p w14:paraId="26C1B1CA" w14:textId="77777777" w:rsidR="00B85B11" w:rsidRDefault="00000000">
            <w:pPr>
              <w:spacing w:line="0" w:lineRule="atLeast"/>
              <w:jc w:val="center"/>
              <w:rPr>
                <w:rFonts w:ascii="仿宋" w:eastAsia="仿宋" w:hAnsi="仿宋"/>
                <w:kern w:val="0"/>
                <w:szCs w:val="21"/>
              </w:rPr>
            </w:pPr>
            <w:r>
              <w:rPr>
                <w:rFonts w:ascii="宋体" w:hAnsi="宋体" w:hint="eastAsia"/>
                <w:kern w:val="0"/>
                <w:szCs w:val="21"/>
              </w:rPr>
              <w:t>1</w:t>
            </w:r>
          </w:p>
        </w:tc>
      </w:tr>
      <w:tr w:rsidR="00B85B11" w14:paraId="60C70B35" w14:textId="77777777">
        <w:trPr>
          <w:trHeight w:val="352"/>
          <w:jc w:val="center"/>
        </w:trPr>
        <w:tc>
          <w:tcPr>
            <w:tcW w:w="0" w:type="auto"/>
            <w:vMerge/>
            <w:vAlign w:val="center"/>
          </w:tcPr>
          <w:p w14:paraId="5A0CBB8E" w14:textId="77777777" w:rsidR="00B85B11" w:rsidRDefault="00B85B11">
            <w:pPr>
              <w:spacing w:line="0" w:lineRule="atLeast"/>
              <w:jc w:val="center"/>
              <w:rPr>
                <w:rFonts w:ascii="仿宋" w:eastAsia="仿宋" w:hAnsi="仿宋"/>
                <w:color w:val="000000"/>
                <w:szCs w:val="21"/>
              </w:rPr>
            </w:pPr>
          </w:p>
        </w:tc>
        <w:tc>
          <w:tcPr>
            <w:tcW w:w="0" w:type="auto"/>
            <w:vAlign w:val="center"/>
          </w:tcPr>
          <w:p w14:paraId="35841885" w14:textId="77777777" w:rsidR="00B85B11" w:rsidRDefault="00000000">
            <w:pPr>
              <w:spacing w:line="0" w:lineRule="atLeast"/>
              <w:jc w:val="center"/>
              <w:rPr>
                <w:rFonts w:ascii="仿宋" w:eastAsia="仿宋" w:hAnsi="仿宋"/>
                <w:szCs w:val="21"/>
              </w:rPr>
            </w:pPr>
            <w:r>
              <w:rPr>
                <w:rFonts w:ascii="仿宋" w:eastAsia="仿宋" w:hAnsi="仿宋" w:hint="eastAsia"/>
                <w:szCs w:val="21"/>
              </w:rPr>
              <w:t>2</w:t>
            </w:r>
          </w:p>
        </w:tc>
        <w:tc>
          <w:tcPr>
            <w:tcW w:w="0" w:type="auto"/>
            <w:vAlign w:val="center"/>
          </w:tcPr>
          <w:p w14:paraId="27AD694E" w14:textId="77777777" w:rsidR="00B85B11" w:rsidRDefault="00000000">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922" w:type="dxa"/>
            <w:vAlign w:val="center"/>
          </w:tcPr>
          <w:p w14:paraId="42AD97A6" w14:textId="77777777" w:rsidR="00B85B11" w:rsidRDefault="00000000">
            <w:pPr>
              <w:spacing w:line="0" w:lineRule="atLeast"/>
              <w:jc w:val="center"/>
              <w:rPr>
                <w:rFonts w:ascii="仿宋" w:eastAsia="仿宋" w:hAnsi="仿宋"/>
                <w:kern w:val="0"/>
                <w:szCs w:val="21"/>
              </w:rPr>
            </w:pPr>
            <w:r>
              <w:rPr>
                <w:rFonts w:ascii="仿宋" w:eastAsia="仿宋" w:hAnsi="仿宋" w:hint="eastAsia"/>
                <w:kern w:val="0"/>
                <w:szCs w:val="21"/>
              </w:rPr>
              <w:t>18</w:t>
            </w:r>
          </w:p>
        </w:tc>
        <w:tc>
          <w:tcPr>
            <w:tcW w:w="692" w:type="dxa"/>
            <w:vAlign w:val="center"/>
          </w:tcPr>
          <w:p w14:paraId="189F8BA1" w14:textId="77777777" w:rsidR="00B85B11" w:rsidRDefault="00000000">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228" w:type="dxa"/>
            <w:vAlign w:val="center"/>
          </w:tcPr>
          <w:p w14:paraId="3BBC6E8A" w14:textId="77777777" w:rsidR="00B85B11" w:rsidRDefault="00B85B11">
            <w:pPr>
              <w:spacing w:line="0" w:lineRule="atLeast"/>
              <w:jc w:val="center"/>
              <w:rPr>
                <w:rFonts w:ascii="仿宋" w:eastAsia="仿宋" w:hAnsi="仿宋"/>
                <w:kern w:val="0"/>
                <w:szCs w:val="21"/>
              </w:rPr>
            </w:pPr>
          </w:p>
        </w:tc>
        <w:tc>
          <w:tcPr>
            <w:tcW w:w="617" w:type="dxa"/>
            <w:vAlign w:val="center"/>
          </w:tcPr>
          <w:p w14:paraId="46E96FCF" w14:textId="77777777" w:rsidR="00B85B11" w:rsidRDefault="00B85B11">
            <w:pPr>
              <w:spacing w:line="0" w:lineRule="atLeast"/>
              <w:jc w:val="center"/>
              <w:rPr>
                <w:rFonts w:ascii="仿宋" w:eastAsia="仿宋" w:hAnsi="仿宋"/>
                <w:kern w:val="0"/>
                <w:szCs w:val="21"/>
              </w:rPr>
            </w:pPr>
          </w:p>
        </w:tc>
        <w:tc>
          <w:tcPr>
            <w:tcW w:w="926" w:type="dxa"/>
            <w:vAlign w:val="center"/>
          </w:tcPr>
          <w:p w14:paraId="04734393" w14:textId="77777777" w:rsidR="00B85B11" w:rsidRDefault="00B85B11">
            <w:pPr>
              <w:spacing w:line="0" w:lineRule="atLeast"/>
              <w:jc w:val="center"/>
              <w:rPr>
                <w:rFonts w:ascii="仿宋" w:eastAsia="仿宋" w:hAnsi="仿宋"/>
                <w:kern w:val="0"/>
                <w:szCs w:val="21"/>
              </w:rPr>
            </w:pPr>
          </w:p>
        </w:tc>
        <w:tc>
          <w:tcPr>
            <w:tcW w:w="927" w:type="dxa"/>
            <w:vAlign w:val="center"/>
          </w:tcPr>
          <w:p w14:paraId="54F41D0B" w14:textId="77777777" w:rsidR="00B85B11" w:rsidRDefault="00B85B11">
            <w:pPr>
              <w:spacing w:line="0" w:lineRule="atLeast"/>
              <w:jc w:val="center"/>
              <w:rPr>
                <w:rFonts w:ascii="仿宋" w:eastAsia="仿宋" w:hAnsi="仿宋"/>
                <w:kern w:val="0"/>
                <w:szCs w:val="21"/>
              </w:rPr>
            </w:pPr>
          </w:p>
        </w:tc>
        <w:tc>
          <w:tcPr>
            <w:tcW w:w="1080" w:type="dxa"/>
            <w:vAlign w:val="center"/>
          </w:tcPr>
          <w:p w14:paraId="340B0324" w14:textId="77777777" w:rsidR="00B85B11" w:rsidRDefault="00B85B11">
            <w:pPr>
              <w:spacing w:line="0" w:lineRule="atLeast"/>
              <w:jc w:val="center"/>
              <w:rPr>
                <w:rFonts w:ascii="仿宋" w:eastAsia="仿宋" w:hAnsi="仿宋"/>
                <w:kern w:val="0"/>
                <w:szCs w:val="21"/>
              </w:rPr>
            </w:pPr>
          </w:p>
        </w:tc>
        <w:tc>
          <w:tcPr>
            <w:tcW w:w="989" w:type="dxa"/>
            <w:vAlign w:val="center"/>
          </w:tcPr>
          <w:p w14:paraId="2584553F" w14:textId="77777777" w:rsidR="00B85B11" w:rsidRDefault="00000000">
            <w:pPr>
              <w:spacing w:line="0" w:lineRule="atLeast"/>
              <w:jc w:val="center"/>
              <w:rPr>
                <w:rFonts w:ascii="仿宋" w:eastAsia="仿宋" w:hAnsi="仿宋"/>
                <w:kern w:val="0"/>
                <w:szCs w:val="21"/>
              </w:rPr>
            </w:pPr>
            <w:r>
              <w:rPr>
                <w:rFonts w:ascii="宋体" w:hAnsi="宋体" w:hint="eastAsia"/>
                <w:kern w:val="0"/>
                <w:szCs w:val="21"/>
              </w:rPr>
              <w:t>1</w:t>
            </w:r>
          </w:p>
        </w:tc>
      </w:tr>
      <w:tr w:rsidR="00B85B11" w14:paraId="0486EF73" w14:textId="77777777">
        <w:trPr>
          <w:trHeight w:val="400"/>
          <w:jc w:val="center"/>
        </w:trPr>
        <w:tc>
          <w:tcPr>
            <w:tcW w:w="0" w:type="auto"/>
            <w:vMerge w:val="restart"/>
            <w:vAlign w:val="center"/>
          </w:tcPr>
          <w:p w14:paraId="4F05C85E" w14:textId="77777777" w:rsidR="00B85B11" w:rsidRDefault="00000000">
            <w:pPr>
              <w:spacing w:line="0" w:lineRule="atLeast"/>
              <w:jc w:val="center"/>
              <w:rPr>
                <w:rFonts w:ascii="仿宋" w:eastAsia="仿宋" w:hAnsi="仿宋"/>
                <w:color w:val="000000"/>
                <w:szCs w:val="21"/>
              </w:rPr>
            </w:pPr>
            <w:r>
              <w:rPr>
                <w:rFonts w:ascii="仿宋" w:eastAsia="仿宋" w:hAnsi="仿宋" w:hint="eastAsia"/>
                <w:color w:val="000000"/>
                <w:szCs w:val="21"/>
              </w:rPr>
              <w:t>二</w:t>
            </w:r>
          </w:p>
        </w:tc>
        <w:tc>
          <w:tcPr>
            <w:tcW w:w="0" w:type="auto"/>
            <w:vAlign w:val="center"/>
          </w:tcPr>
          <w:p w14:paraId="2BE4AF5E" w14:textId="77777777" w:rsidR="00B85B11" w:rsidRDefault="00000000">
            <w:pPr>
              <w:spacing w:line="0" w:lineRule="atLeast"/>
              <w:jc w:val="center"/>
              <w:rPr>
                <w:rFonts w:ascii="仿宋" w:eastAsia="仿宋" w:hAnsi="仿宋"/>
                <w:szCs w:val="21"/>
              </w:rPr>
            </w:pPr>
            <w:r>
              <w:rPr>
                <w:rFonts w:ascii="仿宋" w:eastAsia="仿宋" w:hAnsi="仿宋" w:hint="eastAsia"/>
                <w:szCs w:val="21"/>
              </w:rPr>
              <w:t>3</w:t>
            </w:r>
          </w:p>
        </w:tc>
        <w:tc>
          <w:tcPr>
            <w:tcW w:w="0" w:type="auto"/>
            <w:vAlign w:val="center"/>
          </w:tcPr>
          <w:p w14:paraId="7F286E3B" w14:textId="77777777" w:rsidR="00B85B11" w:rsidRDefault="00000000">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922" w:type="dxa"/>
          </w:tcPr>
          <w:p w14:paraId="4D19B968" w14:textId="77777777" w:rsidR="00B85B11" w:rsidRDefault="00000000">
            <w:pPr>
              <w:jc w:val="center"/>
              <w:rPr>
                <w:rFonts w:ascii="仿宋" w:eastAsia="仿宋" w:hAnsi="仿宋"/>
              </w:rPr>
            </w:pPr>
            <w:r>
              <w:rPr>
                <w:rFonts w:ascii="仿宋" w:eastAsia="仿宋" w:hAnsi="仿宋" w:hint="eastAsia"/>
                <w:kern w:val="0"/>
                <w:szCs w:val="21"/>
              </w:rPr>
              <w:t>18</w:t>
            </w:r>
          </w:p>
        </w:tc>
        <w:tc>
          <w:tcPr>
            <w:tcW w:w="692" w:type="dxa"/>
            <w:vAlign w:val="center"/>
          </w:tcPr>
          <w:p w14:paraId="6EEA9AE1" w14:textId="77777777" w:rsidR="00B85B11" w:rsidRDefault="00000000">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228" w:type="dxa"/>
            <w:vAlign w:val="center"/>
          </w:tcPr>
          <w:p w14:paraId="39448A3F" w14:textId="77777777" w:rsidR="00B85B11" w:rsidRDefault="00B85B11">
            <w:pPr>
              <w:spacing w:line="0" w:lineRule="atLeast"/>
              <w:jc w:val="center"/>
              <w:rPr>
                <w:rFonts w:ascii="仿宋" w:eastAsia="仿宋" w:hAnsi="仿宋"/>
                <w:kern w:val="0"/>
                <w:szCs w:val="21"/>
              </w:rPr>
            </w:pPr>
          </w:p>
        </w:tc>
        <w:tc>
          <w:tcPr>
            <w:tcW w:w="617" w:type="dxa"/>
            <w:vAlign w:val="center"/>
          </w:tcPr>
          <w:p w14:paraId="15786AEE" w14:textId="77777777" w:rsidR="00B85B11" w:rsidRDefault="00B85B11">
            <w:pPr>
              <w:spacing w:line="0" w:lineRule="atLeast"/>
              <w:jc w:val="center"/>
              <w:rPr>
                <w:rFonts w:ascii="仿宋" w:eastAsia="仿宋" w:hAnsi="仿宋"/>
                <w:kern w:val="0"/>
                <w:szCs w:val="21"/>
              </w:rPr>
            </w:pPr>
          </w:p>
        </w:tc>
        <w:tc>
          <w:tcPr>
            <w:tcW w:w="926" w:type="dxa"/>
            <w:vAlign w:val="center"/>
          </w:tcPr>
          <w:p w14:paraId="47AAF059" w14:textId="77777777" w:rsidR="00B85B11" w:rsidRDefault="00B85B11">
            <w:pPr>
              <w:spacing w:line="0" w:lineRule="atLeast"/>
              <w:jc w:val="center"/>
              <w:rPr>
                <w:rFonts w:ascii="仿宋" w:eastAsia="仿宋" w:hAnsi="仿宋"/>
                <w:kern w:val="0"/>
                <w:szCs w:val="21"/>
              </w:rPr>
            </w:pPr>
          </w:p>
        </w:tc>
        <w:tc>
          <w:tcPr>
            <w:tcW w:w="927" w:type="dxa"/>
            <w:vAlign w:val="center"/>
          </w:tcPr>
          <w:p w14:paraId="03D34F8A" w14:textId="77777777" w:rsidR="00B85B11" w:rsidRDefault="00B85B11">
            <w:pPr>
              <w:spacing w:line="0" w:lineRule="atLeast"/>
              <w:jc w:val="center"/>
              <w:rPr>
                <w:rFonts w:ascii="仿宋" w:eastAsia="仿宋" w:hAnsi="仿宋"/>
                <w:kern w:val="0"/>
                <w:szCs w:val="21"/>
              </w:rPr>
            </w:pPr>
          </w:p>
        </w:tc>
        <w:tc>
          <w:tcPr>
            <w:tcW w:w="1080" w:type="dxa"/>
            <w:vAlign w:val="center"/>
          </w:tcPr>
          <w:p w14:paraId="5C9F265D" w14:textId="77777777" w:rsidR="00B85B11" w:rsidRDefault="00B85B11">
            <w:pPr>
              <w:spacing w:line="0" w:lineRule="atLeast"/>
              <w:jc w:val="center"/>
              <w:rPr>
                <w:rFonts w:ascii="仿宋" w:eastAsia="仿宋" w:hAnsi="仿宋"/>
                <w:kern w:val="0"/>
                <w:szCs w:val="21"/>
              </w:rPr>
            </w:pPr>
          </w:p>
        </w:tc>
        <w:tc>
          <w:tcPr>
            <w:tcW w:w="989" w:type="dxa"/>
            <w:vAlign w:val="center"/>
          </w:tcPr>
          <w:p w14:paraId="608FB7B1" w14:textId="77777777" w:rsidR="00B85B11" w:rsidRDefault="00000000">
            <w:pPr>
              <w:spacing w:line="0" w:lineRule="atLeast"/>
              <w:jc w:val="center"/>
              <w:rPr>
                <w:rFonts w:ascii="仿宋" w:eastAsia="仿宋" w:hAnsi="仿宋"/>
                <w:kern w:val="0"/>
                <w:szCs w:val="21"/>
              </w:rPr>
            </w:pPr>
            <w:r>
              <w:rPr>
                <w:rFonts w:ascii="宋体" w:hAnsi="宋体" w:hint="eastAsia"/>
                <w:kern w:val="0"/>
                <w:szCs w:val="21"/>
              </w:rPr>
              <w:t>1</w:t>
            </w:r>
          </w:p>
        </w:tc>
      </w:tr>
      <w:tr w:rsidR="00B85B11" w14:paraId="4EE1D1CD" w14:textId="77777777">
        <w:trPr>
          <w:trHeight w:val="400"/>
          <w:jc w:val="center"/>
        </w:trPr>
        <w:tc>
          <w:tcPr>
            <w:tcW w:w="0" w:type="auto"/>
            <w:vMerge/>
            <w:vAlign w:val="center"/>
          </w:tcPr>
          <w:p w14:paraId="479CC2B4" w14:textId="77777777" w:rsidR="00B85B11" w:rsidRDefault="00B85B11">
            <w:pPr>
              <w:spacing w:line="0" w:lineRule="atLeast"/>
              <w:jc w:val="center"/>
              <w:rPr>
                <w:rFonts w:ascii="仿宋" w:eastAsia="仿宋" w:hAnsi="仿宋"/>
                <w:color w:val="000000"/>
                <w:szCs w:val="21"/>
              </w:rPr>
            </w:pPr>
          </w:p>
        </w:tc>
        <w:tc>
          <w:tcPr>
            <w:tcW w:w="0" w:type="auto"/>
            <w:vAlign w:val="center"/>
          </w:tcPr>
          <w:p w14:paraId="63E64882" w14:textId="77777777" w:rsidR="00B85B11" w:rsidRDefault="00000000">
            <w:pPr>
              <w:spacing w:line="0" w:lineRule="atLeast"/>
              <w:jc w:val="center"/>
              <w:rPr>
                <w:rFonts w:ascii="仿宋" w:eastAsia="仿宋" w:hAnsi="仿宋"/>
                <w:szCs w:val="21"/>
              </w:rPr>
            </w:pPr>
            <w:r>
              <w:rPr>
                <w:rFonts w:ascii="仿宋" w:eastAsia="仿宋" w:hAnsi="仿宋" w:hint="eastAsia"/>
                <w:szCs w:val="21"/>
              </w:rPr>
              <w:t>4</w:t>
            </w:r>
          </w:p>
        </w:tc>
        <w:tc>
          <w:tcPr>
            <w:tcW w:w="0" w:type="auto"/>
            <w:vAlign w:val="center"/>
          </w:tcPr>
          <w:p w14:paraId="14788A42" w14:textId="77777777" w:rsidR="00B85B11" w:rsidRDefault="00000000">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922" w:type="dxa"/>
          </w:tcPr>
          <w:p w14:paraId="6F5CB015" w14:textId="77777777" w:rsidR="00B85B11" w:rsidRDefault="00000000">
            <w:pPr>
              <w:jc w:val="center"/>
              <w:rPr>
                <w:rFonts w:ascii="仿宋" w:eastAsia="仿宋" w:hAnsi="仿宋"/>
              </w:rPr>
            </w:pPr>
            <w:r>
              <w:rPr>
                <w:rFonts w:ascii="仿宋" w:eastAsia="仿宋" w:hAnsi="仿宋" w:hint="eastAsia"/>
                <w:kern w:val="0"/>
                <w:szCs w:val="21"/>
              </w:rPr>
              <w:t>18</w:t>
            </w:r>
          </w:p>
        </w:tc>
        <w:tc>
          <w:tcPr>
            <w:tcW w:w="692" w:type="dxa"/>
            <w:vAlign w:val="center"/>
          </w:tcPr>
          <w:p w14:paraId="51DC18FA" w14:textId="77777777" w:rsidR="00B85B11" w:rsidRDefault="00000000">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228" w:type="dxa"/>
            <w:vAlign w:val="center"/>
          </w:tcPr>
          <w:p w14:paraId="03B718B3" w14:textId="77777777" w:rsidR="00B85B11" w:rsidRDefault="00B85B11">
            <w:pPr>
              <w:spacing w:line="0" w:lineRule="atLeast"/>
              <w:jc w:val="center"/>
              <w:rPr>
                <w:rFonts w:ascii="仿宋" w:eastAsia="仿宋" w:hAnsi="仿宋"/>
                <w:kern w:val="0"/>
                <w:szCs w:val="21"/>
              </w:rPr>
            </w:pPr>
          </w:p>
        </w:tc>
        <w:tc>
          <w:tcPr>
            <w:tcW w:w="617" w:type="dxa"/>
            <w:vAlign w:val="center"/>
          </w:tcPr>
          <w:p w14:paraId="223B3165" w14:textId="77777777" w:rsidR="00B85B11" w:rsidRDefault="00B85B11">
            <w:pPr>
              <w:spacing w:line="0" w:lineRule="atLeast"/>
              <w:jc w:val="center"/>
              <w:rPr>
                <w:rFonts w:ascii="仿宋" w:eastAsia="仿宋" w:hAnsi="仿宋"/>
                <w:kern w:val="0"/>
                <w:szCs w:val="21"/>
              </w:rPr>
            </w:pPr>
          </w:p>
        </w:tc>
        <w:tc>
          <w:tcPr>
            <w:tcW w:w="926" w:type="dxa"/>
            <w:vAlign w:val="center"/>
          </w:tcPr>
          <w:p w14:paraId="53E2A32B" w14:textId="77777777" w:rsidR="00B85B11" w:rsidRDefault="00B85B11">
            <w:pPr>
              <w:spacing w:line="0" w:lineRule="atLeast"/>
              <w:jc w:val="center"/>
              <w:rPr>
                <w:rFonts w:ascii="仿宋" w:eastAsia="仿宋" w:hAnsi="仿宋"/>
                <w:kern w:val="0"/>
                <w:szCs w:val="21"/>
              </w:rPr>
            </w:pPr>
          </w:p>
        </w:tc>
        <w:tc>
          <w:tcPr>
            <w:tcW w:w="927" w:type="dxa"/>
            <w:vAlign w:val="center"/>
          </w:tcPr>
          <w:p w14:paraId="389A7A4B" w14:textId="77777777" w:rsidR="00B85B11" w:rsidRDefault="00B85B11">
            <w:pPr>
              <w:spacing w:line="0" w:lineRule="atLeast"/>
              <w:jc w:val="center"/>
              <w:rPr>
                <w:rFonts w:ascii="仿宋" w:eastAsia="仿宋" w:hAnsi="仿宋"/>
                <w:kern w:val="0"/>
                <w:szCs w:val="21"/>
              </w:rPr>
            </w:pPr>
          </w:p>
        </w:tc>
        <w:tc>
          <w:tcPr>
            <w:tcW w:w="1080" w:type="dxa"/>
            <w:vAlign w:val="center"/>
          </w:tcPr>
          <w:p w14:paraId="195268A3" w14:textId="77777777" w:rsidR="00B85B11" w:rsidRDefault="00B85B11">
            <w:pPr>
              <w:spacing w:line="0" w:lineRule="atLeast"/>
              <w:jc w:val="center"/>
              <w:rPr>
                <w:rFonts w:ascii="仿宋" w:eastAsia="仿宋" w:hAnsi="仿宋"/>
                <w:kern w:val="0"/>
                <w:szCs w:val="21"/>
              </w:rPr>
            </w:pPr>
          </w:p>
        </w:tc>
        <w:tc>
          <w:tcPr>
            <w:tcW w:w="989" w:type="dxa"/>
            <w:vAlign w:val="center"/>
          </w:tcPr>
          <w:p w14:paraId="09850372" w14:textId="77777777" w:rsidR="00B85B11" w:rsidRDefault="00000000">
            <w:pPr>
              <w:spacing w:line="0" w:lineRule="atLeast"/>
              <w:jc w:val="center"/>
              <w:rPr>
                <w:rFonts w:ascii="仿宋" w:eastAsia="仿宋" w:hAnsi="仿宋"/>
                <w:kern w:val="0"/>
                <w:szCs w:val="21"/>
              </w:rPr>
            </w:pPr>
            <w:r>
              <w:rPr>
                <w:rFonts w:ascii="宋体" w:hAnsi="宋体" w:hint="eastAsia"/>
                <w:kern w:val="0"/>
                <w:szCs w:val="21"/>
              </w:rPr>
              <w:t>1</w:t>
            </w:r>
          </w:p>
        </w:tc>
      </w:tr>
      <w:tr w:rsidR="00B85B11" w14:paraId="2411C8A9" w14:textId="77777777">
        <w:trPr>
          <w:trHeight w:val="400"/>
          <w:jc w:val="center"/>
        </w:trPr>
        <w:tc>
          <w:tcPr>
            <w:tcW w:w="0" w:type="auto"/>
            <w:vMerge w:val="restart"/>
            <w:vAlign w:val="center"/>
          </w:tcPr>
          <w:p w14:paraId="483A97D0" w14:textId="77777777" w:rsidR="00B85B11" w:rsidRDefault="00000000">
            <w:pPr>
              <w:spacing w:line="0" w:lineRule="atLeast"/>
              <w:jc w:val="center"/>
              <w:rPr>
                <w:rFonts w:ascii="仿宋" w:eastAsia="仿宋" w:hAnsi="仿宋"/>
                <w:color w:val="000000"/>
                <w:szCs w:val="21"/>
              </w:rPr>
            </w:pPr>
            <w:r>
              <w:rPr>
                <w:rFonts w:ascii="仿宋" w:eastAsia="仿宋" w:hAnsi="仿宋" w:hint="eastAsia"/>
                <w:color w:val="000000"/>
                <w:szCs w:val="21"/>
              </w:rPr>
              <w:t>三</w:t>
            </w:r>
          </w:p>
        </w:tc>
        <w:tc>
          <w:tcPr>
            <w:tcW w:w="0" w:type="auto"/>
            <w:vAlign w:val="center"/>
          </w:tcPr>
          <w:p w14:paraId="0ADEE773" w14:textId="77777777" w:rsidR="00B85B11" w:rsidRDefault="00000000">
            <w:pPr>
              <w:spacing w:line="0" w:lineRule="atLeast"/>
              <w:jc w:val="center"/>
              <w:rPr>
                <w:rFonts w:ascii="仿宋" w:eastAsia="仿宋" w:hAnsi="仿宋"/>
                <w:szCs w:val="21"/>
              </w:rPr>
            </w:pPr>
            <w:r>
              <w:rPr>
                <w:rFonts w:ascii="仿宋" w:eastAsia="仿宋" w:hAnsi="仿宋" w:hint="eastAsia"/>
                <w:szCs w:val="21"/>
              </w:rPr>
              <w:t>5</w:t>
            </w:r>
          </w:p>
        </w:tc>
        <w:tc>
          <w:tcPr>
            <w:tcW w:w="0" w:type="auto"/>
            <w:vAlign w:val="center"/>
          </w:tcPr>
          <w:p w14:paraId="2461D4EF" w14:textId="77777777" w:rsidR="00B85B11" w:rsidRDefault="00000000">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922" w:type="dxa"/>
          </w:tcPr>
          <w:p w14:paraId="5832AA77" w14:textId="77777777" w:rsidR="00B85B11" w:rsidRDefault="00000000">
            <w:pPr>
              <w:jc w:val="center"/>
              <w:rPr>
                <w:rFonts w:ascii="仿宋" w:eastAsia="仿宋" w:hAnsi="仿宋"/>
              </w:rPr>
            </w:pPr>
            <w:r>
              <w:rPr>
                <w:rFonts w:ascii="仿宋" w:eastAsia="仿宋" w:hAnsi="仿宋" w:hint="eastAsia"/>
                <w:kern w:val="0"/>
                <w:szCs w:val="21"/>
              </w:rPr>
              <w:t>18</w:t>
            </w:r>
          </w:p>
        </w:tc>
        <w:tc>
          <w:tcPr>
            <w:tcW w:w="692" w:type="dxa"/>
            <w:vAlign w:val="center"/>
          </w:tcPr>
          <w:p w14:paraId="2AC288AC" w14:textId="77777777" w:rsidR="00B85B11" w:rsidRDefault="00000000">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228" w:type="dxa"/>
            <w:vAlign w:val="center"/>
          </w:tcPr>
          <w:p w14:paraId="0402087A" w14:textId="77777777" w:rsidR="00B85B11" w:rsidRDefault="00B85B11">
            <w:pPr>
              <w:spacing w:line="0" w:lineRule="atLeast"/>
              <w:jc w:val="center"/>
              <w:rPr>
                <w:rFonts w:ascii="仿宋" w:eastAsia="仿宋" w:hAnsi="仿宋"/>
                <w:kern w:val="0"/>
                <w:szCs w:val="21"/>
              </w:rPr>
            </w:pPr>
          </w:p>
        </w:tc>
        <w:tc>
          <w:tcPr>
            <w:tcW w:w="617" w:type="dxa"/>
            <w:vAlign w:val="center"/>
          </w:tcPr>
          <w:p w14:paraId="5D0BE990" w14:textId="77777777" w:rsidR="00B85B11" w:rsidRDefault="00B85B11">
            <w:pPr>
              <w:spacing w:line="0" w:lineRule="atLeast"/>
              <w:jc w:val="center"/>
              <w:rPr>
                <w:rFonts w:ascii="仿宋" w:eastAsia="仿宋" w:hAnsi="仿宋"/>
                <w:kern w:val="0"/>
                <w:szCs w:val="21"/>
              </w:rPr>
            </w:pPr>
          </w:p>
        </w:tc>
        <w:tc>
          <w:tcPr>
            <w:tcW w:w="926" w:type="dxa"/>
            <w:vAlign w:val="center"/>
          </w:tcPr>
          <w:p w14:paraId="2D0C30D3" w14:textId="77777777" w:rsidR="00B85B11" w:rsidRDefault="00B85B11">
            <w:pPr>
              <w:spacing w:line="0" w:lineRule="atLeast"/>
              <w:jc w:val="center"/>
              <w:rPr>
                <w:rFonts w:ascii="仿宋" w:eastAsia="仿宋" w:hAnsi="仿宋"/>
                <w:kern w:val="0"/>
                <w:szCs w:val="21"/>
              </w:rPr>
            </w:pPr>
          </w:p>
        </w:tc>
        <w:tc>
          <w:tcPr>
            <w:tcW w:w="927" w:type="dxa"/>
            <w:vAlign w:val="center"/>
          </w:tcPr>
          <w:p w14:paraId="47B9DDA0" w14:textId="77777777" w:rsidR="00B85B11" w:rsidRDefault="00B85B11">
            <w:pPr>
              <w:spacing w:line="0" w:lineRule="atLeast"/>
              <w:jc w:val="center"/>
              <w:rPr>
                <w:rFonts w:ascii="仿宋" w:eastAsia="仿宋" w:hAnsi="仿宋"/>
                <w:kern w:val="0"/>
                <w:szCs w:val="21"/>
              </w:rPr>
            </w:pPr>
          </w:p>
        </w:tc>
        <w:tc>
          <w:tcPr>
            <w:tcW w:w="1080" w:type="dxa"/>
            <w:vAlign w:val="center"/>
          </w:tcPr>
          <w:p w14:paraId="40782E33" w14:textId="77777777" w:rsidR="00B85B11" w:rsidRDefault="00B85B11">
            <w:pPr>
              <w:spacing w:line="0" w:lineRule="atLeast"/>
              <w:jc w:val="center"/>
              <w:rPr>
                <w:rFonts w:ascii="仿宋" w:eastAsia="仿宋" w:hAnsi="仿宋"/>
                <w:kern w:val="0"/>
                <w:szCs w:val="21"/>
              </w:rPr>
            </w:pPr>
          </w:p>
        </w:tc>
        <w:tc>
          <w:tcPr>
            <w:tcW w:w="989" w:type="dxa"/>
            <w:vAlign w:val="center"/>
          </w:tcPr>
          <w:p w14:paraId="5D9123A8" w14:textId="77777777" w:rsidR="00B85B11" w:rsidRDefault="00000000">
            <w:pPr>
              <w:spacing w:line="0" w:lineRule="atLeast"/>
              <w:jc w:val="center"/>
              <w:rPr>
                <w:rFonts w:ascii="仿宋" w:eastAsia="仿宋" w:hAnsi="仿宋"/>
                <w:kern w:val="0"/>
                <w:szCs w:val="21"/>
              </w:rPr>
            </w:pPr>
            <w:r>
              <w:rPr>
                <w:rFonts w:ascii="宋体" w:hAnsi="宋体" w:hint="eastAsia"/>
                <w:kern w:val="0"/>
                <w:szCs w:val="21"/>
              </w:rPr>
              <w:t>1</w:t>
            </w:r>
          </w:p>
        </w:tc>
      </w:tr>
      <w:tr w:rsidR="00B85B11" w14:paraId="718EE2D2" w14:textId="77777777">
        <w:trPr>
          <w:trHeight w:val="400"/>
          <w:jc w:val="center"/>
        </w:trPr>
        <w:tc>
          <w:tcPr>
            <w:tcW w:w="0" w:type="auto"/>
            <w:vMerge/>
            <w:vAlign w:val="center"/>
          </w:tcPr>
          <w:p w14:paraId="594BD30F" w14:textId="77777777" w:rsidR="00B85B11" w:rsidRDefault="00B85B11">
            <w:pPr>
              <w:spacing w:line="0" w:lineRule="atLeast"/>
              <w:jc w:val="center"/>
              <w:rPr>
                <w:rFonts w:ascii="仿宋" w:eastAsia="仿宋" w:hAnsi="仿宋"/>
                <w:color w:val="000000"/>
                <w:szCs w:val="21"/>
              </w:rPr>
            </w:pPr>
          </w:p>
        </w:tc>
        <w:tc>
          <w:tcPr>
            <w:tcW w:w="0" w:type="auto"/>
            <w:vAlign w:val="center"/>
          </w:tcPr>
          <w:p w14:paraId="4CECD438" w14:textId="77777777" w:rsidR="00B85B11" w:rsidRDefault="00000000">
            <w:pPr>
              <w:spacing w:line="0" w:lineRule="atLeast"/>
              <w:jc w:val="center"/>
              <w:rPr>
                <w:rFonts w:ascii="仿宋" w:eastAsia="仿宋" w:hAnsi="仿宋"/>
                <w:szCs w:val="21"/>
              </w:rPr>
            </w:pPr>
            <w:r>
              <w:rPr>
                <w:rFonts w:ascii="仿宋" w:eastAsia="仿宋" w:hAnsi="仿宋" w:hint="eastAsia"/>
                <w:szCs w:val="21"/>
              </w:rPr>
              <w:t>6</w:t>
            </w:r>
          </w:p>
        </w:tc>
        <w:tc>
          <w:tcPr>
            <w:tcW w:w="0" w:type="auto"/>
            <w:vAlign w:val="center"/>
          </w:tcPr>
          <w:p w14:paraId="34964628" w14:textId="77777777" w:rsidR="00B85B11" w:rsidRDefault="00000000">
            <w:pPr>
              <w:widowControl/>
              <w:spacing w:line="0" w:lineRule="atLeast"/>
              <w:jc w:val="center"/>
              <w:rPr>
                <w:rFonts w:ascii="仿宋" w:eastAsia="仿宋" w:hAnsi="仿宋"/>
                <w:kern w:val="0"/>
                <w:szCs w:val="21"/>
              </w:rPr>
            </w:pPr>
            <w:r>
              <w:rPr>
                <w:rFonts w:ascii="仿宋" w:eastAsia="仿宋" w:hAnsi="仿宋" w:hint="eastAsia"/>
                <w:kern w:val="0"/>
                <w:szCs w:val="21"/>
              </w:rPr>
              <w:t>20</w:t>
            </w:r>
          </w:p>
        </w:tc>
        <w:tc>
          <w:tcPr>
            <w:tcW w:w="922" w:type="dxa"/>
          </w:tcPr>
          <w:p w14:paraId="040E2FE5" w14:textId="77777777" w:rsidR="00B85B11" w:rsidRDefault="00000000">
            <w:pPr>
              <w:jc w:val="center"/>
              <w:rPr>
                <w:rFonts w:ascii="仿宋" w:eastAsia="仿宋" w:hAnsi="仿宋"/>
              </w:rPr>
            </w:pPr>
            <w:r>
              <w:rPr>
                <w:rFonts w:ascii="仿宋" w:eastAsia="仿宋" w:hAnsi="仿宋" w:hint="eastAsia"/>
                <w:kern w:val="0"/>
                <w:szCs w:val="21"/>
              </w:rPr>
              <w:t>18</w:t>
            </w:r>
          </w:p>
        </w:tc>
        <w:tc>
          <w:tcPr>
            <w:tcW w:w="692" w:type="dxa"/>
            <w:vAlign w:val="center"/>
          </w:tcPr>
          <w:p w14:paraId="2F5022FC" w14:textId="77777777" w:rsidR="00B85B11" w:rsidRDefault="00B85B11">
            <w:pPr>
              <w:spacing w:line="0" w:lineRule="atLeast"/>
              <w:jc w:val="center"/>
              <w:rPr>
                <w:rFonts w:ascii="仿宋" w:eastAsia="仿宋" w:hAnsi="仿宋"/>
                <w:kern w:val="0"/>
                <w:szCs w:val="21"/>
              </w:rPr>
            </w:pPr>
          </w:p>
        </w:tc>
        <w:tc>
          <w:tcPr>
            <w:tcW w:w="1228" w:type="dxa"/>
            <w:vAlign w:val="center"/>
          </w:tcPr>
          <w:p w14:paraId="305AD944" w14:textId="77777777" w:rsidR="00B85B11" w:rsidRDefault="00B85B11">
            <w:pPr>
              <w:spacing w:line="0" w:lineRule="atLeast"/>
              <w:jc w:val="center"/>
              <w:rPr>
                <w:rFonts w:ascii="仿宋" w:eastAsia="仿宋" w:hAnsi="仿宋"/>
                <w:kern w:val="0"/>
                <w:szCs w:val="21"/>
              </w:rPr>
            </w:pPr>
          </w:p>
        </w:tc>
        <w:tc>
          <w:tcPr>
            <w:tcW w:w="617" w:type="dxa"/>
            <w:vAlign w:val="center"/>
          </w:tcPr>
          <w:p w14:paraId="284DD6A1" w14:textId="77777777" w:rsidR="00B85B11" w:rsidRDefault="00B85B11">
            <w:pPr>
              <w:spacing w:line="0" w:lineRule="atLeast"/>
              <w:jc w:val="center"/>
              <w:rPr>
                <w:rFonts w:ascii="仿宋" w:eastAsia="仿宋" w:hAnsi="仿宋"/>
                <w:kern w:val="0"/>
                <w:szCs w:val="21"/>
              </w:rPr>
            </w:pPr>
          </w:p>
        </w:tc>
        <w:tc>
          <w:tcPr>
            <w:tcW w:w="926" w:type="dxa"/>
            <w:vAlign w:val="center"/>
          </w:tcPr>
          <w:p w14:paraId="4D2F988F" w14:textId="77777777" w:rsidR="00B85B11" w:rsidRDefault="00B85B11">
            <w:pPr>
              <w:spacing w:line="0" w:lineRule="atLeast"/>
              <w:jc w:val="center"/>
              <w:rPr>
                <w:rFonts w:ascii="仿宋" w:eastAsia="仿宋" w:hAnsi="仿宋"/>
                <w:kern w:val="0"/>
                <w:szCs w:val="21"/>
              </w:rPr>
            </w:pPr>
          </w:p>
        </w:tc>
        <w:tc>
          <w:tcPr>
            <w:tcW w:w="927" w:type="dxa"/>
            <w:vAlign w:val="center"/>
          </w:tcPr>
          <w:p w14:paraId="35FC7706" w14:textId="77777777" w:rsidR="00B85B11" w:rsidRDefault="00B85B11">
            <w:pPr>
              <w:spacing w:line="0" w:lineRule="atLeast"/>
              <w:jc w:val="center"/>
              <w:rPr>
                <w:rFonts w:ascii="仿宋" w:eastAsia="仿宋" w:hAnsi="仿宋"/>
                <w:kern w:val="0"/>
                <w:szCs w:val="21"/>
              </w:rPr>
            </w:pPr>
          </w:p>
        </w:tc>
        <w:tc>
          <w:tcPr>
            <w:tcW w:w="1080" w:type="dxa"/>
            <w:vAlign w:val="center"/>
          </w:tcPr>
          <w:p w14:paraId="316EE930" w14:textId="77777777" w:rsidR="00B85B11" w:rsidRDefault="00B85B11">
            <w:pPr>
              <w:spacing w:line="0" w:lineRule="atLeast"/>
              <w:jc w:val="center"/>
              <w:rPr>
                <w:rFonts w:ascii="仿宋" w:eastAsia="仿宋" w:hAnsi="仿宋"/>
                <w:kern w:val="0"/>
                <w:szCs w:val="21"/>
              </w:rPr>
            </w:pPr>
          </w:p>
        </w:tc>
        <w:tc>
          <w:tcPr>
            <w:tcW w:w="989" w:type="dxa"/>
            <w:vAlign w:val="center"/>
          </w:tcPr>
          <w:p w14:paraId="06F49F46" w14:textId="77777777" w:rsidR="00B85B11" w:rsidRDefault="00B85B11">
            <w:pPr>
              <w:spacing w:line="0" w:lineRule="atLeast"/>
              <w:jc w:val="center"/>
              <w:rPr>
                <w:rFonts w:ascii="仿宋" w:eastAsia="仿宋" w:hAnsi="仿宋"/>
                <w:kern w:val="0"/>
                <w:szCs w:val="21"/>
              </w:rPr>
            </w:pPr>
          </w:p>
        </w:tc>
      </w:tr>
      <w:tr w:rsidR="00B85B11" w14:paraId="6AC943BC" w14:textId="77777777">
        <w:trPr>
          <w:trHeight w:val="375"/>
          <w:jc w:val="center"/>
        </w:trPr>
        <w:tc>
          <w:tcPr>
            <w:tcW w:w="0" w:type="auto"/>
            <w:gridSpan w:val="2"/>
            <w:vAlign w:val="center"/>
          </w:tcPr>
          <w:p w14:paraId="11A07A71" w14:textId="77777777" w:rsidR="00B85B11" w:rsidRDefault="00000000">
            <w:pPr>
              <w:spacing w:line="0" w:lineRule="atLeast"/>
              <w:jc w:val="center"/>
              <w:rPr>
                <w:rFonts w:ascii="仿宋" w:eastAsia="仿宋" w:hAnsi="仿宋"/>
                <w:b/>
                <w:bCs/>
                <w:szCs w:val="21"/>
              </w:rPr>
            </w:pPr>
            <w:r>
              <w:rPr>
                <w:rFonts w:ascii="仿宋" w:eastAsia="仿宋" w:hAnsi="仿宋" w:hint="eastAsia"/>
                <w:b/>
                <w:bCs/>
                <w:szCs w:val="21"/>
              </w:rPr>
              <w:t>合计</w:t>
            </w:r>
          </w:p>
        </w:tc>
        <w:tc>
          <w:tcPr>
            <w:tcW w:w="0" w:type="auto"/>
            <w:vAlign w:val="center"/>
          </w:tcPr>
          <w:p w14:paraId="5486071C" w14:textId="77777777" w:rsidR="00B85B11" w:rsidRDefault="00000000">
            <w:pPr>
              <w:widowControl/>
              <w:spacing w:line="0" w:lineRule="atLeast"/>
              <w:jc w:val="center"/>
              <w:rPr>
                <w:rFonts w:ascii="仿宋" w:eastAsia="仿宋" w:hAnsi="仿宋"/>
                <w:b/>
                <w:bCs/>
                <w:kern w:val="0"/>
                <w:szCs w:val="21"/>
              </w:rPr>
            </w:pPr>
            <w:r>
              <w:rPr>
                <w:rFonts w:ascii="仿宋" w:eastAsia="仿宋" w:hAnsi="仿宋" w:hint="eastAsia"/>
                <w:b/>
                <w:bCs/>
                <w:kern w:val="0"/>
                <w:szCs w:val="21"/>
              </w:rPr>
              <w:t>120</w:t>
            </w:r>
          </w:p>
        </w:tc>
        <w:tc>
          <w:tcPr>
            <w:tcW w:w="922" w:type="dxa"/>
            <w:vAlign w:val="center"/>
          </w:tcPr>
          <w:p w14:paraId="34CB90A5" w14:textId="77777777" w:rsidR="00B85B11" w:rsidRDefault="00000000">
            <w:pPr>
              <w:spacing w:line="0" w:lineRule="atLeast"/>
              <w:jc w:val="center"/>
              <w:rPr>
                <w:rFonts w:ascii="仿宋" w:eastAsia="仿宋" w:hAnsi="仿宋"/>
                <w:kern w:val="0"/>
                <w:szCs w:val="21"/>
              </w:rPr>
            </w:pPr>
            <w:r>
              <w:rPr>
                <w:rFonts w:ascii="宋体" w:hAnsi="宋体" w:hint="eastAsia"/>
                <w:b/>
                <w:bCs/>
                <w:kern w:val="0"/>
                <w:szCs w:val="21"/>
              </w:rPr>
              <w:t>105</w:t>
            </w:r>
          </w:p>
        </w:tc>
        <w:tc>
          <w:tcPr>
            <w:tcW w:w="692" w:type="dxa"/>
            <w:vAlign w:val="center"/>
          </w:tcPr>
          <w:p w14:paraId="0078CAC2" w14:textId="77777777" w:rsidR="00B85B11" w:rsidRDefault="00000000">
            <w:pPr>
              <w:spacing w:line="0" w:lineRule="atLeast"/>
              <w:jc w:val="center"/>
              <w:rPr>
                <w:rFonts w:ascii="仿宋" w:eastAsia="仿宋" w:hAnsi="仿宋"/>
                <w:kern w:val="0"/>
                <w:szCs w:val="21"/>
              </w:rPr>
            </w:pPr>
            <w:r>
              <w:rPr>
                <w:rFonts w:ascii="宋体" w:hAnsi="宋体" w:hint="eastAsia"/>
                <w:b/>
                <w:bCs/>
                <w:kern w:val="0"/>
                <w:szCs w:val="21"/>
              </w:rPr>
              <w:t>5</w:t>
            </w:r>
          </w:p>
        </w:tc>
        <w:tc>
          <w:tcPr>
            <w:tcW w:w="1228" w:type="dxa"/>
            <w:vAlign w:val="center"/>
          </w:tcPr>
          <w:p w14:paraId="35072C86" w14:textId="77777777" w:rsidR="00B85B11" w:rsidRDefault="00000000">
            <w:pPr>
              <w:spacing w:line="0" w:lineRule="atLeast"/>
              <w:jc w:val="center"/>
              <w:rPr>
                <w:rFonts w:ascii="仿宋" w:eastAsia="仿宋" w:hAnsi="仿宋"/>
                <w:kern w:val="0"/>
                <w:szCs w:val="21"/>
              </w:rPr>
            </w:pPr>
            <w:r>
              <w:rPr>
                <w:rFonts w:ascii="宋体" w:hAnsi="宋体" w:hint="eastAsia"/>
                <w:b/>
                <w:bCs/>
                <w:kern w:val="0"/>
                <w:szCs w:val="21"/>
              </w:rPr>
              <w:t>3</w:t>
            </w:r>
          </w:p>
        </w:tc>
        <w:tc>
          <w:tcPr>
            <w:tcW w:w="617" w:type="dxa"/>
            <w:vAlign w:val="center"/>
          </w:tcPr>
          <w:p w14:paraId="6F43E56C" w14:textId="77777777" w:rsidR="00B85B11" w:rsidRDefault="00B85B11">
            <w:pPr>
              <w:spacing w:line="0" w:lineRule="atLeast"/>
              <w:jc w:val="center"/>
              <w:rPr>
                <w:rFonts w:ascii="仿宋" w:eastAsia="仿宋" w:hAnsi="仿宋"/>
                <w:kern w:val="0"/>
                <w:szCs w:val="21"/>
              </w:rPr>
            </w:pPr>
          </w:p>
        </w:tc>
        <w:tc>
          <w:tcPr>
            <w:tcW w:w="926" w:type="dxa"/>
            <w:vAlign w:val="center"/>
          </w:tcPr>
          <w:p w14:paraId="1AC55649" w14:textId="77777777" w:rsidR="00B85B11" w:rsidRDefault="00B85B11">
            <w:pPr>
              <w:spacing w:line="0" w:lineRule="atLeast"/>
              <w:jc w:val="center"/>
              <w:rPr>
                <w:rFonts w:ascii="仿宋" w:eastAsia="仿宋" w:hAnsi="仿宋"/>
                <w:kern w:val="0"/>
                <w:szCs w:val="21"/>
              </w:rPr>
            </w:pPr>
          </w:p>
        </w:tc>
        <w:tc>
          <w:tcPr>
            <w:tcW w:w="927" w:type="dxa"/>
            <w:vAlign w:val="center"/>
          </w:tcPr>
          <w:p w14:paraId="1F8BFBEC" w14:textId="77777777" w:rsidR="00B85B11" w:rsidRDefault="00B85B11">
            <w:pPr>
              <w:spacing w:line="0" w:lineRule="atLeast"/>
              <w:jc w:val="center"/>
              <w:rPr>
                <w:rFonts w:ascii="仿宋" w:eastAsia="仿宋" w:hAnsi="仿宋"/>
                <w:kern w:val="0"/>
                <w:szCs w:val="21"/>
              </w:rPr>
            </w:pPr>
          </w:p>
        </w:tc>
        <w:tc>
          <w:tcPr>
            <w:tcW w:w="1080" w:type="dxa"/>
            <w:vAlign w:val="center"/>
          </w:tcPr>
          <w:p w14:paraId="584C5890" w14:textId="77777777" w:rsidR="00B85B11" w:rsidRDefault="00B85B11">
            <w:pPr>
              <w:spacing w:line="0" w:lineRule="atLeast"/>
              <w:jc w:val="center"/>
              <w:rPr>
                <w:rFonts w:ascii="仿宋" w:eastAsia="仿宋" w:hAnsi="仿宋"/>
                <w:kern w:val="0"/>
                <w:szCs w:val="21"/>
              </w:rPr>
            </w:pPr>
          </w:p>
        </w:tc>
        <w:tc>
          <w:tcPr>
            <w:tcW w:w="989" w:type="dxa"/>
            <w:vAlign w:val="center"/>
          </w:tcPr>
          <w:p w14:paraId="03EE5F43" w14:textId="77777777" w:rsidR="00B85B11" w:rsidRDefault="00000000">
            <w:pPr>
              <w:spacing w:line="0" w:lineRule="atLeast"/>
              <w:jc w:val="center"/>
              <w:rPr>
                <w:rFonts w:ascii="仿宋" w:eastAsia="仿宋" w:hAnsi="仿宋"/>
                <w:kern w:val="0"/>
                <w:szCs w:val="21"/>
              </w:rPr>
            </w:pPr>
            <w:r>
              <w:rPr>
                <w:rFonts w:ascii="宋体" w:hAnsi="宋体" w:hint="eastAsia"/>
                <w:b/>
                <w:bCs/>
                <w:kern w:val="0"/>
                <w:szCs w:val="21"/>
              </w:rPr>
              <w:t>5</w:t>
            </w:r>
          </w:p>
        </w:tc>
      </w:tr>
    </w:tbl>
    <w:p w14:paraId="5668AB15" w14:textId="77777777" w:rsidR="00B85B11" w:rsidRDefault="00B85B11">
      <w:pPr>
        <w:spacing w:beforeLines="50" w:before="156"/>
        <w:ind w:firstLineChars="200" w:firstLine="562"/>
        <w:jc w:val="left"/>
        <w:rPr>
          <w:rFonts w:ascii="仿宋" w:eastAsia="仿宋" w:hAnsi="仿宋"/>
          <w:b/>
          <w:sz w:val="28"/>
          <w:szCs w:val="28"/>
        </w:rPr>
      </w:pPr>
    </w:p>
    <w:p w14:paraId="46387E8E" w14:textId="77777777" w:rsidR="00B85B11" w:rsidRDefault="00000000">
      <w:pPr>
        <w:spacing w:beforeLines="50" w:before="156"/>
        <w:ind w:firstLineChars="200" w:firstLine="562"/>
        <w:jc w:val="left"/>
        <w:rPr>
          <w:rFonts w:ascii="仿宋" w:eastAsia="仿宋" w:hAnsi="仿宋"/>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005BDFC9" w14:textId="77777777" w:rsidR="00B85B11" w:rsidRDefault="00000000">
      <w:pPr>
        <w:pStyle w:val="af"/>
        <w:spacing w:before="50"/>
        <w:ind w:firstLineChars="196" w:firstLine="588"/>
        <w:rPr>
          <w:rFonts w:ascii="黑体" w:eastAsia="黑体" w:hAnsi="黑体"/>
          <w:sz w:val="30"/>
          <w:szCs w:val="30"/>
        </w:rPr>
      </w:pPr>
      <w:r>
        <w:rPr>
          <w:rFonts w:ascii="黑体" w:eastAsia="黑体" w:hAnsi="黑体" w:hint="eastAsia"/>
          <w:sz w:val="30"/>
          <w:szCs w:val="30"/>
        </w:rPr>
        <w:t>八、实施保障</w:t>
      </w:r>
    </w:p>
    <w:p w14:paraId="5FA4DF76" w14:textId="77777777" w:rsidR="00B85B11" w:rsidRDefault="00000000">
      <w:pPr>
        <w:spacing w:beforeLines="50" w:before="156"/>
        <w:ind w:firstLineChars="200" w:firstLine="562"/>
        <w:jc w:val="left"/>
        <w:rPr>
          <w:rFonts w:ascii="仿宋" w:eastAsia="仿宋" w:hAnsi="仿宋"/>
          <w:b/>
          <w:sz w:val="28"/>
          <w:szCs w:val="28"/>
        </w:rPr>
      </w:pPr>
      <w:r>
        <w:rPr>
          <w:rFonts w:ascii="仿宋" w:eastAsia="仿宋" w:hAnsi="仿宋" w:hint="eastAsia"/>
          <w:b/>
          <w:sz w:val="28"/>
          <w:szCs w:val="28"/>
        </w:rPr>
        <w:t>（一）师资队伍</w:t>
      </w:r>
    </w:p>
    <w:p w14:paraId="531D899C"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学生数与专任教师比例不高于25:1，双</w:t>
      </w:r>
      <w:proofErr w:type="gramStart"/>
      <w:r>
        <w:rPr>
          <w:rFonts w:ascii="仿宋_GB2312" w:eastAsia="仿宋_GB2312" w:hint="eastAsia"/>
          <w:color w:val="000000"/>
          <w:sz w:val="28"/>
          <w:szCs w:val="28"/>
        </w:rPr>
        <w:t>师素质教师占专业</w:t>
      </w:r>
      <w:proofErr w:type="gramEnd"/>
      <w:r>
        <w:rPr>
          <w:rFonts w:ascii="仿宋_GB2312" w:eastAsia="仿宋_GB2312" w:hint="eastAsia"/>
          <w:color w:val="000000"/>
          <w:sz w:val="28"/>
          <w:szCs w:val="28"/>
        </w:rPr>
        <w:t>教师比例不低于70%。专任教师要求具有良好的师德，爱岗敬业、为人师表、遵纪守法；具有计算机科学与技术、计算机应用技术、计算机软件与理论、软件工程、数理统计等相关专业研究生及以上学历；具有高校教师资格；具有扎实的</w:t>
      </w:r>
      <w:r>
        <w:rPr>
          <w:rFonts w:ascii="仿宋_GB2312" w:eastAsia="仿宋_GB2312" w:hint="eastAsia"/>
          <w:color w:val="000000"/>
          <w:sz w:val="28"/>
          <w:szCs w:val="28"/>
        </w:rPr>
        <w:lastRenderedPageBreak/>
        <w:t>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2F35026F"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1FAB3138" w14:textId="77777777" w:rsidR="00B85B1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058C0378"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1.校内实训室</w:t>
      </w:r>
    </w:p>
    <w:p w14:paraId="50EAD240"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学院建有网络</w:t>
      </w:r>
      <w:proofErr w:type="gramStart"/>
      <w:r>
        <w:rPr>
          <w:rFonts w:ascii="仿宋_GB2312" w:eastAsia="仿宋_GB2312" w:hint="eastAsia"/>
          <w:color w:val="000000"/>
          <w:sz w:val="28"/>
          <w:szCs w:val="28"/>
        </w:rPr>
        <w:t>安全运</w:t>
      </w:r>
      <w:proofErr w:type="gramEnd"/>
      <w:r>
        <w:rPr>
          <w:rFonts w:ascii="仿宋_GB2312" w:eastAsia="仿宋_GB2312" w:hint="eastAsia"/>
          <w:color w:val="000000"/>
          <w:sz w:val="28"/>
          <w:szCs w:val="28"/>
        </w:rPr>
        <w:t>维实训室、华为网络系统集成实验室、移动开发实训室、信息安全实训室、网络安全实训室等信息安全专业实验室，以培养应用型网络安全人才为目标，提供专业基础课程、专业核心课程、专业方向课程对应实验实训室，以及配套的教学资源服务等一站式软硬件人才培养实践条件。</w:t>
      </w:r>
    </w:p>
    <w:p w14:paraId="79C76D09" w14:textId="77777777" w:rsidR="00B85B11" w:rsidRDefault="00000000">
      <w:pPr>
        <w:spacing w:beforeLines="50" w:before="156"/>
        <w:ind w:firstLineChars="200" w:firstLine="480"/>
        <w:jc w:val="center"/>
        <w:rPr>
          <w:rFonts w:ascii="仿宋" w:eastAsia="仿宋" w:hAnsi="仿宋"/>
          <w:sz w:val="24"/>
          <w:szCs w:val="24"/>
        </w:rPr>
      </w:pPr>
      <w:r>
        <w:rPr>
          <w:rFonts w:ascii="仿宋" w:eastAsia="仿宋" w:hAnsi="仿宋" w:hint="eastAsia"/>
          <w:sz w:val="24"/>
          <w:szCs w:val="24"/>
        </w:rPr>
        <w:t>表11 校内实训室</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220"/>
        <w:gridCol w:w="1418"/>
        <w:gridCol w:w="2692"/>
        <w:gridCol w:w="2128"/>
        <w:gridCol w:w="1396"/>
      </w:tblGrid>
      <w:tr w:rsidR="00B85B11" w14:paraId="410087EF" w14:textId="77777777">
        <w:trPr>
          <w:trHeight w:val="858"/>
          <w:jc w:val="center"/>
        </w:trPr>
        <w:tc>
          <w:tcPr>
            <w:tcW w:w="248" w:type="pct"/>
            <w:shd w:val="clear" w:color="auto" w:fill="auto"/>
            <w:vAlign w:val="center"/>
          </w:tcPr>
          <w:p w14:paraId="72AEE6A1"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655" w:type="pct"/>
            <w:shd w:val="clear" w:color="auto" w:fill="auto"/>
            <w:vAlign w:val="center"/>
          </w:tcPr>
          <w:p w14:paraId="3AD2B223"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校内实训室名称</w:t>
            </w:r>
          </w:p>
        </w:tc>
        <w:tc>
          <w:tcPr>
            <w:tcW w:w="761" w:type="pct"/>
            <w:shd w:val="clear" w:color="auto" w:fill="auto"/>
            <w:vAlign w:val="center"/>
          </w:tcPr>
          <w:p w14:paraId="4008C819"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主要设备</w:t>
            </w:r>
          </w:p>
        </w:tc>
        <w:tc>
          <w:tcPr>
            <w:tcW w:w="1445" w:type="pct"/>
            <w:shd w:val="clear" w:color="auto" w:fill="auto"/>
            <w:vAlign w:val="center"/>
          </w:tcPr>
          <w:p w14:paraId="2BF149B0"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主要功能</w:t>
            </w:r>
          </w:p>
        </w:tc>
        <w:tc>
          <w:tcPr>
            <w:tcW w:w="1142" w:type="pct"/>
            <w:shd w:val="clear" w:color="auto" w:fill="auto"/>
            <w:vAlign w:val="center"/>
          </w:tcPr>
          <w:p w14:paraId="62A4C046"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适用课程</w:t>
            </w:r>
          </w:p>
        </w:tc>
        <w:tc>
          <w:tcPr>
            <w:tcW w:w="749" w:type="pct"/>
            <w:shd w:val="clear" w:color="auto" w:fill="auto"/>
            <w:vAlign w:val="center"/>
          </w:tcPr>
          <w:p w14:paraId="65712760"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适用范围（职业鉴定项目）</w:t>
            </w:r>
          </w:p>
        </w:tc>
      </w:tr>
      <w:tr w:rsidR="00B85B11" w14:paraId="0DCE9D5B" w14:textId="77777777">
        <w:trPr>
          <w:trHeight w:val="1291"/>
          <w:jc w:val="center"/>
        </w:trPr>
        <w:tc>
          <w:tcPr>
            <w:tcW w:w="248" w:type="pct"/>
            <w:shd w:val="clear" w:color="auto" w:fill="auto"/>
            <w:vAlign w:val="center"/>
          </w:tcPr>
          <w:p w14:paraId="4C6BB18B"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655" w:type="pct"/>
            <w:shd w:val="clear" w:color="auto" w:fill="auto"/>
            <w:vAlign w:val="center"/>
          </w:tcPr>
          <w:p w14:paraId="5A86F38B"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计算机基础实训室</w:t>
            </w:r>
          </w:p>
        </w:tc>
        <w:tc>
          <w:tcPr>
            <w:tcW w:w="761" w:type="pct"/>
            <w:shd w:val="clear" w:color="auto" w:fill="auto"/>
            <w:vAlign w:val="center"/>
          </w:tcPr>
          <w:p w14:paraId="0639F15E"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电脑（80台）、交换机（2台）、空调（2台）</w:t>
            </w:r>
          </w:p>
        </w:tc>
        <w:tc>
          <w:tcPr>
            <w:tcW w:w="1445" w:type="pct"/>
            <w:shd w:val="clear" w:color="auto" w:fill="auto"/>
            <w:vAlign w:val="center"/>
          </w:tcPr>
          <w:p w14:paraId="77ED5CC4"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培养学生的计算机文化素质和应用计算机的基本能力，掌握计算机的基本操作技能，并能熟练掌握计算机操作系统</w:t>
            </w:r>
          </w:p>
        </w:tc>
        <w:tc>
          <w:tcPr>
            <w:tcW w:w="1142" w:type="pct"/>
            <w:shd w:val="clear" w:color="auto" w:fill="auto"/>
            <w:vAlign w:val="center"/>
          </w:tcPr>
          <w:p w14:paraId="680CBF31"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信息技术、Python语言程序设计</w:t>
            </w:r>
          </w:p>
        </w:tc>
        <w:tc>
          <w:tcPr>
            <w:tcW w:w="749" w:type="pct"/>
            <w:shd w:val="clear" w:color="auto" w:fill="auto"/>
            <w:vAlign w:val="center"/>
          </w:tcPr>
          <w:p w14:paraId="4C0F9B88"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全国计算机等级考试一级证书</w:t>
            </w:r>
          </w:p>
        </w:tc>
      </w:tr>
      <w:tr w:rsidR="00B85B11" w14:paraId="27C19BA4" w14:textId="77777777">
        <w:trPr>
          <w:trHeight w:val="2442"/>
          <w:jc w:val="center"/>
        </w:trPr>
        <w:tc>
          <w:tcPr>
            <w:tcW w:w="248" w:type="pct"/>
            <w:shd w:val="clear" w:color="auto" w:fill="auto"/>
            <w:vAlign w:val="center"/>
          </w:tcPr>
          <w:p w14:paraId="4A776395"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2</w:t>
            </w:r>
          </w:p>
        </w:tc>
        <w:tc>
          <w:tcPr>
            <w:tcW w:w="655" w:type="pct"/>
            <w:shd w:val="clear" w:color="auto" w:fill="auto"/>
            <w:vAlign w:val="center"/>
          </w:tcPr>
          <w:p w14:paraId="61341575"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网络</w:t>
            </w:r>
            <w:proofErr w:type="gramStart"/>
            <w:r>
              <w:rPr>
                <w:rFonts w:ascii="仿宋_GB2312" w:eastAsia="仿宋_GB2312" w:hAnsi="仿宋_GB2312" w:cs="仿宋_GB2312" w:hint="eastAsia"/>
                <w:bCs/>
                <w:szCs w:val="21"/>
              </w:rPr>
              <w:t>安全运</w:t>
            </w:r>
            <w:proofErr w:type="gramEnd"/>
            <w:r>
              <w:rPr>
                <w:rFonts w:ascii="仿宋_GB2312" w:eastAsia="仿宋_GB2312" w:hAnsi="仿宋_GB2312" w:cs="仿宋_GB2312" w:hint="eastAsia"/>
                <w:bCs/>
                <w:szCs w:val="21"/>
              </w:rPr>
              <w:t>维实训室</w:t>
            </w:r>
          </w:p>
        </w:tc>
        <w:tc>
          <w:tcPr>
            <w:tcW w:w="761" w:type="pct"/>
            <w:shd w:val="clear" w:color="auto" w:fill="auto"/>
            <w:vAlign w:val="center"/>
          </w:tcPr>
          <w:p w14:paraId="26280A8A"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服务器（</w:t>
            </w:r>
            <w:r>
              <w:rPr>
                <w:rFonts w:ascii="仿宋_GB2312" w:eastAsia="仿宋_GB2312" w:hAnsi="仿宋_GB2312" w:cs="仿宋_GB2312"/>
                <w:bCs/>
                <w:szCs w:val="21"/>
              </w:rPr>
              <w:t>2</w:t>
            </w:r>
            <w:r>
              <w:rPr>
                <w:rFonts w:ascii="仿宋_GB2312" w:eastAsia="仿宋_GB2312" w:hAnsi="仿宋_GB2312" w:cs="仿宋_GB2312" w:hint="eastAsia"/>
                <w:bCs/>
                <w:szCs w:val="21"/>
              </w:rPr>
              <w:t>台）、电脑（</w:t>
            </w:r>
            <w:r>
              <w:rPr>
                <w:rFonts w:ascii="仿宋_GB2312" w:eastAsia="仿宋_GB2312" w:hAnsi="仿宋_GB2312" w:cs="仿宋_GB2312"/>
                <w:bCs/>
                <w:szCs w:val="21"/>
              </w:rPr>
              <w:t>51</w:t>
            </w:r>
            <w:r>
              <w:rPr>
                <w:rFonts w:ascii="仿宋_GB2312" w:eastAsia="仿宋_GB2312" w:hAnsi="仿宋_GB2312" w:cs="仿宋_GB2312" w:hint="eastAsia"/>
                <w:bCs/>
                <w:szCs w:val="21"/>
              </w:rPr>
              <w:t>台）、交换机、空调（</w:t>
            </w:r>
            <w:r>
              <w:rPr>
                <w:rFonts w:ascii="仿宋_GB2312" w:eastAsia="仿宋_GB2312" w:hAnsi="仿宋_GB2312" w:cs="仿宋_GB2312"/>
                <w:bCs/>
                <w:szCs w:val="21"/>
              </w:rPr>
              <w:t>2</w:t>
            </w:r>
            <w:r>
              <w:rPr>
                <w:rFonts w:ascii="仿宋_GB2312" w:eastAsia="仿宋_GB2312" w:hAnsi="仿宋_GB2312" w:cs="仿宋_GB2312" w:hint="eastAsia"/>
                <w:bCs/>
                <w:szCs w:val="21"/>
              </w:rPr>
              <w:t>台）</w:t>
            </w:r>
          </w:p>
        </w:tc>
        <w:tc>
          <w:tcPr>
            <w:tcW w:w="1445" w:type="pct"/>
            <w:shd w:val="clear" w:color="auto" w:fill="auto"/>
            <w:vAlign w:val="center"/>
          </w:tcPr>
          <w:p w14:paraId="69290C39" w14:textId="77777777" w:rsidR="00B85B11" w:rsidRDefault="00000000">
            <w:pPr>
              <w:snapToGrid w:val="0"/>
              <w:jc w:val="center"/>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云计算</w:t>
            </w:r>
            <w:proofErr w:type="gramEnd"/>
            <w:r>
              <w:rPr>
                <w:rFonts w:ascii="仿宋_GB2312" w:eastAsia="仿宋_GB2312" w:hAnsi="仿宋_GB2312" w:cs="仿宋_GB2312" w:hint="eastAsia"/>
                <w:bCs/>
                <w:szCs w:val="21"/>
              </w:rPr>
              <w:t>方向技术分析、路径规划；</w:t>
            </w:r>
            <w:proofErr w:type="gramStart"/>
            <w:r>
              <w:rPr>
                <w:rFonts w:ascii="仿宋_GB2312" w:eastAsia="仿宋_GB2312" w:hAnsi="仿宋_GB2312" w:cs="仿宋_GB2312" w:hint="eastAsia"/>
                <w:bCs/>
                <w:szCs w:val="21"/>
              </w:rPr>
              <w:t>云计算</w:t>
            </w:r>
            <w:proofErr w:type="gramEnd"/>
            <w:r>
              <w:rPr>
                <w:rFonts w:ascii="仿宋_GB2312" w:eastAsia="仿宋_GB2312" w:hAnsi="仿宋_GB2312" w:cs="仿宋_GB2312" w:hint="eastAsia"/>
                <w:bCs/>
                <w:szCs w:val="21"/>
              </w:rPr>
              <w:t>相关服务器端、应用</w:t>
            </w:r>
            <w:proofErr w:type="gramStart"/>
            <w:r>
              <w:rPr>
                <w:rFonts w:ascii="仿宋_GB2312" w:eastAsia="仿宋_GB2312" w:hAnsi="仿宋_GB2312" w:cs="仿宋_GB2312" w:hint="eastAsia"/>
                <w:bCs/>
                <w:szCs w:val="21"/>
              </w:rPr>
              <w:t>端相关</w:t>
            </w:r>
            <w:proofErr w:type="gramEnd"/>
            <w:r>
              <w:rPr>
                <w:rFonts w:ascii="仿宋_GB2312" w:eastAsia="仿宋_GB2312" w:hAnsi="仿宋_GB2312" w:cs="仿宋_GB2312" w:hint="eastAsia"/>
                <w:bCs/>
                <w:szCs w:val="21"/>
              </w:rPr>
              <w:t>软件开发和调试；IAAS、网络、存储、安全、大数据等核心产品的研发架构。</w:t>
            </w:r>
          </w:p>
        </w:tc>
        <w:tc>
          <w:tcPr>
            <w:tcW w:w="1142" w:type="pct"/>
            <w:shd w:val="clear" w:color="auto" w:fill="auto"/>
            <w:vAlign w:val="center"/>
          </w:tcPr>
          <w:p w14:paraId="66C6DA78"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1.Windows操作系统安全加固</w:t>
            </w:r>
          </w:p>
          <w:p w14:paraId="75B81FC8"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2.Linux操作系统安全加固</w:t>
            </w:r>
          </w:p>
          <w:p w14:paraId="33A834F7"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3.渗透测试工具应用</w:t>
            </w:r>
          </w:p>
          <w:p w14:paraId="5704C491"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4.Web安全应用</w:t>
            </w:r>
          </w:p>
          <w:p w14:paraId="6CF5CA89"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5.安全漏洞验证及加固</w:t>
            </w:r>
          </w:p>
        </w:tc>
        <w:tc>
          <w:tcPr>
            <w:tcW w:w="749" w:type="pct"/>
            <w:shd w:val="clear" w:color="auto" w:fill="auto"/>
            <w:vAlign w:val="center"/>
          </w:tcPr>
          <w:p w14:paraId="2C67DE22"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r>
              <w:rPr>
                <w:rFonts w:ascii="仿宋_GB2312" w:eastAsia="仿宋_GB2312" w:hAnsi="仿宋_GB2312" w:cs="仿宋_GB2312"/>
                <w:bCs/>
                <w:szCs w:val="21"/>
              </w:rPr>
              <w:t>+</w:t>
            </w:r>
            <w:r>
              <w:rPr>
                <w:rFonts w:ascii="仿宋_GB2312" w:eastAsia="仿宋_GB2312" w:hAnsi="仿宋_GB2312" w:cs="仿宋_GB2312" w:hint="eastAsia"/>
                <w:bCs/>
                <w:szCs w:val="21"/>
              </w:rPr>
              <w:t>x网络</w:t>
            </w:r>
            <w:proofErr w:type="gramStart"/>
            <w:r>
              <w:rPr>
                <w:rFonts w:ascii="仿宋_GB2312" w:eastAsia="仿宋_GB2312" w:hAnsi="仿宋_GB2312" w:cs="仿宋_GB2312" w:hint="eastAsia"/>
                <w:bCs/>
                <w:szCs w:val="21"/>
              </w:rPr>
              <w:t>安全运</w:t>
            </w:r>
            <w:proofErr w:type="gramEnd"/>
            <w:r>
              <w:rPr>
                <w:rFonts w:ascii="仿宋_GB2312" w:eastAsia="仿宋_GB2312" w:hAnsi="仿宋_GB2312" w:cs="仿宋_GB2312" w:hint="eastAsia"/>
                <w:bCs/>
                <w:szCs w:val="21"/>
              </w:rPr>
              <w:t>维</w:t>
            </w:r>
          </w:p>
        </w:tc>
      </w:tr>
      <w:tr w:rsidR="00B85B11" w14:paraId="7FEF1DF0" w14:textId="77777777">
        <w:trPr>
          <w:trHeight w:val="1827"/>
          <w:jc w:val="center"/>
        </w:trPr>
        <w:tc>
          <w:tcPr>
            <w:tcW w:w="248" w:type="pct"/>
            <w:vAlign w:val="center"/>
          </w:tcPr>
          <w:p w14:paraId="497C9B86"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655" w:type="pct"/>
            <w:vAlign w:val="center"/>
          </w:tcPr>
          <w:p w14:paraId="4C673F51"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信息安全技术基础实训室</w:t>
            </w:r>
          </w:p>
        </w:tc>
        <w:tc>
          <w:tcPr>
            <w:tcW w:w="761" w:type="pct"/>
            <w:vAlign w:val="center"/>
          </w:tcPr>
          <w:p w14:paraId="2FF4E5E3"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PC（50台）、教学资源1套。</w:t>
            </w:r>
          </w:p>
          <w:p w14:paraId="6123F8AC" w14:textId="77777777" w:rsidR="00B85B11" w:rsidRDefault="00B85B11">
            <w:pPr>
              <w:snapToGrid w:val="0"/>
              <w:jc w:val="center"/>
              <w:rPr>
                <w:rFonts w:ascii="仿宋_GB2312" w:eastAsia="仿宋_GB2312" w:hAnsi="仿宋_GB2312" w:cs="仿宋_GB2312"/>
                <w:bCs/>
                <w:szCs w:val="21"/>
              </w:rPr>
            </w:pPr>
          </w:p>
        </w:tc>
        <w:tc>
          <w:tcPr>
            <w:tcW w:w="1445" w:type="pct"/>
            <w:vAlign w:val="center"/>
          </w:tcPr>
          <w:p w14:paraId="3C07DC11"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开展信息安全技术应用专业课程教学、实训等活动。培养学生的信息安全技术应用相关技术的基础能力。</w:t>
            </w:r>
          </w:p>
        </w:tc>
        <w:tc>
          <w:tcPr>
            <w:tcW w:w="1142" w:type="pct"/>
            <w:vAlign w:val="center"/>
          </w:tcPr>
          <w:p w14:paraId="14923C24"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Linux服务器安全与管理、数据结构与算法基础、软件测试、机器学习、智能系统运营与维护、深度学习</w:t>
            </w:r>
          </w:p>
        </w:tc>
        <w:tc>
          <w:tcPr>
            <w:tcW w:w="749" w:type="pct"/>
            <w:vAlign w:val="center"/>
          </w:tcPr>
          <w:p w14:paraId="4919DAE3"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智能计算平台应用开发职业技能等级证书</w:t>
            </w:r>
          </w:p>
        </w:tc>
      </w:tr>
    </w:tbl>
    <w:p w14:paraId="12D59D3F" w14:textId="77777777" w:rsidR="00B85B11" w:rsidRDefault="00B85B11">
      <w:pPr>
        <w:spacing w:beforeLines="50" w:before="156"/>
        <w:ind w:firstLineChars="200" w:firstLine="480"/>
        <w:jc w:val="center"/>
        <w:rPr>
          <w:rFonts w:ascii="仿宋" w:eastAsia="仿宋" w:hAnsi="仿宋"/>
          <w:sz w:val="24"/>
          <w:szCs w:val="24"/>
        </w:rPr>
      </w:pPr>
    </w:p>
    <w:p w14:paraId="135C7A79" w14:textId="77777777" w:rsidR="00B85B11" w:rsidRDefault="00000000">
      <w:pPr>
        <w:spacing w:beforeLines="50" w:before="156"/>
        <w:ind w:firstLineChars="200" w:firstLine="480"/>
        <w:jc w:val="center"/>
        <w:rPr>
          <w:rFonts w:ascii="仿宋" w:eastAsia="仿宋" w:hAnsi="仿宋"/>
          <w:sz w:val="24"/>
          <w:szCs w:val="24"/>
        </w:rPr>
      </w:pPr>
      <w:r>
        <w:rPr>
          <w:rFonts w:ascii="仿宋" w:eastAsia="仿宋" w:hAnsi="仿宋" w:hint="eastAsia"/>
          <w:sz w:val="24"/>
          <w:szCs w:val="24"/>
        </w:rPr>
        <w:t>表12 校内实训基地</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97"/>
        <w:gridCol w:w="2704"/>
        <w:gridCol w:w="1656"/>
        <w:gridCol w:w="2324"/>
      </w:tblGrid>
      <w:tr w:rsidR="00B85B11" w14:paraId="084F34B0" w14:textId="77777777">
        <w:trPr>
          <w:trHeight w:val="694"/>
          <w:jc w:val="center"/>
        </w:trPr>
        <w:tc>
          <w:tcPr>
            <w:tcW w:w="307" w:type="pct"/>
            <w:shd w:val="clear" w:color="auto" w:fill="auto"/>
            <w:vAlign w:val="center"/>
          </w:tcPr>
          <w:p w14:paraId="5DD33837"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120" w:type="pct"/>
            <w:shd w:val="clear" w:color="auto" w:fill="auto"/>
            <w:vAlign w:val="center"/>
          </w:tcPr>
          <w:p w14:paraId="0B208208"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实训基地名称</w:t>
            </w:r>
          </w:p>
        </w:tc>
        <w:tc>
          <w:tcPr>
            <w:tcW w:w="1444" w:type="pct"/>
            <w:shd w:val="clear" w:color="auto" w:fill="auto"/>
            <w:vAlign w:val="center"/>
          </w:tcPr>
          <w:p w14:paraId="79291D88"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主要实</w:t>
            </w:r>
            <w:proofErr w:type="gramStart"/>
            <w:r>
              <w:rPr>
                <w:rFonts w:ascii="仿宋_GB2312" w:eastAsia="仿宋_GB2312" w:hAnsi="仿宋_GB2312" w:cs="仿宋_GB2312" w:hint="eastAsia"/>
                <w:b/>
                <w:szCs w:val="21"/>
              </w:rPr>
              <w:t>训项目</w:t>
            </w:r>
            <w:proofErr w:type="gramEnd"/>
          </w:p>
        </w:tc>
        <w:tc>
          <w:tcPr>
            <w:tcW w:w="885" w:type="pct"/>
            <w:shd w:val="clear" w:color="auto" w:fill="auto"/>
            <w:vAlign w:val="center"/>
          </w:tcPr>
          <w:p w14:paraId="395EE630"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实</w:t>
            </w:r>
            <w:proofErr w:type="gramStart"/>
            <w:r>
              <w:rPr>
                <w:rFonts w:ascii="仿宋_GB2312" w:eastAsia="仿宋_GB2312" w:hAnsi="仿宋_GB2312" w:cs="仿宋_GB2312" w:hint="eastAsia"/>
                <w:b/>
                <w:szCs w:val="21"/>
              </w:rPr>
              <w:t>训设备</w:t>
            </w:r>
            <w:proofErr w:type="gramEnd"/>
          </w:p>
        </w:tc>
        <w:tc>
          <w:tcPr>
            <w:tcW w:w="1242" w:type="pct"/>
            <w:shd w:val="clear" w:color="auto" w:fill="auto"/>
            <w:vAlign w:val="center"/>
          </w:tcPr>
          <w:p w14:paraId="08B19BFA"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适用范围</w:t>
            </w:r>
          </w:p>
          <w:p w14:paraId="20B985D0"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（职业鉴定项目）</w:t>
            </w:r>
          </w:p>
        </w:tc>
      </w:tr>
      <w:tr w:rsidR="00B85B11" w14:paraId="450E1589" w14:textId="77777777">
        <w:trPr>
          <w:trHeight w:val="1113"/>
          <w:jc w:val="center"/>
        </w:trPr>
        <w:tc>
          <w:tcPr>
            <w:tcW w:w="307" w:type="pct"/>
            <w:shd w:val="clear" w:color="auto" w:fill="auto"/>
            <w:vAlign w:val="center"/>
          </w:tcPr>
          <w:p w14:paraId="61A4F949"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120" w:type="pct"/>
            <w:shd w:val="clear" w:color="auto" w:fill="auto"/>
            <w:vAlign w:val="center"/>
          </w:tcPr>
          <w:p w14:paraId="10FC4BF3"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华为“智能安全”ICT人才培养实训基地</w:t>
            </w:r>
          </w:p>
        </w:tc>
        <w:tc>
          <w:tcPr>
            <w:tcW w:w="1444" w:type="pct"/>
            <w:shd w:val="clear" w:color="auto" w:fill="auto"/>
            <w:vAlign w:val="center"/>
          </w:tcPr>
          <w:p w14:paraId="39FA685E"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网络系统建设、</w:t>
            </w:r>
          </w:p>
          <w:p w14:paraId="5682B5BD"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信息安全技术</w:t>
            </w:r>
          </w:p>
        </w:tc>
        <w:tc>
          <w:tcPr>
            <w:tcW w:w="885" w:type="pct"/>
            <w:shd w:val="clear" w:color="auto" w:fill="auto"/>
            <w:vAlign w:val="center"/>
          </w:tcPr>
          <w:p w14:paraId="6F82FA76"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PC+教学资源</w:t>
            </w:r>
          </w:p>
        </w:tc>
        <w:tc>
          <w:tcPr>
            <w:tcW w:w="1242" w:type="pct"/>
            <w:shd w:val="clear" w:color="auto" w:fill="auto"/>
            <w:vAlign w:val="center"/>
          </w:tcPr>
          <w:p w14:paraId="0ECF62CD"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智能计算平台应用开发职业技能等级证书</w:t>
            </w:r>
          </w:p>
        </w:tc>
      </w:tr>
      <w:tr w:rsidR="00B85B11" w14:paraId="0B222D1B" w14:textId="77777777">
        <w:trPr>
          <w:trHeight w:val="1388"/>
          <w:jc w:val="center"/>
        </w:trPr>
        <w:tc>
          <w:tcPr>
            <w:tcW w:w="307" w:type="pct"/>
            <w:shd w:val="clear" w:color="auto" w:fill="auto"/>
            <w:vAlign w:val="center"/>
          </w:tcPr>
          <w:p w14:paraId="485CF20D"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120" w:type="pct"/>
            <w:shd w:val="clear" w:color="auto" w:fill="auto"/>
            <w:vAlign w:val="center"/>
          </w:tcPr>
          <w:p w14:paraId="30BEA8ED"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徐州市特需专业实训基地</w:t>
            </w:r>
          </w:p>
        </w:tc>
        <w:tc>
          <w:tcPr>
            <w:tcW w:w="1444" w:type="pct"/>
            <w:shd w:val="clear" w:color="auto" w:fill="auto"/>
            <w:vAlign w:val="center"/>
          </w:tcPr>
          <w:p w14:paraId="1D635B86"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云平台部署虚拟机、中间件、应用系统和开发环境的实训，覆盖KVM、VMWare的虚拟化实验</w:t>
            </w:r>
          </w:p>
        </w:tc>
        <w:tc>
          <w:tcPr>
            <w:tcW w:w="885" w:type="pct"/>
            <w:shd w:val="clear" w:color="auto" w:fill="auto"/>
            <w:vAlign w:val="center"/>
          </w:tcPr>
          <w:p w14:paraId="07BAEBD7"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服务器、交换机、路由器、PC</w:t>
            </w:r>
          </w:p>
        </w:tc>
        <w:tc>
          <w:tcPr>
            <w:tcW w:w="1242" w:type="pct"/>
            <w:shd w:val="clear" w:color="auto" w:fill="auto"/>
            <w:vAlign w:val="center"/>
          </w:tcPr>
          <w:p w14:paraId="28F64783"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智能计算平台应用开发职业技能等级证书</w:t>
            </w:r>
          </w:p>
        </w:tc>
      </w:tr>
    </w:tbl>
    <w:p w14:paraId="4FEFB641" w14:textId="77777777" w:rsidR="00B85B11" w:rsidRDefault="00B85B11">
      <w:pPr>
        <w:spacing w:beforeLines="50" w:before="156"/>
        <w:ind w:firstLineChars="200" w:firstLine="480"/>
        <w:jc w:val="center"/>
        <w:rPr>
          <w:rFonts w:ascii="仿宋" w:eastAsia="仿宋" w:hAnsi="仿宋"/>
          <w:sz w:val="24"/>
          <w:szCs w:val="24"/>
        </w:rPr>
      </w:pPr>
    </w:p>
    <w:p w14:paraId="39292758" w14:textId="77777777" w:rsidR="00B85B11" w:rsidRDefault="00000000">
      <w:pPr>
        <w:spacing w:beforeLines="50" w:before="156"/>
        <w:ind w:firstLineChars="200" w:firstLine="480"/>
        <w:jc w:val="center"/>
        <w:rPr>
          <w:rFonts w:ascii="仿宋" w:eastAsia="仿宋" w:hAnsi="仿宋"/>
          <w:sz w:val="24"/>
          <w:szCs w:val="24"/>
        </w:rPr>
      </w:pPr>
      <w:r>
        <w:rPr>
          <w:rFonts w:ascii="仿宋" w:eastAsia="仿宋" w:hAnsi="仿宋" w:hint="eastAsia"/>
          <w:sz w:val="24"/>
          <w:szCs w:val="24"/>
        </w:rPr>
        <w:t>表13 校外实训基地</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939"/>
        <w:gridCol w:w="2006"/>
        <w:gridCol w:w="1632"/>
        <w:gridCol w:w="2490"/>
      </w:tblGrid>
      <w:tr w:rsidR="00B85B11" w14:paraId="0ADE26AE" w14:textId="77777777">
        <w:trPr>
          <w:trHeight w:val="882"/>
          <w:jc w:val="center"/>
        </w:trPr>
        <w:tc>
          <w:tcPr>
            <w:tcW w:w="267" w:type="pct"/>
            <w:shd w:val="clear" w:color="auto" w:fill="auto"/>
            <w:tcMar>
              <w:top w:w="0" w:type="dxa"/>
              <w:left w:w="0" w:type="dxa"/>
              <w:bottom w:w="0" w:type="dxa"/>
              <w:right w:w="0" w:type="dxa"/>
            </w:tcMar>
            <w:vAlign w:val="center"/>
          </w:tcPr>
          <w:p w14:paraId="7AD74032"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534" w:type="pct"/>
            <w:shd w:val="clear" w:color="auto" w:fill="auto"/>
            <w:tcMar>
              <w:top w:w="0" w:type="dxa"/>
              <w:left w:w="0" w:type="dxa"/>
              <w:bottom w:w="0" w:type="dxa"/>
              <w:right w:w="0" w:type="dxa"/>
            </w:tcMar>
            <w:vAlign w:val="center"/>
          </w:tcPr>
          <w:p w14:paraId="2EC6A737"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实训基地名称</w:t>
            </w:r>
          </w:p>
        </w:tc>
        <w:tc>
          <w:tcPr>
            <w:tcW w:w="1047" w:type="pct"/>
            <w:shd w:val="clear" w:color="auto" w:fill="auto"/>
            <w:tcMar>
              <w:top w:w="0" w:type="dxa"/>
              <w:left w:w="0" w:type="dxa"/>
              <w:bottom w:w="0" w:type="dxa"/>
              <w:right w:w="0" w:type="dxa"/>
            </w:tcMar>
            <w:vAlign w:val="center"/>
          </w:tcPr>
          <w:p w14:paraId="1609B5EF"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主要实</w:t>
            </w:r>
            <w:proofErr w:type="gramStart"/>
            <w:r>
              <w:rPr>
                <w:rFonts w:ascii="仿宋_GB2312" w:eastAsia="仿宋_GB2312" w:hAnsi="仿宋_GB2312" w:cs="仿宋_GB2312" w:hint="eastAsia"/>
                <w:b/>
                <w:szCs w:val="21"/>
              </w:rPr>
              <w:t>训项目</w:t>
            </w:r>
            <w:proofErr w:type="gramEnd"/>
          </w:p>
        </w:tc>
        <w:tc>
          <w:tcPr>
            <w:tcW w:w="852" w:type="pct"/>
            <w:shd w:val="clear" w:color="auto" w:fill="auto"/>
            <w:tcMar>
              <w:top w:w="0" w:type="dxa"/>
              <w:left w:w="0" w:type="dxa"/>
              <w:bottom w:w="0" w:type="dxa"/>
              <w:right w:w="0" w:type="dxa"/>
            </w:tcMar>
            <w:vAlign w:val="center"/>
          </w:tcPr>
          <w:p w14:paraId="0D955A35"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实</w:t>
            </w:r>
            <w:proofErr w:type="gramStart"/>
            <w:r>
              <w:rPr>
                <w:rFonts w:ascii="仿宋_GB2312" w:eastAsia="仿宋_GB2312" w:hAnsi="仿宋_GB2312" w:cs="仿宋_GB2312" w:hint="eastAsia"/>
                <w:b/>
                <w:szCs w:val="21"/>
              </w:rPr>
              <w:t>训设备</w:t>
            </w:r>
            <w:proofErr w:type="gramEnd"/>
          </w:p>
        </w:tc>
        <w:tc>
          <w:tcPr>
            <w:tcW w:w="1300" w:type="pct"/>
            <w:shd w:val="clear" w:color="auto" w:fill="auto"/>
            <w:tcMar>
              <w:top w:w="0" w:type="dxa"/>
              <w:left w:w="0" w:type="dxa"/>
              <w:bottom w:w="0" w:type="dxa"/>
              <w:right w:w="0" w:type="dxa"/>
            </w:tcMar>
            <w:vAlign w:val="center"/>
          </w:tcPr>
          <w:p w14:paraId="35B26890"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实</w:t>
            </w:r>
            <w:proofErr w:type="gramStart"/>
            <w:r>
              <w:rPr>
                <w:rFonts w:ascii="仿宋_GB2312" w:eastAsia="仿宋_GB2312" w:hAnsi="仿宋_GB2312" w:cs="仿宋_GB2312" w:hint="eastAsia"/>
                <w:b/>
                <w:szCs w:val="21"/>
              </w:rPr>
              <w:t>训指导</w:t>
            </w:r>
            <w:proofErr w:type="gramEnd"/>
            <w:r>
              <w:rPr>
                <w:rFonts w:ascii="仿宋_GB2312" w:eastAsia="仿宋_GB2312" w:hAnsi="仿宋_GB2312" w:cs="仿宋_GB2312" w:hint="eastAsia"/>
                <w:b/>
                <w:szCs w:val="21"/>
              </w:rPr>
              <w:t>及</w:t>
            </w:r>
          </w:p>
          <w:p w14:paraId="186236D4" w14:textId="77777777" w:rsidR="00B85B11"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实训实习管理模式</w:t>
            </w:r>
          </w:p>
        </w:tc>
      </w:tr>
      <w:tr w:rsidR="00B85B11" w14:paraId="1EC1BBEA" w14:textId="77777777">
        <w:trPr>
          <w:trHeight w:val="882"/>
          <w:jc w:val="center"/>
        </w:trPr>
        <w:tc>
          <w:tcPr>
            <w:tcW w:w="267" w:type="pct"/>
            <w:shd w:val="clear" w:color="auto" w:fill="auto"/>
            <w:tcMar>
              <w:top w:w="0" w:type="dxa"/>
              <w:left w:w="0" w:type="dxa"/>
              <w:bottom w:w="0" w:type="dxa"/>
              <w:right w:w="0" w:type="dxa"/>
            </w:tcMar>
            <w:vAlign w:val="center"/>
          </w:tcPr>
          <w:p w14:paraId="077E9584"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t>1</w:t>
            </w:r>
          </w:p>
        </w:tc>
        <w:tc>
          <w:tcPr>
            <w:tcW w:w="1534" w:type="pct"/>
            <w:shd w:val="clear" w:color="auto" w:fill="auto"/>
            <w:tcMar>
              <w:top w:w="0" w:type="dxa"/>
              <w:left w:w="0" w:type="dxa"/>
              <w:bottom w:w="0" w:type="dxa"/>
              <w:right w:w="0" w:type="dxa"/>
            </w:tcMar>
            <w:vAlign w:val="center"/>
          </w:tcPr>
          <w:p w14:paraId="1E3A9430"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启明星辰</w:t>
            </w:r>
            <w:r>
              <w:rPr>
                <w:rFonts w:ascii="仿宋_GB2312" w:eastAsia="仿宋_GB2312" w:hAnsi="仿宋_GB2312" w:cs="仿宋_GB2312"/>
                <w:bCs/>
                <w:szCs w:val="21"/>
              </w:rPr>
              <w:t>信息技术集团股份有限公司</w:t>
            </w:r>
          </w:p>
        </w:tc>
        <w:tc>
          <w:tcPr>
            <w:tcW w:w="1047" w:type="pct"/>
            <w:shd w:val="clear" w:color="auto" w:fill="auto"/>
            <w:tcMar>
              <w:top w:w="0" w:type="dxa"/>
              <w:left w:w="0" w:type="dxa"/>
              <w:bottom w:w="0" w:type="dxa"/>
              <w:right w:w="0" w:type="dxa"/>
            </w:tcMar>
            <w:vAlign w:val="center"/>
          </w:tcPr>
          <w:p w14:paraId="4853C7DC"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智能信息安全、信息安全技术应用</w:t>
            </w:r>
          </w:p>
        </w:tc>
        <w:tc>
          <w:tcPr>
            <w:tcW w:w="852" w:type="pct"/>
            <w:shd w:val="clear" w:color="auto" w:fill="auto"/>
            <w:tcMar>
              <w:top w:w="0" w:type="dxa"/>
              <w:left w:w="0" w:type="dxa"/>
              <w:bottom w:w="0" w:type="dxa"/>
              <w:right w:w="0" w:type="dxa"/>
            </w:tcMar>
            <w:vAlign w:val="center"/>
          </w:tcPr>
          <w:p w14:paraId="51271544"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PC+教学资源</w:t>
            </w:r>
          </w:p>
        </w:tc>
        <w:tc>
          <w:tcPr>
            <w:tcW w:w="1300" w:type="pct"/>
            <w:shd w:val="clear" w:color="auto" w:fill="auto"/>
            <w:tcMar>
              <w:top w:w="0" w:type="dxa"/>
              <w:left w:w="0" w:type="dxa"/>
              <w:bottom w:w="0" w:type="dxa"/>
              <w:right w:w="0" w:type="dxa"/>
            </w:tcMar>
            <w:vAlign w:val="center"/>
          </w:tcPr>
          <w:p w14:paraId="6367C371"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企业+校内巡回指导教师</w:t>
            </w:r>
          </w:p>
        </w:tc>
      </w:tr>
      <w:tr w:rsidR="00B85B11" w14:paraId="106C7F27" w14:textId="77777777">
        <w:trPr>
          <w:trHeight w:val="882"/>
          <w:jc w:val="center"/>
        </w:trPr>
        <w:tc>
          <w:tcPr>
            <w:tcW w:w="267" w:type="pct"/>
            <w:shd w:val="clear" w:color="auto" w:fill="auto"/>
            <w:tcMar>
              <w:top w:w="0" w:type="dxa"/>
              <w:left w:w="0" w:type="dxa"/>
              <w:bottom w:w="0" w:type="dxa"/>
              <w:right w:w="0" w:type="dxa"/>
            </w:tcMar>
            <w:vAlign w:val="center"/>
          </w:tcPr>
          <w:p w14:paraId="0952CF23"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t>2</w:t>
            </w:r>
          </w:p>
        </w:tc>
        <w:tc>
          <w:tcPr>
            <w:tcW w:w="1534" w:type="pct"/>
            <w:shd w:val="clear" w:color="auto" w:fill="auto"/>
            <w:tcMar>
              <w:top w:w="0" w:type="dxa"/>
              <w:left w:w="0" w:type="dxa"/>
              <w:bottom w:w="0" w:type="dxa"/>
              <w:right w:w="0" w:type="dxa"/>
            </w:tcMar>
            <w:vAlign w:val="center"/>
          </w:tcPr>
          <w:p w14:paraId="48E11DFF"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江苏君立华域信息安全技术股份有限公司</w:t>
            </w:r>
          </w:p>
        </w:tc>
        <w:tc>
          <w:tcPr>
            <w:tcW w:w="1047" w:type="pct"/>
            <w:shd w:val="clear" w:color="auto" w:fill="auto"/>
            <w:tcMar>
              <w:top w:w="0" w:type="dxa"/>
              <w:left w:w="0" w:type="dxa"/>
              <w:bottom w:w="0" w:type="dxa"/>
              <w:right w:w="0" w:type="dxa"/>
            </w:tcMar>
            <w:vAlign w:val="center"/>
          </w:tcPr>
          <w:p w14:paraId="7F48A6E2"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智能信息安全、信息安全技术应用</w:t>
            </w:r>
          </w:p>
        </w:tc>
        <w:tc>
          <w:tcPr>
            <w:tcW w:w="852" w:type="pct"/>
            <w:shd w:val="clear" w:color="auto" w:fill="auto"/>
            <w:tcMar>
              <w:top w:w="0" w:type="dxa"/>
              <w:left w:w="0" w:type="dxa"/>
              <w:bottom w:w="0" w:type="dxa"/>
              <w:right w:w="0" w:type="dxa"/>
            </w:tcMar>
            <w:vAlign w:val="center"/>
          </w:tcPr>
          <w:p w14:paraId="213737D8"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PC+教学资源</w:t>
            </w:r>
          </w:p>
        </w:tc>
        <w:tc>
          <w:tcPr>
            <w:tcW w:w="1300" w:type="pct"/>
            <w:shd w:val="clear" w:color="auto" w:fill="auto"/>
            <w:tcMar>
              <w:top w:w="0" w:type="dxa"/>
              <w:left w:w="0" w:type="dxa"/>
              <w:bottom w:w="0" w:type="dxa"/>
              <w:right w:w="0" w:type="dxa"/>
            </w:tcMar>
            <w:vAlign w:val="center"/>
          </w:tcPr>
          <w:p w14:paraId="5E662A2A"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企业+校内巡回指导教师</w:t>
            </w:r>
          </w:p>
        </w:tc>
      </w:tr>
      <w:tr w:rsidR="00B85B11" w14:paraId="1975C529" w14:textId="77777777">
        <w:trPr>
          <w:trHeight w:val="882"/>
          <w:jc w:val="center"/>
        </w:trPr>
        <w:tc>
          <w:tcPr>
            <w:tcW w:w="267" w:type="pct"/>
            <w:shd w:val="clear" w:color="auto" w:fill="auto"/>
            <w:tcMar>
              <w:top w:w="0" w:type="dxa"/>
              <w:left w:w="0" w:type="dxa"/>
              <w:bottom w:w="0" w:type="dxa"/>
              <w:right w:w="0" w:type="dxa"/>
            </w:tcMar>
            <w:vAlign w:val="center"/>
          </w:tcPr>
          <w:p w14:paraId="2D56B23E"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t>3</w:t>
            </w:r>
          </w:p>
        </w:tc>
        <w:tc>
          <w:tcPr>
            <w:tcW w:w="1534" w:type="pct"/>
            <w:shd w:val="clear" w:color="auto" w:fill="auto"/>
            <w:tcMar>
              <w:top w:w="0" w:type="dxa"/>
              <w:left w:w="0" w:type="dxa"/>
              <w:bottom w:w="0" w:type="dxa"/>
              <w:right w:w="0" w:type="dxa"/>
            </w:tcMar>
            <w:vAlign w:val="center"/>
          </w:tcPr>
          <w:p w14:paraId="7200BB67"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华为技术有限公司</w:t>
            </w:r>
          </w:p>
        </w:tc>
        <w:tc>
          <w:tcPr>
            <w:tcW w:w="1047" w:type="pct"/>
            <w:shd w:val="clear" w:color="auto" w:fill="auto"/>
            <w:tcMar>
              <w:top w:w="0" w:type="dxa"/>
              <w:left w:w="0" w:type="dxa"/>
              <w:bottom w:w="0" w:type="dxa"/>
              <w:right w:w="0" w:type="dxa"/>
            </w:tcMar>
            <w:vAlign w:val="center"/>
          </w:tcPr>
          <w:p w14:paraId="2122582E"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信息安全技术应用与运维</w:t>
            </w:r>
          </w:p>
        </w:tc>
        <w:tc>
          <w:tcPr>
            <w:tcW w:w="852" w:type="pct"/>
            <w:shd w:val="clear" w:color="auto" w:fill="auto"/>
            <w:tcMar>
              <w:top w:w="0" w:type="dxa"/>
              <w:left w:w="0" w:type="dxa"/>
              <w:bottom w:w="0" w:type="dxa"/>
              <w:right w:w="0" w:type="dxa"/>
            </w:tcMar>
            <w:vAlign w:val="center"/>
          </w:tcPr>
          <w:p w14:paraId="3D9D96A2"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PC+教学资源</w:t>
            </w:r>
          </w:p>
        </w:tc>
        <w:tc>
          <w:tcPr>
            <w:tcW w:w="1300" w:type="pct"/>
            <w:shd w:val="clear" w:color="auto" w:fill="auto"/>
            <w:tcMar>
              <w:top w:w="0" w:type="dxa"/>
              <w:left w:w="0" w:type="dxa"/>
              <w:bottom w:w="0" w:type="dxa"/>
              <w:right w:w="0" w:type="dxa"/>
            </w:tcMar>
            <w:vAlign w:val="center"/>
          </w:tcPr>
          <w:p w14:paraId="61A887FC"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企业+校内巡回指导教师</w:t>
            </w:r>
          </w:p>
        </w:tc>
      </w:tr>
      <w:tr w:rsidR="00B85B11" w14:paraId="3FB0253A" w14:textId="77777777">
        <w:trPr>
          <w:trHeight w:val="882"/>
          <w:jc w:val="center"/>
        </w:trPr>
        <w:tc>
          <w:tcPr>
            <w:tcW w:w="267" w:type="pct"/>
            <w:shd w:val="clear" w:color="auto" w:fill="auto"/>
            <w:tcMar>
              <w:top w:w="0" w:type="dxa"/>
              <w:left w:w="0" w:type="dxa"/>
              <w:bottom w:w="0" w:type="dxa"/>
              <w:right w:w="0" w:type="dxa"/>
            </w:tcMar>
            <w:vAlign w:val="center"/>
          </w:tcPr>
          <w:p w14:paraId="56197DF9"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t>4</w:t>
            </w:r>
          </w:p>
        </w:tc>
        <w:tc>
          <w:tcPr>
            <w:tcW w:w="1534" w:type="pct"/>
            <w:shd w:val="clear" w:color="auto" w:fill="auto"/>
            <w:tcMar>
              <w:top w:w="0" w:type="dxa"/>
              <w:left w:w="0" w:type="dxa"/>
              <w:bottom w:w="0" w:type="dxa"/>
              <w:right w:w="0" w:type="dxa"/>
            </w:tcMar>
            <w:vAlign w:val="center"/>
          </w:tcPr>
          <w:p w14:paraId="2B02AF9F"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江苏恒知教育科技有限公司</w:t>
            </w:r>
          </w:p>
        </w:tc>
        <w:tc>
          <w:tcPr>
            <w:tcW w:w="1047" w:type="pct"/>
            <w:shd w:val="clear" w:color="auto" w:fill="auto"/>
            <w:tcMar>
              <w:top w:w="0" w:type="dxa"/>
              <w:left w:w="0" w:type="dxa"/>
              <w:bottom w:w="0" w:type="dxa"/>
              <w:right w:w="0" w:type="dxa"/>
            </w:tcMar>
            <w:vAlign w:val="center"/>
          </w:tcPr>
          <w:p w14:paraId="21182B66"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5G通讯技术、信息安全技术应用</w:t>
            </w:r>
          </w:p>
        </w:tc>
        <w:tc>
          <w:tcPr>
            <w:tcW w:w="852" w:type="pct"/>
            <w:shd w:val="clear" w:color="auto" w:fill="auto"/>
            <w:tcMar>
              <w:top w:w="0" w:type="dxa"/>
              <w:left w:w="0" w:type="dxa"/>
              <w:bottom w:w="0" w:type="dxa"/>
              <w:right w:w="0" w:type="dxa"/>
            </w:tcMar>
            <w:vAlign w:val="center"/>
          </w:tcPr>
          <w:p w14:paraId="3745AA38"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PC+教学资源</w:t>
            </w:r>
          </w:p>
        </w:tc>
        <w:tc>
          <w:tcPr>
            <w:tcW w:w="1300" w:type="pct"/>
            <w:shd w:val="clear" w:color="auto" w:fill="auto"/>
            <w:tcMar>
              <w:top w:w="0" w:type="dxa"/>
              <w:left w:w="0" w:type="dxa"/>
              <w:bottom w:w="0" w:type="dxa"/>
              <w:right w:w="0" w:type="dxa"/>
            </w:tcMar>
            <w:vAlign w:val="center"/>
          </w:tcPr>
          <w:p w14:paraId="069FE8BC"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企业+校内巡回指导教师</w:t>
            </w:r>
          </w:p>
        </w:tc>
      </w:tr>
      <w:tr w:rsidR="00B85B11" w14:paraId="1D744555" w14:textId="77777777">
        <w:trPr>
          <w:trHeight w:val="896"/>
          <w:jc w:val="center"/>
        </w:trPr>
        <w:tc>
          <w:tcPr>
            <w:tcW w:w="267" w:type="pct"/>
            <w:shd w:val="clear" w:color="auto" w:fill="auto"/>
            <w:tcMar>
              <w:top w:w="0" w:type="dxa"/>
              <w:left w:w="0" w:type="dxa"/>
              <w:bottom w:w="0" w:type="dxa"/>
              <w:right w:w="0" w:type="dxa"/>
            </w:tcMar>
            <w:vAlign w:val="center"/>
          </w:tcPr>
          <w:p w14:paraId="6390ECFF" w14:textId="77777777" w:rsidR="00B85B11" w:rsidRDefault="00000000">
            <w:pPr>
              <w:jc w:val="center"/>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5</w:t>
            </w:r>
          </w:p>
        </w:tc>
        <w:tc>
          <w:tcPr>
            <w:tcW w:w="1534" w:type="pct"/>
            <w:shd w:val="clear" w:color="auto" w:fill="auto"/>
            <w:tcMar>
              <w:top w:w="0" w:type="dxa"/>
              <w:left w:w="0" w:type="dxa"/>
              <w:bottom w:w="0" w:type="dxa"/>
              <w:right w:w="0" w:type="dxa"/>
            </w:tcMar>
            <w:vAlign w:val="center"/>
          </w:tcPr>
          <w:p w14:paraId="49E0E50D"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江苏天创科技有限公司</w:t>
            </w:r>
          </w:p>
        </w:tc>
        <w:tc>
          <w:tcPr>
            <w:tcW w:w="1047" w:type="pct"/>
            <w:shd w:val="clear" w:color="auto" w:fill="auto"/>
            <w:tcMar>
              <w:top w:w="0" w:type="dxa"/>
              <w:left w:w="0" w:type="dxa"/>
              <w:bottom w:w="0" w:type="dxa"/>
              <w:right w:w="0" w:type="dxa"/>
            </w:tcMar>
            <w:vAlign w:val="center"/>
          </w:tcPr>
          <w:p w14:paraId="53C00B93"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智能信息安全、信息安全技术应用</w:t>
            </w:r>
          </w:p>
        </w:tc>
        <w:tc>
          <w:tcPr>
            <w:tcW w:w="852" w:type="pct"/>
            <w:shd w:val="clear" w:color="auto" w:fill="auto"/>
            <w:tcMar>
              <w:top w:w="0" w:type="dxa"/>
              <w:left w:w="0" w:type="dxa"/>
              <w:bottom w:w="0" w:type="dxa"/>
              <w:right w:w="0" w:type="dxa"/>
            </w:tcMar>
            <w:vAlign w:val="center"/>
          </w:tcPr>
          <w:p w14:paraId="0988D6CE"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PC+教学资源</w:t>
            </w:r>
          </w:p>
        </w:tc>
        <w:tc>
          <w:tcPr>
            <w:tcW w:w="1300" w:type="pct"/>
            <w:shd w:val="clear" w:color="auto" w:fill="auto"/>
            <w:tcMar>
              <w:top w:w="0" w:type="dxa"/>
              <w:left w:w="0" w:type="dxa"/>
              <w:bottom w:w="0" w:type="dxa"/>
              <w:right w:w="0" w:type="dxa"/>
            </w:tcMar>
            <w:vAlign w:val="center"/>
          </w:tcPr>
          <w:p w14:paraId="61A54C7D" w14:textId="77777777" w:rsidR="00B85B11" w:rsidRDefault="00000000">
            <w:pPr>
              <w:snapToGrid w:val="0"/>
              <w:jc w:val="center"/>
              <w:rPr>
                <w:rFonts w:ascii="仿宋_GB2312" w:eastAsia="仿宋_GB2312" w:hAnsi="仿宋_GB2312" w:cs="仿宋_GB2312"/>
                <w:bCs/>
                <w:szCs w:val="21"/>
              </w:rPr>
            </w:pPr>
            <w:r>
              <w:rPr>
                <w:rFonts w:ascii="仿宋_GB2312" w:eastAsia="仿宋_GB2312" w:hAnsi="仿宋_GB2312" w:cs="仿宋_GB2312" w:hint="eastAsia"/>
                <w:bCs/>
                <w:szCs w:val="21"/>
              </w:rPr>
              <w:t>企业+校内巡回指导教师</w:t>
            </w:r>
          </w:p>
        </w:tc>
      </w:tr>
    </w:tbl>
    <w:p w14:paraId="2F37CBEC" w14:textId="77777777" w:rsidR="00B85B11" w:rsidRDefault="00B85B11">
      <w:pPr>
        <w:ind w:firstLineChars="200" w:firstLine="562"/>
        <w:rPr>
          <w:rFonts w:ascii="仿宋_GB2312" w:eastAsia="仿宋_GB2312"/>
          <w:b/>
          <w:color w:val="000000"/>
          <w:sz w:val="28"/>
          <w:szCs w:val="28"/>
        </w:rPr>
      </w:pPr>
    </w:p>
    <w:p w14:paraId="10949344" w14:textId="77777777" w:rsidR="00B85B1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2EE252D3"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1.教材使用及开发情况</w:t>
      </w:r>
    </w:p>
    <w:p w14:paraId="3B902831"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教材选用专业课程按照学校教材管理规定，均选择国家规划教材，自选、自编教材均立项审批、审核通过后使用。备有其它出版社优秀教材作参考。</w:t>
      </w:r>
    </w:p>
    <w:p w14:paraId="2462BAD7"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w:t>
      </w:r>
    </w:p>
    <w:p w14:paraId="7AA6982D"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学校图书馆拥有多种载体的文献信息资源，现有馆藏纸质图书中相关的图书数量上千册，逐年更新专业书籍，每年根据专业建设要求购置相关书籍，能满足学生专业学习、查阅资料和阅读需求。</w:t>
      </w:r>
    </w:p>
    <w:p w14:paraId="642900E3"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3.数字化教学资源建设与使用情况</w:t>
      </w:r>
    </w:p>
    <w:p w14:paraId="1413FF20"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学校引进</w:t>
      </w:r>
      <w:proofErr w:type="gramStart"/>
      <w:r>
        <w:rPr>
          <w:rFonts w:ascii="仿宋_GB2312" w:eastAsia="仿宋_GB2312" w:hint="eastAsia"/>
          <w:color w:val="000000"/>
          <w:sz w:val="28"/>
          <w:szCs w:val="28"/>
        </w:rPr>
        <w:t>中国知网全文</w:t>
      </w:r>
      <w:proofErr w:type="gramEnd"/>
      <w:r>
        <w:rPr>
          <w:rFonts w:ascii="仿宋_GB2312" w:eastAsia="仿宋_GB2312" w:hint="eastAsia"/>
          <w:color w:val="000000"/>
          <w:sz w:val="28"/>
          <w:szCs w:val="28"/>
        </w:rPr>
        <w:t>数据库、移动图书馆、</w:t>
      </w:r>
      <w:proofErr w:type="gramStart"/>
      <w:r>
        <w:rPr>
          <w:rFonts w:ascii="仿宋_GB2312" w:eastAsia="仿宋_GB2312" w:hint="eastAsia"/>
          <w:color w:val="000000"/>
          <w:sz w:val="28"/>
          <w:szCs w:val="28"/>
        </w:rPr>
        <w:t>超星电</w:t>
      </w:r>
      <w:proofErr w:type="gramEnd"/>
      <w:r>
        <w:rPr>
          <w:rFonts w:ascii="仿宋_GB2312" w:eastAsia="仿宋_GB2312" w:hint="eastAsia"/>
          <w:color w:val="000000"/>
          <w:sz w:val="28"/>
          <w:szCs w:val="28"/>
        </w:rPr>
        <w:t>子书等数据库资源，引进</w:t>
      </w:r>
      <w:proofErr w:type="gramStart"/>
      <w:r>
        <w:rPr>
          <w:rFonts w:ascii="仿宋_GB2312" w:eastAsia="仿宋_GB2312" w:hint="eastAsia"/>
          <w:color w:val="000000"/>
          <w:sz w:val="28"/>
          <w:szCs w:val="28"/>
        </w:rPr>
        <w:t>优质慕课100多门</w:t>
      </w:r>
      <w:proofErr w:type="gramEnd"/>
      <w:r>
        <w:rPr>
          <w:rFonts w:ascii="仿宋_GB2312" w:eastAsia="仿宋_GB2312" w:hint="eastAsia"/>
          <w:color w:val="000000"/>
          <w:sz w:val="28"/>
          <w:szCs w:val="28"/>
        </w:rPr>
        <w:t>，建设有网络学习平台，并不断优化在线课程资源库。学校与行业知名企业合作，共同建设多门核心课程资源。包括文献、音视频资料、电子教材、教学课件、案例库、行业政策法规资料、就业创业信息等，形式多样、使用便捷、动态更新。</w:t>
      </w:r>
    </w:p>
    <w:p w14:paraId="5E2F2F5D" w14:textId="77777777" w:rsidR="00B85B1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5338DA3A"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w:t>
      </w:r>
      <w:r>
        <w:rPr>
          <w:rFonts w:ascii="仿宋_GB2312" w:eastAsia="仿宋_GB2312" w:hint="eastAsia"/>
          <w:color w:val="000000"/>
          <w:sz w:val="28"/>
          <w:szCs w:val="28"/>
        </w:rPr>
        <w:lastRenderedPageBreak/>
        <w:t>校向工作岗位的“零过渡”，从学生向企业员工的“零转变”。</w:t>
      </w:r>
    </w:p>
    <w:p w14:paraId="4718BBEF"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2.采用小组合作学习的方式，教师示范与学生分组讨论、训练互动、学生提问与教师解惑、指导相结合，体现“做中学”“做中教”理念。</w:t>
      </w:r>
    </w:p>
    <w:p w14:paraId="1AEEAA00"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3.充分利用建设好的在线开放课程资源和平台，探索和推广混合式课堂、翻转课堂等课堂教学形式，充分</w:t>
      </w:r>
      <w:proofErr w:type="gramStart"/>
      <w:r>
        <w:rPr>
          <w:rFonts w:ascii="仿宋_GB2312" w:eastAsia="仿宋_GB2312" w:hint="eastAsia"/>
          <w:color w:val="000000"/>
          <w:sz w:val="28"/>
          <w:szCs w:val="28"/>
        </w:rPr>
        <w:t>发挥线</w:t>
      </w:r>
      <w:proofErr w:type="gramEnd"/>
      <w:r>
        <w:rPr>
          <w:rFonts w:ascii="仿宋_GB2312" w:eastAsia="仿宋_GB2312" w:hint="eastAsia"/>
          <w:color w:val="000000"/>
          <w:sz w:val="28"/>
          <w:szCs w:val="28"/>
        </w:rPr>
        <w:t>上和线下育人的优势，实现教学模式的不断创新。</w:t>
      </w:r>
    </w:p>
    <w:p w14:paraId="1FC7D018" w14:textId="77777777" w:rsidR="00B85B11" w:rsidRDefault="00B85B11">
      <w:pPr>
        <w:ind w:firstLineChars="200" w:firstLine="560"/>
        <w:rPr>
          <w:rFonts w:ascii="仿宋_GB2312" w:eastAsia="仿宋_GB2312"/>
          <w:color w:val="000000"/>
          <w:sz w:val="28"/>
          <w:szCs w:val="28"/>
        </w:rPr>
      </w:pPr>
    </w:p>
    <w:p w14:paraId="50FC843C" w14:textId="77777777" w:rsidR="00B85B1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0269E185"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强调教学过程质量监控，建立学校、合作企业和其他社会组织等共同参与的教育质量多方互动评价机制，形成多元主体评价与过程评价相结合的分级分层教学质量评价体系，对学生的文化知识、专业知识、专业技能、职业素质、创业能力等方面进行评价，突出技能和标准化及熟练化的考核。</w:t>
      </w:r>
    </w:p>
    <w:p w14:paraId="32FD5820"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1.基本素养评价</w:t>
      </w:r>
    </w:p>
    <w:p w14:paraId="3C2A8EEE"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基本素养主要包括品德素养、团队合作、敬业精神、组织协调等方面。依据学校学生素养评价标准执行，成绩评定由学生课程学习表现结果评价，以及第二课堂成绩单综合评价构成。</w:t>
      </w:r>
    </w:p>
    <w:p w14:paraId="47BA1FFF"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2.专业素养评价</w:t>
      </w:r>
    </w:p>
    <w:p w14:paraId="4A6A43D1"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w:t>
      </w:r>
      <w:r>
        <w:rPr>
          <w:rFonts w:ascii="仿宋_GB2312" w:eastAsia="仿宋_GB2312" w:hint="eastAsia"/>
          <w:color w:val="000000"/>
          <w:sz w:val="28"/>
          <w:szCs w:val="28"/>
        </w:rPr>
        <w:lastRenderedPageBreak/>
        <w:t>业核心课程的理论知识学得扎实，能运用理论知识指导实际操作，动手能力强，与岗位要求对接。</w:t>
      </w:r>
    </w:p>
    <w:p w14:paraId="69B87C05"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3.顶岗实习评价</w:t>
      </w:r>
    </w:p>
    <w:p w14:paraId="657AB683"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顶岗实习评价以实习单位为主，通过实习考勤、实习记录、实习报告、实习表现等方面，结合实习指导教师的评价对学生进行综合评价，成绩评定按照学校顶岗实习管理规定执行。</w:t>
      </w:r>
    </w:p>
    <w:p w14:paraId="04B170B8" w14:textId="77777777" w:rsidR="00B85B11" w:rsidRDefault="00B85B11">
      <w:pPr>
        <w:ind w:firstLineChars="200" w:firstLine="560"/>
        <w:rPr>
          <w:rFonts w:ascii="仿宋_GB2312" w:eastAsia="仿宋_GB2312"/>
          <w:color w:val="000000"/>
          <w:sz w:val="28"/>
          <w:szCs w:val="28"/>
        </w:rPr>
      </w:pPr>
    </w:p>
    <w:p w14:paraId="2FB8B29B" w14:textId="77777777" w:rsidR="00B85B11"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5BA8B72E"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72883580"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2.根据学校教学工作规范和主要教学环节标准完善学院教学管理机制，加强日常教学组织运行与管理，定期开展课程建设水平和教学质量诊改，建立健全巡课、听课、评教、</w:t>
      </w:r>
      <w:proofErr w:type="gramStart"/>
      <w:r>
        <w:rPr>
          <w:rFonts w:ascii="仿宋_GB2312" w:eastAsia="仿宋_GB2312" w:hint="eastAsia"/>
          <w:color w:val="000000"/>
          <w:sz w:val="28"/>
          <w:szCs w:val="28"/>
        </w:rPr>
        <w:t>评学等</w:t>
      </w:r>
      <w:proofErr w:type="gramEnd"/>
      <w:r>
        <w:rPr>
          <w:rFonts w:ascii="仿宋_GB2312" w:eastAsia="仿宋_GB2312" w:hint="eastAsia"/>
          <w:color w:val="000000"/>
          <w:sz w:val="28"/>
          <w:szCs w:val="28"/>
        </w:rPr>
        <w:t>制度，严明教学纪律和课堂纪律，强化教学组织功能，定期公开课、示范课等教研活动。</w:t>
      </w:r>
    </w:p>
    <w:p w14:paraId="6E796EE0"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3.建立毕业生跟踪反馈机制及社会评价机制，并对生源情况、在校生学业水平、毕业生就业情况等进行分析，定期评价人才培养质量和培养目标达成情况。</w:t>
      </w:r>
    </w:p>
    <w:p w14:paraId="439F7F7C"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4.充分利用评价分析结果有效促进专业建设、课程改革、团队建设和人才培养，针对人才培养过程中存在的问题，制定诊断与改进措施，</w:t>
      </w:r>
      <w:proofErr w:type="gramStart"/>
      <w:r>
        <w:rPr>
          <w:rFonts w:ascii="仿宋_GB2312" w:eastAsia="仿宋_GB2312" w:hint="eastAsia"/>
          <w:color w:val="000000"/>
          <w:sz w:val="28"/>
          <w:szCs w:val="28"/>
        </w:rPr>
        <w:t>形成诊改工作</w:t>
      </w:r>
      <w:proofErr w:type="gramEnd"/>
      <w:r>
        <w:rPr>
          <w:rFonts w:ascii="仿宋_GB2312" w:eastAsia="仿宋_GB2312" w:hint="eastAsia"/>
          <w:color w:val="000000"/>
          <w:sz w:val="28"/>
          <w:szCs w:val="28"/>
        </w:rPr>
        <w:t>机制，持续提高人才培养质量。</w:t>
      </w:r>
    </w:p>
    <w:p w14:paraId="58EA987A" w14:textId="77777777" w:rsidR="00B85B11" w:rsidRDefault="00000000">
      <w:pPr>
        <w:ind w:firstLineChars="200" w:firstLine="600"/>
        <w:rPr>
          <w:rFonts w:ascii="黑体" w:eastAsia="黑体" w:hAnsi="黑体"/>
          <w:sz w:val="30"/>
          <w:szCs w:val="30"/>
        </w:rPr>
      </w:pPr>
      <w:r>
        <w:rPr>
          <w:rFonts w:ascii="黑体" w:eastAsia="黑体" w:hAnsi="黑体" w:hint="eastAsia"/>
          <w:sz w:val="30"/>
          <w:szCs w:val="30"/>
        </w:rPr>
        <w:lastRenderedPageBreak/>
        <w:t>九、毕业要求</w:t>
      </w:r>
    </w:p>
    <w:p w14:paraId="3AE877C2" w14:textId="77777777" w:rsidR="00B85B11" w:rsidRDefault="00000000">
      <w:pPr>
        <w:ind w:firstLineChars="200" w:firstLine="560"/>
        <w:rPr>
          <w:rFonts w:ascii="仿宋_GB2312" w:eastAsia="仿宋_GB2312"/>
          <w:sz w:val="28"/>
          <w:szCs w:val="28"/>
        </w:rPr>
      </w:pPr>
      <w:r>
        <w:rPr>
          <w:rFonts w:ascii="仿宋_GB2312" w:eastAsia="仿宋_GB2312" w:hint="eastAsia"/>
          <w:sz w:val="28"/>
          <w:szCs w:val="28"/>
        </w:rPr>
        <w:t>1.完成规定的教学活动，毕业时素质、知识和能力等方面应达到“五、培养目标与培养规格”中的素质、知识和能力要求。</w:t>
      </w:r>
    </w:p>
    <w:p w14:paraId="0347157D" w14:textId="70A69564" w:rsidR="00B85B11" w:rsidRDefault="00000000">
      <w:pPr>
        <w:ind w:firstLineChars="200" w:firstLine="560"/>
        <w:rPr>
          <w:rFonts w:ascii="仿宋_GB2312" w:eastAsia="仿宋_GB2312"/>
          <w:sz w:val="28"/>
          <w:szCs w:val="28"/>
        </w:rPr>
      </w:pPr>
      <w:r>
        <w:rPr>
          <w:rFonts w:ascii="仿宋_GB2312" w:eastAsia="仿宋_GB2312" w:hint="eastAsia"/>
          <w:sz w:val="28"/>
          <w:szCs w:val="28"/>
        </w:rPr>
        <w:t>2.修满人才培养方案规定的</w:t>
      </w:r>
      <w:r w:rsidR="002A7FC7">
        <w:rPr>
          <w:rFonts w:ascii="仿宋_GB2312" w:eastAsia="仿宋_GB2312" w:hint="eastAsia"/>
          <w:sz w:val="28"/>
          <w:szCs w:val="28"/>
        </w:rPr>
        <w:t>122</w:t>
      </w:r>
      <w:r>
        <w:rPr>
          <w:rFonts w:ascii="仿宋_GB2312" w:eastAsia="仿宋_GB2312" w:hint="eastAsia"/>
          <w:sz w:val="28"/>
          <w:szCs w:val="28"/>
        </w:rPr>
        <w:t>学分，其中必修课1</w:t>
      </w:r>
      <w:r w:rsidR="002A7FC7">
        <w:rPr>
          <w:rFonts w:ascii="仿宋_GB2312" w:eastAsia="仿宋_GB2312" w:hint="eastAsia"/>
          <w:sz w:val="28"/>
          <w:szCs w:val="28"/>
        </w:rPr>
        <w:t>05</w:t>
      </w:r>
      <w:r>
        <w:rPr>
          <w:rFonts w:ascii="仿宋_GB2312" w:eastAsia="仿宋_GB2312" w:hint="eastAsia"/>
          <w:sz w:val="28"/>
          <w:szCs w:val="28"/>
        </w:rPr>
        <w:t>学分，选修课17学分，完成至少3个综合素质实践学分。</w:t>
      </w:r>
    </w:p>
    <w:p w14:paraId="590FFEE0" w14:textId="77777777" w:rsidR="00B85B11" w:rsidRDefault="00000000">
      <w:pPr>
        <w:ind w:firstLineChars="200" w:firstLine="560"/>
        <w:rPr>
          <w:rFonts w:ascii="仿宋_GB2312" w:eastAsia="仿宋_GB2312"/>
          <w:sz w:val="28"/>
          <w:szCs w:val="28"/>
        </w:rPr>
      </w:pPr>
      <w:r>
        <w:rPr>
          <w:rFonts w:ascii="仿宋_GB2312" w:eastAsia="仿宋_GB2312" w:hint="eastAsia"/>
          <w:sz w:val="28"/>
          <w:szCs w:val="28"/>
        </w:rPr>
        <w:t>3.参加毕业</w:t>
      </w:r>
      <w:proofErr w:type="gramStart"/>
      <w:r>
        <w:rPr>
          <w:rFonts w:ascii="仿宋_GB2312" w:eastAsia="仿宋_GB2312" w:hint="eastAsia"/>
          <w:sz w:val="28"/>
          <w:szCs w:val="28"/>
        </w:rPr>
        <w:t>实习全</w:t>
      </w:r>
      <w:proofErr w:type="gramEnd"/>
      <w:r>
        <w:rPr>
          <w:rFonts w:ascii="仿宋_GB2312" w:eastAsia="仿宋_GB2312" w:hint="eastAsia"/>
          <w:sz w:val="28"/>
          <w:szCs w:val="28"/>
        </w:rPr>
        <w:t>过程，毕业设计或综合实践报告符合规定要求方可毕业。</w:t>
      </w:r>
    </w:p>
    <w:p w14:paraId="55B1C67F" w14:textId="77777777" w:rsidR="00B85B11" w:rsidRDefault="00000000">
      <w:pPr>
        <w:ind w:firstLineChars="200" w:firstLine="560"/>
        <w:rPr>
          <w:rFonts w:ascii="仿宋_GB2312" w:eastAsia="仿宋_GB2312"/>
          <w:sz w:val="28"/>
          <w:szCs w:val="28"/>
        </w:rPr>
      </w:pPr>
      <w:r>
        <w:rPr>
          <w:rFonts w:ascii="仿宋_GB2312" w:eastAsia="仿宋_GB2312" w:hint="eastAsia"/>
          <w:sz w:val="28"/>
          <w:szCs w:val="28"/>
        </w:rPr>
        <w:t>4.毕业时三年体测成绩平均分达不到50分者，按结业处理。</w:t>
      </w:r>
    </w:p>
    <w:p w14:paraId="2018CEEE" w14:textId="77777777" w:rsidR="00B85B11" w:rsidRDefault="00000000">
      <w:pPr>
        <w:ind w:firstLineChars="200" w:firstLine="560"/>
        <w:rPr>
          <w:rFonts w:ascii="仿宋_GB2312" w:eastAsia="仿宋_GB2312"/>
          <w:sz w:val="28"/>
          <w:szCs w:val="28"/>
        </w:rPr>
      </w:pPr>
      <w:r>
        <w:rPr>
          <w:rFonts w:ascii="仿宋_GB2312" w:eastAsia="仿宋_GB2312" w:hint="eastAsia"/>
          <w:sz w:val="28"/>
          <w:szCs w:val="28"/>
        </w:rPr>
        <w:t>5.建议取得全国高等学校英语应用能力B级证书和全国计算机等级考试一级证书。</w:t>
      </w:r>
    </w:p>
    <w:p w14:paraId="72C73D4D" w14:textId="77777777" w:rsidR="00B85B11" w:rsidRDefault="00000000">
      <w:pPr>
        <w:ind w:firstLineChars="200" w:firstLine="560"/>
        <w:rPr>
          <w:rFonts w:ascii="仿宋_GB2312" w:eastAsia="仿宋_GB2312"/>
          <w:sz w:val="28"/>
          <w:szCs w:val="28"/>
        </w:rPr>
      </w:pPr>
      <w:r>
        <w:rPr>
          <w:rFonts w:ascii="仿宋_GB2312" w:eastAsia="仿宋_GB2312" w:hint="eastAsia"/>
          <w:sz w:val="28"/>
          <w:szCs w:val="28"/>
        </w:rPr>
        <w:t>6.建议考取本专业相关的</w:t>
      </w:r>
      <w:r>
        <w:rPr>
          <w:rFonts w:ascii="仿宋_GB2312" w:eastAsia="仿宋_GB2312"/>
          <w:sz w:val="28"/>
          <w:szCs w:val="28"/>
        </w:rPr>
        <w:t>NISP</w:t>
      </w:r>
      <w:r>
        <w:rPr>
          <w:rFonts w:ascii="仿宋_GB2312" w:eastAsia="仿宋_GB2312" w:hint="eastAsia"/>
          <w:sz w:val="28"/>
          <w:szCs w:val="28"/>
        </w:rPr>
        <w:t>、网络与信息安全管理员等职业技能证书。</w:t>
      </w:r>
    </w:p>
    <w:p w14:paraId="60879FB1" w14:textId="77777777" w:rsidR="00B85B11" w:rsidRDefault="00000000">
      <w:pPr>
        <w:ind w:firstLineChars="200" w:firstLine="600"/>
        <w:rPr>
          <w:rFonts w:ascii="黑体" w:eastAsia="黑体" w:hAnsi="黑体"/>
          <w:sz w:val="30"/>
          <w:szCs w:val="30"/>
        </w:rPr>
      </w:pPr>
      <w:r>
        <w:rPr>
          <w:rFonts w:ascii="黑体" w:eastAsia="黑体" w:hAnsi="黑体" w:hint="eastAsia"/>
          <w:sz w:val="30"/>
          <w:szCs w:val="30"/>
        </w:rPr>
        <w:t>十、</w:t>
      </w:r>
      <w:r>
        <w:rPr>
          <w:rFonts w:ascii="黑体" w:eastAsia="黑体" w:hAnsi="黑体"/>
          <w:sz w:val="30"/>
          <w:szCs w:val="30"/>
        </w:rPr>
        <w:t>继续专业学习深造建议</w:t>
      </w:r>
    </w:p>
    <w:p w14:paraId="4E0638B8" w14:textId="77777777" w:rsidR="00B85B11"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鼓励学生继续深造学习，建议专升本专业选择计算机科学与技术等计算机相关专业，建议报考江苏师范大学等学校，考试课程包括理论和技能两部分，以计算机专业基础课程和部分专业核心课程为主要考核内容。</w:t>
      </w:r>
    </w:p>
    <w:p w14:paraId="5FBAC881" w14:textId="77777777" w:rsidR="00B85B11" w:rsidRDefault="00000000">
      <w:pPr>
        <w:ind w:firstLineChars="200" w:firstLine="600"/>
        <w:rPr>
          <w:rFonts w:ascii="黑体" w:eastAsia="黑体" w:hAnsi="黑体"/>
          <w:sz w:val="30"/>
          <w:szCs w:val="30"/>
        </w:rPr>
      </w:pPr>
      <w:r>
        <w:rPr>
          <w:rFonts w:ascii="黑体" w:eastAsia="黑体" w:hAnsi="黑体" w:hint="eastAsia"/>
          <w:sz w:val="30"/>
          <w:szCs w:val="30"/>
        </w:rPr>
        <w:t>十一、修订记录</w:t>
      </w:r>
    </w:p>
    <w:p w14:paraId="1BAAD8A7" w14:textId="77777777" w:rsidR="00B85B11" w:rsidRDefault="00000000">
      <w:pPr>
        <w:pStyle w:val="af"/>
        <w:ind w:firstLineChars="196" w:firstLine="470"/>
        <w:jc w:val="center"/>
        <w:rPr>
          <w:rFonts w:ascii="仿宋" w:eastAsia="仿宋" w:hAnsi="仿宋"/>
          <w:sz w:val="24"/>
        </w:rPr>
      </w:pPr>
      <w:r>
        <w:rPr>
          <w:rFonts w:ascii="仿宋" w:eastAsia="仿宋" w:hAnsi="仿宋" w:hint="eastAsia"/>
          <w:sz w:val="24"/>
        </w:rPr>
        <w:t>表</w:t>
      </w:r>
      <w:r>
        <w:rPr>
          <w:rFonts w:ascii="仿宋" w:eastAsia="仿宋" w:hAnsi="仿宋"/>
          <w:sz w:val="24"/>
        </w:rPr>
        <w:t>1</w:t>
      </w:r>
      <w:r>
        <w:rPr>
          <w:rFonts w:ascii="仿宋" w:eastAsia="仿宋" w:hAnsi="仿宋" w:hint="eastAsia"/>
          <w:sz w:val="24"/>
        </w:rPr>
        <w:t>4 修订信息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992"/>
        <w:gridCol w:w="3878"/>
      </w:tblGrid>
      <w:tr w:rsidR="00B85B11" w14:paraId="6CEBB536" w14:textId="77777777">
        <w:trPr>
          <w:jc w:val="right"/>
        </w:trPr>
        <w:tc>
          <w:tcPr>
            <w:tcW w:w="1242" w:type="dxa"/>
            <w:vAlign w:val="center"/>
          </w:tcPr>
          <w:p w14:paraId="044645B4" w14:textId="77777777" w:rsidR="00B85B11" w:rsidRDefault="00000000">
            <w:pPr>
              <w:pStyle w:val="af"/>
              <w:ind w:firstLineChars="0" w:firstLine="0"/>
              <w:jc w:val="center"/>
              <w:rPr>
                <w:rFonts w:ascii="宋体" w:hAnsi="宋体"/>
                <w:b/>
                <w:szCs w:val="21"/>
              </w:rPr>
            </w:pPr>
            <w:r>
              <w:rPr>
                <w:rFonts w:ascii="宋体" w:hAnsi="宋体" w:hint="eastAsia"/>
                <w:b/>
                <w:szCs w:val="21"/>
              </w:rPr>
              <w:t>修订日期</w:t>
            </w:r>
          </w:p>
        </w:tc>
        <w:tc>
          <w:tcPr>
            <w:tcW w:w="2410" w:type="dxa"/>
            <w:vAlign w:val="center"/>
          </w:tcPr>
          <w:p w14:paraId="16ECC55D" w14:textId="77777777" w:rsidR="00B85B11" w:rsidRDefault="00000000">
            <w:pPr>
              <w:pStyle w:val="af"/>
              <w:ind w:firstLineChars="0" w:firstLine="0"/>
              <w:jc w:val="center"/>
              <w:rPr>
                <w:rFonts w:ascii="宋体" w:hAnsi="宋体"/>
                <w:b/>
                <w:szCs w:val="21"/>
              </w:rPr>
            </w:pPr>
            <w:r>
              <w:rPr>
                <w:rFonts w:ascii="宋体" w:hAnsi="宋体" w:hint="eastAsia"/>
                <w:b/>
                <w:szCs w:val="21"/>
              </w:rPr>
              <w:t>修订人</w:t>
            </w:r>
          </w:p>
        </w:tc>
        <w:tc>
          <w:tcPr>
            <w:tcW w:w="992" w:type="dxa"/>
            <w:vAlign w:val="center"/>
          </w:tcPr>
          <w:p w14:paraId="145C3264" w14:textId="77777777" w:rsidR="00B85B11" w:rsidRDefault="00000000">
            <w:pPr>
              <w:pStyle w:val="af"/>
              <w:ind w:firstLineChars="0" w:firstLine="0"/>
              <w:jc w:val="center"/>
              <w:rPr>
                <w:rFonts w:ascii="宋体" w:hAnsi="宋体"/>
                <w:b/>
                <w:szCs w:val="21"/>
              </w:rPr>
            </w:pPr>
            <w:r>
              <w:rPr>
                <w:rFonts w:ascii="宋体" w:hAnsi="宋体" w:hint="eastAsia"/>
                <w:b/>
                <w:szCs w:val="21"/>
              </w:rPr>
              <w:t>批准人</w:t>
            </w:r>
          </w:p>
        </w:tc>
        <w:tc>
          <w:tcPr>
            <w:tcW w:w="3878" w:type="dxa"/>
            <w:vAlign w:val="center"/>
          </w:tcPr>
          <w:p w14:paraId="3005E33F" w14:textId="77777777" w:rsidR="00B85B11" w:rsidRDefault="00000000">
            <w:pPr>
              <w:pStyle w:val="af"/>
              <w:ind w:firstLineChars="0" w:firstLine="0"/>
              <w:jc w:val="center"/>
              <w:rPr>
                <w:rFonts w:ascii="宋体" w:hAnsi="宋体"/>
                <w:b/>
                <w:szCs w:val="21"/>
              </w:rPr>
            </w:pPr>
            <w:r>
              <w:rPr>
                <w:rFonts w:ascii="宋体" w:hAnsi="宋体" w:hint="eastAsia"/>
                <w:b/>
                <w:szCs w:val="21"/>
              </w:rPr>
              <w:t>主要修订内容</w:t>
            </w:r>
          </w:p>
        </w:tc>
      </w:tr>
      <w:tr w:rsidR="00B85B11" w14:paraId="04E59108" w14:textId="77777777">
        <w:trPr>
          <w:jc w:val="right"/>
        </w:trPr>
        <w:tc>
          <w:tcPr>
            <w:tcW w:w="1242" w:type="dxa"/>
            <w:vAlign w:val="center"/>
          </w:tcPr>
          <w:p w14:paraId="2993C3D7" w14:textId="77777777" w:rsidR="00B85B11" w:rsidRDefault="00000000">
            <w:pPr>
              <w:pStyle w:val="af"/>
              <w:ind w:firstLineChars="0" w:firstLine="0"/>
              <w:jc w:val="center"/>
              <w:rPr>
                <w:rFonts w:ascii="宋体" w:hAnsi="宋体"/>
                <w:szCs w:val="21"/>
              </w:rPr>
            </w:pPr>
            <w:r>
              <w:rPr>
                <w:rFonts w:ascii="宋体" w:hAnsi="宋体" w:hint="eastAsia"/>
                <w:szCs w:val="21"/>
              </w:rPr>
              <w:t>2019.8.1</w:t>
            </w:r>
          </w:p>
        </w:tc>
        <w:tc>
          <w:tcPr>
            <w:tcW w:w="2410" w:type="dxa"/>
            <w:vAlign w:val="center"/>
          </w:tcPr>
          <w:p w14:paraId="24CCE640" w14:textId="77777777" w:rsidR="00B85B11" w:rsidRDefault="00000000">
            <w:pPr>
              <w:pStyle w:val="af"/>
              <w:ind w:firstLineChars="0" w:firstLine="0"/>
              <w:jc w:val="center"/>
              <w:rPr>
                <w:rFonts w:ascii="宋体" w:hAnsi="宋体"/>
                <w:szCs w:val="21"/>
              </w:rPr>
            </w:pPr>
            <w:r>
              <w:rPr>
                <w:rFonts w:ascii="宋体" w:hAnsi="宋体" w:hint="eastAsia"/>
                <w:szCs w:val="21"/>
              </w:rPr>
              <w:t>石春宏、刘佳</w:t>
            </w:r>
          </w:p>
        </w:tc>
        <w:tc>
          <w:tcPr>
            <w:tcW w:w="992" w:type="dxa"/>
            <w:vAlign w:val="center"/>
          </w:tcPr>
          <w:p w14:paraId="63A9E23D" w14:textId="77777777" w:rsidR="00B85B11" w:rsidRDefault="00000000">
            <w:pPr>
              <w:pStyle w:val="af"/>
              <w:ind w:firstLineChars="0" w:firstLine="0"/>
              <w:jc w:val="center"/>
              <w:rPr>
                <w:rFonts w:ascii="宋体" w:hAnsi="宋体"/>
                <w:szCs w:val="21"/>
              </w:rPr>
            </w:pPr>
            <w:r>
              <w:rPr>
                <w:rFonts w:ascii="宋体" w:hAnsi="宋体"/>
                <w:szCs w:val="21"/>
              </w:rPr>
              <w:t>黄健</w:t>
            </w:r>
          </w:p>
        </w:tc>
        <w:tc>
          <w:tcPr>
            <w:tcW w:w="3878" w:type="dxa"/>
            <w:vAlign w:val="center"/>
          </w:tcPr>
          <w:p w14:paraId="075938D2" w14:textId="77777777" w:rsidR="00B85B11" w:rsidRDefault="00000000">
            <w:pPr>
              <w:pStyle w:val="af"/>
              <w:ind w:firstLineChars="0" w:firstLine="0"/>
              <w:jc w:val="center"/>
              <w:rPr>
                <w:rFonts w:ascii="宋体" w:hAnsi="宋体"/>
                <w:szCs w:val="21"/>
              </w:rPr>
            </w:pPr>
            <w:r>
              <w:rPr>
                <w:rFonts w:ascii="宋体" w:hAnsi="宋体"/>
                <w:szCs w:val="21"/>
              </w:rPr>
              <w:t>增加信息安全法律法规课程，修改部分课程课时设置</w:t>
            </w:r>
          </w:p>
        </w:tc>
      </w:tr>
      <w:tr w:rsidR="00B85B11" w14:paraId="31140EAF" w14:textId="77777777">
        <w:trPr>
          <w:jc w:val="right"/>
        </w:trPr>
        <w:tc>
          <w:tcPr>
            <w:tcW w:w="1242" w:type="dxa"/>
            <w:vAlign w:val="center"/>
          </w:tcPr>
          <w:p w14:paraId="75F990FB" w14:textId="77777777" w:rsidR="00B85B11" w:rsidRDefault="00000000">
            <w:pPr>
              <w:pStyle w:val="af"/>
              <w:ind w:firstLineChars="0" w:firstLine="0"/>
              <w:jc w:val="center"/>
              <w:rPr>
                <w:rFonts w:ascii="宋体" w:hAnsi="宋体"/>
                <w:szCs w:val="21"/>
              </w:rPr>
            </w:pPr>
            <w:r>
              <w:rPr>
                <w:rFonts w:ascii="宋体" w:hAnsi="宋体" w:hint="eastAsia"/>
                <w:szCs w:val="21"/>
              </w:rPr>
              <w:t>20</w:t>
            </w:r>
            <w:r>
              <w:rPr>
                <w:rFonts w:ascii="宋体" w:hAnsi="宋体"/>
                <w:szCs w:val="21"/>
              </w:rPr>
              <w:t>23</w:t>
            </w:r>
            <w:r>
              <w:rPr>
                <w:rFonts w:ascii="宋体" w:hAnsi="宋体" w:hint="eastAsia"/>
                <w:szCs w:val="21"/>
              </w:rPr>
              <w:t>.8.1</w:t>
            </w:r>
            <w:r>
              <w:rPr>
                <w:rFonts w:ascii="宋体" w:hAnsi="宋体"/>
                <w:szCs w:val="21"/>
              </w:rPr>
              <w:t>5</w:t>
            </w:r>
          </w:p>
        </w:tc>
        <w:tc>
          <w:tcPr>
            <w:tcW w:w="2410" w:type="dxa"/>
            <w:vAlign w:val="center"/>
          </w:tcPr>
          <w:p w14:paraId="023BEC6A" w14:textId="77777777" w:rsidR="00B85B11" w:rsidRDefault="00000000">
            <w:pPr>
              <w:pStyle w:val="af"/>
              <w:ind w:firstLineChars="0" w:firstLine="0"/>
              <w:jc w:val="center"/>
              <w:rPr>
                <w:rFonts w:ascii="宋体" w:hAnsi="宋体"/>
                <w:szCs w:val="21"/>
              </w:rPr>
            </w:pPr>
            <w:r>
              <w:rPr>
                <w:rFonts w:ascii="宋体" w:hAnsi="宋体" w:hint="eastAsia"/>
                <w:szCs w:val="21"/>
              </w:rPr>
              <w:t>石春宏、孙宇</w:t>
            </w:r>
          </w:p>
        </w:tc>
        <w:tc>
          <w:tcPr>
            <w:tcW w:w="992" w:type="dxa"/>
            <w:vAlign w:val="center"/>
          </w:tcPr>
          <w:p w14:paraId="4FE96278" w14:textId="77777777" w:rsidR="00B85B11" w:rsidRDefault="00000000">
            <w:pPr>
              <w:pStyle w:val="af"/>
              <w:ind w:firstLineChars="0" w:firstLine="0"/>
              <w:jc w:val="center"/>
              <w:rPr>
                <w:rFonts w:ascii="宋体" w:hAnsi="宋体"/>
                <w:szCs w:val="21"/>
              </w:rPr>
            </w:pPr>
            <w:r>
              <w:rPr>
                <w:rFonts w:ascii="宋体" w:hAnsi="宋体"/>
                <w:szCs w:val="21"/>
              </w:rPr>
              <w:t>黄健</w:t>
            </w:r>
          </w:p>
        </w:tc>
        <w:tc>
          <w:tcPr>
            <w:tcW w:w="3878" w:type="dxa"/>
            <w:vAlign w:val="center"/>
          </w:tcPr>
          <w:p w14:paraId="477365C5" w14:textId="77777777" w:rsidR="00B85B11" w:rsidRDefault="00000000">
            <w:pPr>
              <w:pStyle w:val="af"/>
              <w:ind w:firstLineChars="0" w:firstLine="0"/>
              <w:jc w:val="center"/>
              <w:rPr>
                <w:rFonts w:ascii="宋体" w:hAnsi="宋体"/>
                <w:szCs w:val="21"/>
              </w:rPr>
            </w:pPr>
            <w:r>
              <w:rPr>
                <w:rFonts w:ascii="宋体" w:hAnsi="宋体"/>
                <w:szCs w:val="21"/>
              </w:rPr>
              <w:t>增加</w:t>
            </w:r>
            <w:r>
              <w:rPr>
                <w:rFonts w:ascii="宋体" w:hAnsi="宋体" w:hint="eastAsia"/>
                <w:szCs w:val="21"/>
              </w:rPr>
              <w:t>网络</w:t>
            </w:r>
            <w:proofErr w:type="gramStart"/>
            <w:r>
              <w:rPr>
                <w:rFonts w:ascii="宋体" w:hAnsi="宋体" w:hint="eastAsia"/>
                <w:szCs w:val="21"/>
              </w:rPr>
              <w:t>安全运</w:t>
            </w:r>
            <w:proofErr w:type="gramEnd"/>
            <w:r>
              <w:rPr>
                <w:rFonts w:ascii="宋体" w:hAnsi="宋体" w:hint="eastAsia"/>
                <w:szCs w:val="21"/>
              </w:rPr>
              <w:t>维、网络安全应急响应、</w:t>
            </w:r>
            <w:proofErr w:type="gramStart"/>
            <w:r>
              <w:rPr>
                <w:rFonts w:ascii="宋体" w:hAnsi="宋体" w:hint="eastAsia"/>
                <w:szCs w:val="21"/>
              </w:rPr>
              <w:t>等保测评</w:t>
            </w:r>
            <w:proofErr w:type="gramEnd"/>
            <w:r>
              <w:rPr>
                <w:rFonts w:ascii="宋体" w:hAnsi="宋体"/>
                <w:szCs w:val="21"/>
              </w:rPr>
              <w:t>课程</w:t>
            </w:r>
            <w:r>
              <w:rPr>
                <w:rFonts w:ascii="宋体" w:hAnsi="宋体" w:hint="eastAsia"/>
                <w:szCs w:val="21"/>
              </w:rPr>
              <w:t>，</w:t>
            </w:r>
            <w:r>
              <w:rPr>
                <w:rFonts w:ascii="宋体" w:hAnsi="宋体"/>
                <w:szCs w:val="21"/>
              </w:rPr>
              <w:t>修改部分课程课时设置</w:t>
            </w:r>
            <w:r>
              <w:rPr>
                <w:rFonts w:ascii="宋体" w:hAnsi="宋体" w:hint="eastAsia"/>
                <w:szCs w:val="21"/>
              </w:rPr>
              <w:t>。</w:t>
            </w:r>
          </w:p>
        </w:tc>
      </w:tr>
      <w:tr w:rsidR="00B85B11" w14:paraId="7C82DEB4" w14:textId="77777777">
        <w:trPr>
          <w:jc w:val="right"/>
        </w:trPr>
        <w:tc>
          <w:tcPr>
            <w:tcW w:w="1242" w:type="dxa"/>
            <w:vAlign w:val="center"/>
          </w:tcPr>
          <w:p w14:paraId="67AAE152" w14:textId="77777777" w:rsidR="00B85B11" w:rsidRDefault="00000000">
            <w:pPr>
              <w:pStyle w:val="af"/>
              <w:ind w:firstLineChars="0" w:firstLine="0"/>
              <w:jc w:val="center"/>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4.7.1</w:t>
            </w:r>
            <w:r>
              <w:rPr>
                <w:rFonts w:ascii="宋体" w:hAnsi="宋体"/>
                <w:szCs w:val="21"/>
              </w:rPr>
              <w:t>5</w:t>
            </w:r>
          </w:p>
        </w:tc>
        <w:tc>
          <w:tcPr>
            <w:tcW w:w="2410" w:type="dxa"/>
            <w:vAlign w:val="center"/>
          </w:tcPr>
          <w:p w14:paraId="2192F54F" w14:textId="77777777" w:rsidR="00B85B11" w:rsidRDefault="00000000">
            <w:pPr>
              <w:pStyle w:val="af"/>
              <w:ind w:firstLineChars="0" w:firstLine="0"/>
              <w:jc w:val="center"/>
              <w:rPr>
                <w:rFonts w:ascii="宋体" w:hAnsi="宋体"/>
                <w:szCs w:val="21"/>
              </w:rPr>
            </w:pPr>
            <w:r>
              <w:rPr>
                <w:rFonts w:ascii="宋体" w:hAnsi="宋体" w:hint="eastAsia"/>
                <w:szCs w:val="21"/>
              </w:rPr>
              <w:t>孙宇、石春宏</w:t>
            </w:r>
          </w:p>
        </w:tc>
        <w:tc>
          <w:tcPr>
            <w:tcW w:w="992" w:type="dxa"/>
            <w:vAlign w:val="center"/>
          </w:tcPr>
          <w:p w14:paraId="1DD9AE78" w14:textId="77777777" w:rsidR="00B85B11" w:rsidRDefault="00000000">
            <w:pPr>
              <w:pStyle w:val="af"/>
              <w:ind w:firstLineChars="0" w:firstLine="0"/>
              <w:jc w:val="center"/>
              <w:rPr>
                <w:rFonts w:ascii="宋体" w:hAnsi="宋体"/>
                <w:szCs w:val="21"/>
              </w:rPr>
            </w:pPr>
            <w:r>
              <w:rPr>
                <w:rFonts w:ascii="宋体" w:hAnsi="宋体"/>
                <w:szCs w:val="21"/>
              </w:rPr>
              <w:t>黄健</w:t>
            </w:r>
          </w:p>
        </w:tc>
        <w:tc>
          <w:tcPr>
            <w:tcW w:w="3878" w:type="dxa"/>
            <w:vAlign w:val="center"/>
          </w:tcPr>
          <w:p w14:paraId="4306F21B" w14:textId="77777777" w:rsidR="00B85B11" w:rsidRDefault="00000000">
            <w:pPr>
              <w:pStyle w:val="af"/>
              <w:ind w:firstLineChars="0" w:firstLine="0"/>
              <w:rPr>
                <w:rFonts w:ascii="宋体" w:hAnsi="宋体"/>
                <w:szCs w:val="21"/>
              </w:rPr>
            </w:pPr>
            <w:r>
              <w:rPr>
                <w:rFonts w:ascii="宋体" w:hAnsi="宋体" w:hint="eastAsia"/>
                <w:szCs w:val="21"/>
              </w:rPr>
              <w:t>规范课程名称，</w:t>
            </w:r>
            <w:r>
              <w:rPr>
                <w:rFonts w:ascii="宋体" w:hAnsi="宋体"/>
                <w:szCs w:val="21"/>
              </w:rPr>
              <w:t>增加</w:t>
            </w:r>
            <w:r>
              <w:rPr>
                <w:rFonts w:ascii="宋体" w:hAnsi="宋体" w:hint="eastAsia"/>
                <w:szCs w:val="21"/>
              </w:rPr>
              <w:t>C语言程序设计、鸿蒙应用开发及AI工具高级应用，</w:t>
            </w:r>
            <w:r>
              <w:rPr>
                <w:rFonts w:ascii="宋体" w:hAnsi="宋体"/>
                <w:szCs w:val="21"/>
              </w:rPr>
              <w:t>修改部分课程课时设置</w:t>
            </w:r>
            <w:r>
              <w:rPr>
                <w:rFonts w:ascii="宋体" w:hAnsi="宋体" w:hint="eastAsia"/>
                <w:szCs w:val="21"/>
              </w:rPr>
              <w:t>。</w:t>
            </w:r>
          </w:p>
        </w:tc>
      </w:tr>
    </w:tbl>
    <w:p w14:paraId="69841A6D" w14:textId="77777777" w:rsidR="00B85B11" w:rsidRDefault="00B85B11">
      <w:pPr>
        <w:pStyle w:val="af"/>
        <w:ind w:firstLineChars="196" w:firstLine="470"/>
        <w:jc w:val="center"/>
        <w:rPr>
          <w:rFonts w:ascii="仿宋" w:eastAsia="仿宋" w:hAnsi="仿宋"/>
          <w:sz w:val="24"/>
        </w:rPr>
      </w:pPr>
    </w:p>
    <w:p w14:paraId="2F5D974F" w14:textId="77777777" w:rsidR="00B85B11" w:rsidRDefault="00B85B11">
      <w:pPr>
        <w:pStyle w:val="af"/>
        <w:ind w:firstLineChars="196" w:firstLine="470"/>
        <w:jc w:val="center"/>
        <w:rPr>
          <w:rFonts w:ascii="仿宋" w:eastAsia="仿宋" w:hAnsi="仿宋"/>
          <w:sz w:val="24"/>
        </w:rPr>
        <w:sectPr w:rsidR="00B85B11">
          <w:footerReference w:type="default" r:id="rId7"/>
          <w:pgSz w:w="11906" w:h="16838"/>
          <w:pgMar w:top="1418" w:right="1418" w:bottom="1418" w:left="1418" w:header="851" w:footer="992" w:gutter="0"/>
          <w:pgNumType w:start="9"/>
          <w:cols w:space="425"/>
          <w:docGrid w:type="lines" w:linePitch="312"/>
        </w:sectPr>
      </w:pPr>
    </w:p>
    <w:p w14:paraId="5FE0C343" w14:textId="77777777" w:rsidR="00B85B11" w:rsidRDefault="00B85B11">
      <w:pPr>
        <w:pStyle w:val="af"/>
        <w:ind w:firstLineChars="196" w:firstLine="470"/>
        <w:jc w:val="center"/>
        <w:rPr>
          <w:rFonts w:ascii="仿宋" w:eastAsia="仿宋" w:hAnsi="仿宋"/>
          <w:sz w:val="24"/>
        </w:rPr>
      </w:pPr>
    </w:p>
    <w:tbl>
      <w:tblPr>
        <w:tblW w:w="14020" w:type="dxa"/>
        <w:tblInd w:w="113" w:type="dxa"/>
        <w:tblLook w:val="04A0" w:firstRow="1" w:lastRow="0" w:firstColumn="1" w:lastColumn="0" w:noHBand="0" w:noVBand="1"/>
      </w:tblPr>
      <w:tblGrid>
        <w:gridCol w:w="417"/>
        <w:gridCol w:w="635"/>
        <w:gridCol w:w="589"/>
        <w:gridCol w:w="417"/>
        <w:gridCol w:w="1218"/>
        <w:gridCol w:w="1798"/>
        <w:gridCol w:w="549"/>
        <w:gridCol w:w="696"/>
        <w:gridCol w:w="616"/>
        <w:gridCol w:w="616"/>
        <w:gridCol w:w="565"/>
        <w:gridCol w:w="565"/>
        <w:gridCol w:w="565"/>
        <w:gridCol w:w="565"/>
        <w:gridCol w:w="605"/>
        <w:gridCol w:w="605"/>
        <w:gridCol w:w="520"/>
        <w:gridCol w:w="520"/>
        <w:gridCol w:w="998"/>
        <w:gridCol w:w="739"/>
        <w:gridCol w:w="222"/>
      </w:tblGrid>
      <w:tr w:rsidR="002A7FC7" w:rsidRPr="002A7FC7" w14:paraId="46F03362" w14:textId="77777777" w:rsidTr="002A7FC7">
        <w:trPr>
          <w:gridAfter w:val="1"/>
          <w:wAfter w:w="16" w:type="dxa"/>
          <w:trHeight w:val="405"/>
        </w:trPr>
        <w:tc>
          <w:tcPr>
            <w:tcW w:w="14004"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3FC73B8" w14:textId="77777777" w:rsidR="002A7FC7" w:rsidRPr="002A7FC7" w:rsidRDefault="002A7FC7" w:rsidP="002A7FC7">
            <w:pPr>
              <w:widowControl/>
              <w:jc w:val="center"/>
              <w:rPr>
                <w:rFonts w:ascii="宋体" w:hAnsi="宋体" w:cs="宋体"/>
                <w:kern w:val="0"/>
                <w:sz w:val="32"/>
                <w:szCs w:val="32"/>
              </w:rPr>
            </w:pPr>
            <w:r w:rsidRPr="002A7FC7">
              <w:rPr>
                <w:rFonts w:ascii="宋体" w:hAnsi="宋体" w:cs="宋体" w:hint="eastAsia"/>
                <w:kern w:val="0"/>
                <w:sz w:val="32"/>
                <w:szCs w:val="32"/>
              </w:rPr>
              <w:t>江苏安全技术职业学院三年制高职信息安全技术应用专业教学计划</w:t>
            </w:r>
          </w:p>
        </w:tc>
      </w:tr>
      <w:tr w:rsidR="002A7FC7" w:rsidRPr="002A7FC7" w14:paraId="374423F8" w14:textId="77777777" w:rsidTr="002A7FC7">
        <w:trPr>
          <w:gridAfter w:val="1"/>
          <w:wAfter w:w="16" w:type="dxa"/>
          <w:trHeight w:val="285"/>
        </w:trPr>
        <w:tc>
          <w:tcPr>
            <w:tcW w:w="1678" w:type="dxa"/>
            <w:gridSpan w:val="3"/>
            <w:vMerge w:val="restart"/>
            <w:tcBorders>
              <w:top w:val="nil"/>
              <w:left w:val="single" w:sz="8" w:space="0" w:color="auto"/>
              <w:bottom w:val="single" w:sz="4" w:space="0" w:color="auto"/>
              <w:right w:val="single" w:sz="4" w:space="0" w:color="auto"/>
            </w:tcBorders>
            <w:shd w:val="clear" w:color="000000" w:fill="F2F2F2"/>
            <w:vAlign w:val="center"/>
            <w:hideMark/>
          </w:tcPr>
          <w:p w14:paraId="07F012C4"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课程模块</w:t>
            </w:r>
          </w:p>
        </w:tc>
        <w:tc>
          <w:tcPr>
            <w:tcW w:w="400" w:type="dxa"/>
            <w:vMerge w:val="restart"/>
            <w:tcBorders>
              <w:top w:val="nil"/>
              <w:left w:val="single" w:sz="4" w:space="0" w:color="auto"/>
              <w:bottom w:val="single" w:sz="4" w:space="0" w:color="auto"/>
              <w:right w:val="single" w:sz="4" w:space="0" w:color="auto"/>
            </w:tcBorders>
            <w:shd w:val="clear" w:color="000000" w:fill="F2F2F2"/>
            <w:vAlign w:val="center"/>
            <w:hideMark/>
          </w:tcPr>
          <w:p w14:paraId="200CACB7"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序号</w:t>
            </w:r>
          </w:p>
        </w:tc>
        <w:tc>
          <w:tcPr>
            <w:tcW w:w="1219"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214AB536"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课程代码</w:t>
            </w:r>
          </w:p>
        </w:tc>
        <w:tc>
          <w:tcPr>
            <w:tcW w:w="2096" w:type="dxa"/>
            <w:vMerge w:val="restart"/>
            <w:tcBorders>
              <w:top w:val="nil"/>
              <w:left w:val="single" w:sz="4" w:space="0" w:color="auto"/>
              <w:bottom w:val="single" w:sz="4" w:space="0" w:color="auto"/>
              <w:right w:val="single" w:sz="4" w:space="0" w:color="auto"/>
            </w:tcBorders>
            <w:shd w:val="clear" w:color="000000" w:fill="F2F2F2"/>
            <w:vAlign w:val="center"/>
            <w:hideMark/>
          </w:tcPr>
          <w:p w14:paraId="4A168C18"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课程名称</w:t>
            </w:r>
          </w:p>
        </w:tc>
        <w:tc>
          <w:tcPr>
            <w:tcW w:w="559" w:type="dxa"/>
            <w:vMerge w:val="restart"/>
            <w:tcBorders>
              <w:top w:val="nil"/>
              <w:left w:val="single" w:sz="4" w:space="0" w:color="auto"/>
              <w:bottom w:val="single" w:sz="4" w:space="0" w:color="auto"/>
              <w:right w:val="single" w:sz="4" w:space="0" w:color="auto"/>
            </w:tcBorders>
            <w:shd w:val="clear" w:color="000000" w:fill="F2F2F2"/>
            <w:vAlign w:val="center"/>
            <w:hideMark/>
          </w:tcPr>
          <w:p w14:paraId="5E094664"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学分</w:t>
            </w:r>
          </w:p>
        </w:tc>
        <w:tc>
          <w:tcPr>
            <w:tcW w:w="1799" w:type="dxa"/>
            <w:gridSpan w:val="3"/>
            <w:tcBorders>
              <w:top w:val="nil"/>
              <w:left w:val="nil"/>
              <w:bottom w:val="single" w:sz="4" w:space="0" w:color="auto"/>
              <w:right w:val="single" w:sz="4" w:space="0" w:color="000000"/>
            </w:tcBorders>
            <w:shd w:val="clear" w:color="000000" w:fill="F2F2F2"/>
            <w:vAlign w:val="center"/>
            <w:hideMark/>
          </w:tcPr>
          <w:p w14:paraId="24DE43B8"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学时分配</w:t>
            </w:r>
          </w:p>
        </w:tc>
        <w:tc>
          <w:tcPr>
            <w:tcW w:w="1158" w:type="dxa"/>
            <w:gridSpan w:val="2"/>
            <w:tcBorders>
              <w:top w:val="nil"/>
              <w:left w:val="nil"/>
              <w:bottom w:val="single" w:sz="4" w:space="0" w:color="auto"/>
              <w:right w:val="single" w:sz="4" w:space="0" w:color="auto"/>
            </w:tcBorders>
            <w:shd w:val="clear" w:color="000000" w:fill="F2F2F2"/>
            <w:vAlign w:val="center"/>
            <w:hideMark/>
          </w:tcPr>
          <w:p w14:paraId="7DD8B811"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Ⅰ学年</w:t>
            </w:r>
          </w:p>
        </w:tc>
        <w:tc>
          <w:tcPr>
            <w:tcW w:w="1158" w:type="dxa"/>
            <w:gridSpan w:val="2"/>
            <w:tcBorders>
              <w:top w:val="nil"/>
              <w:left w:val="nil"/>
              <w:bottom w:val="single" w:sz="4" w:space="0" w:color="auto"/>
              <w:right w:val="single" w:sz="4" w:space="0" w:color="auto"/>
            </w:tcBorders>
            <w:shd w:val="clear" w:color="000000" w:fill="F2F2F2"/>
            <w:vAlign w:val="center"/>
            <w:hideMark/>
          </w:tcPr>
          <w:p w14:paraId="7E1A564A"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Ⅱ学年</w:t>
            </w:r>
          </w:p>
        </w:tc>
        <w:tc>
          <w:tcPr>
            <w:tcW w:w="1160" w:type="dxa"/>
            <w:gridSpan w:val="2"/>
            <w:tcBorders>
              <w:top w:val="nil"/>
              <w:left w:val="nil"/>
              <w:bottom w:val="single" w:sz="4" w:space="0" w:color="auto"/>
              <w:right w:val="single" w:sz="4" w:space="0" w:color="auto"/>
            </w:tcBorders>
            <w:shd w:val="clear" w:color="000000" w:fill="F2F2F2"/>
            <w:vAlign w:val="center"/>
            <w:hideMark/>
          </w:tcPr>
          <w:p w14:paraId="536D474C"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Ⅲ学年</w:t>
            </w:r>
          </w:p>
        </w:tc>
        <w:tc>
          <w:tcPr>
            <w:tcW w:w="1040" w:type="dxa"/>
            <w:gridSpan w:val="2"/>
            <w:vMerge w:val="restart"/>
            <w:tcBorders>
              <w:top w:val="nil"/>
              <w:left w:val="single" w:sz="4" w:space="0" w:color="auto"/>
              <w:bottom w:val="single" w:sz="4" w:space="0" w:color="auto"/>
              <w:right w:val="single" w:sz="4" w:space="0" w:color="auto"/>
            </w:tcBorders>
            <w:shd w:val="clear" w:color="000000" w:fill="F2F2F2"/>
            <w:noWrap/>
            <w:vAlign w:val="center"/>
            <w:hideMark/>
          </w:tcPr>
          <w:p w14:paraId="22551689"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考核方式</w:t>
            </w:r>
          </w:p>
        </w:tc>
        <w:tc>
          <w:tcPr>
            <w:tcW w:w="998" w:type="dxa"/>
            <w:vMerge w:val="restart"/>
            <w:tcBorders>
              <w:top w:val="nil"/>
              <w:left w:val="single" w:sz="4" w:space="0" w:color="auto"/>
              <w:bottom w:val="single" w:sz="4" w:space="0" w:color="auto"/>
              <w:right w:val="nil"/>
            </w:tcBorders>
            <w:shd w:val="clear" w:color="000000" w:fill="F2F2F2"/>
            <w:vAlign w:val="center"/>
            <w:hideMark/>
          </w:tcPr>
          <w:p w14:paraId="354E5D23"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开课部门</w:t>
            </w:r>
          </w:p>
        </w:tc>
        <w:tc>
          <w:tcPr>
            <w:tcW w:w="739" w:type="dxa"/>
            <w:vMerge w:val="restart"/>
            <w:tcBorders>
              <w:top w:val="nil"/>
              <w:left w:val="single" w:sz="4" w:space="0" w:color="auto"/>
              <w:bottom w:val="single" w:sz="4" w:space="0" w:color="000000"/>
              <w:right w:val="single" w:sz="8" w:space="0" w:color="auto"/>
            </w:tcBorders>
            <w:shd w:val="clear" w:color="000000" w:fill="F2F2F2"/>
            <w:noWrap/>
            <w:vAlign w:val="center"/>
            <w:hideMark/>
          </w:tcPr>
          <w:p w14:paraId="1A57D99D"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备注</w:t>
            </w:r>
          </w:p>
        </w:tc>
      </w:tr>
      <w:tr w:rsidR="002A7FC7" w:rsidRPr="002A7FC7" w14:paraId="65BFEE43" w14:textId="77777777" w:rsidTr="002A7FC7">
        <w:trPr>
          <w:gridAfter w:val="1"/>
          <w:wAfter w:w="16" w:type="dxa"/>
          <w:trHeight w:val="762"/>
        </w:trPr>
        <w:tc>
          <w:tcPr>
            <w:tcW w:w="1678" w:type="dxa"/>
            <w:gridSpan w:val="3"/>
            <w:vMerge/>
            <w:tcBorders>
              <w:top w:val="nil"/>
              <w:left w:val="single" w:sz="8" w:space="0" w:color="auto"/>
              <w:bottom w:val="single" w:sz="4" w:space="0" w:color="auto"/>
              <w:right w:val="single" w:sz="4" w:space="0" w:color="auto"/>
            </w:tcBorders>
            <w:vAlign w:val="center"/>
            <w:hideMark/>
          </w:tcPr>
          <w:p w14:paraId="4C24A2F5" w14:textId="77777777" w:rsidR="002A7FC7" w:rsidRPr="002A7FC7" w:rsidRDefault="002A7FC7" w:rsidP="002A7FC7">
            <w:pPr>
              <w:widowControl/>
              <w:jc w:val="left"/>
              <w:rPr>
                <w:rFonts w:ascii="宋体" w:hAnsi="宋体" w:cs="宋体"/>
                <w:b/>
                <w:bCs/>
                <w:kern w:val="0"/>
                <w:sz w:val="20"/>
                <w:szCs w:val="20"/>
              </w:rPr>
            </w:pPr>
          </w:p>
        </w:tc>
        <w:tc>
          <w:tcPr>
            <w:tcW w:w="400" w:type="dxa"/>
            <w:vMerge/>
            <w:tcBorders>
              <w:top w:val="nil"/>
              <w:left w:val="single" w:sz="4" w:space="0" w:color="auto"/>
              <w:bottom w:val="single" w:sz="4" w:space="0" w:color="auto"/>
              <w:right w:val="single" w:sz="4" w:space="0" w:color="auto"/>
            </w:tcBorders>
            <w:vAlign w:val="center"/>
            <w:hideMark/>
          </w:tcPr>
          <w:p w14:paraId="348C5DE2" w14:textId="77777777" w:rsidR="002A7FC7" w:rsidRPr="002A7FC7" w:rsidRDefault="002A7FC7" w:rsidP="002A7FC7">
            <w:pPr>
              <w:widowControl/>
              <w:jc w:val="left"/>
              <w:rPr>
                <w:rFonts w:ascii="宋体" w:hAnsi="宋体" w:cs="宋体"/>
                <w:b/>
                <w:bCs/>
                <w:kern w:val="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14:paraId="07FA6885" w14:textId="77777777" w:rsidR="002A7FC7" w:rsidRPr="002A7FC7" w:rsidRDefault="002A7FC7" w:rsidP="002A7FC7">
            <w:pPr>
              <w:widowControl/>
              <w:jc w:val="left"/>
              <w:rPr>
                <w:rFonts w:ascii="宋体" w:hAnsi="宋体" w:cs="宋体"/>
                <w:b/>
                <w:bCs/>
                <w:kern w:val="0"/>
                <w:sz w:val="20"/>
                <w:szCs w:val="20"/>
              </w:rPr>
            </w:pPr>
          </w:p>
        </w:tc>
        <w:tc>
          <w:tcPr>
            <w:tcW w:w="2096" w:type="dxa"/>
            <w:vMerge/>
            <w:tcBorders>
              <w:top w:val="nil"/>
              <w:left w:val="single" w:sz="4" w:space="0" w:color="auto"/>
              <w:bottom w:val="single" w:sz="4" w:space="0" w:color="auto"/>
              <w:right w:val="single" w:sz="4" w:space="0" w:color="auto"/>
            </w:tcBorders>
            <w:vAlign w:val="center"/>
            <w:hideMark/>
          </w:tcPr>
          <w:p w14:paraId="2C885962" w14:textId="77777777" w:rsidR="002A7FC7" w:rsidRPr="002A7FC7" w:rsidRDefault="002A7FC7" w:rsidP="002A7FC7">
            <w:pPr>
              <w:widowControl/>
              <w:jc w:val="left"/>
              <w:rPr>
                <w:rFonts w:ascii="宋体" w:hAnsi="宋体" w:cs="宋体"/>
                <w:b/>
                <w:bCs/>
                <w:kern w:val="0"/>
                <w:sz w:val="20"/>
                <w:szCs w:val="20"/>
              </w:rPr>
            </w:pPr>
          </w:p>
        </w:tc>
        <w:tc>
          <w:tcPr>
            <w:tcW w:w="559" w:type="dxa"/>
            <w:vMerge/>
            <w:tcBorders>
              <w:top w:val="nil"/>
              <w:left w:val="single" w:sz="4" w:space="0" w:color="auto"/>
              <w:bottom w:val="single" w:sz="4" w:space="0" w:color="auto"/>
              <w:right w:val="single" w:sz="4" w:space="0" w:color="auto"/>
            </w:tcBorders>
            <w:vAlign w:val="center"/>
            <w:hideMark/>
          </w:tcPr>
          <w:p w14:paraId="05D9DEBF" w14:textId="77777777" w:rsidR="002A7FC7" w:rsidRPr="002A7FC7" w:rsidRDefault="002A7FC7" w:rsidP="002A7FC7">
            <w:pPr>
              <w:widowControl/>
              <w:jc w:val="left"/>
              <w:rPr>
                <w:rFonts w:ascii="宋体" w:hAnsi="宋体" w:cs="宋体"/>
                <w:b/>
                <w:bCs/>
                <w:kern w:val="0"/>
                <w:sz w:val="20"/>
                <w:szCs w:val="20"/>
              </w:rPr>
            </w:pPr>
          </w:p>
        </w:tc>
        <w:tc>
          <w:tcPr>
            <w:tcW w:w="719" w:type="dxa"/>
            <w:vMerge w:val="restart"/>
            <w:tcBorders>
              <w:top w:val="nil"/>
              <w:left w:val="single" w:sz="4" w:space="0" w:color="auto"/>
              <w:bottom w:val="single" w:sz="4" w:space="0" w:color="auto"/>
              <w:right w:val="single" w:sz="4" w:space="0" w:color="auto"/>
            </w:tcBorders>
            <w:shd w:val="clear" w:color="000000" w:fill="F2F2F2"/>
            <w:vAlign w:val="center"/>
            <w:hideMark/>
          </w:tcPr>
          <w:p w14:paraId="1242E635"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总学时</w:t>
            </w:r>
          </w:p>
        </w:tc>
        <w:tc>
          <w:tcPr>
            <w:tcW w:w="54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B864829" w14:textId="77777777" w:rsidR="002A7FC7" w:rsidRPr="002A7FC7" w:rsidRDefault="002A7FC7" w:rsidP="002A7FC7">
            <w:pPr>
              <w:widowControl/>
              <w:jc w:val="center"/>
              <w:rPr>
                <w:rFonts w:ascii="黑体" w:eastAsia="黑体" w:hAnsi="黑体" w:cs="宋体"/>
                <w:kern w:val="0"/>
                <w:sz w:val="20"/>
                <w:szCs w:val="20"/>
              </w:rPr>
            </w:pPr>
            <w:r w:rsidRPr="002A7FC7">
              <w:rPr>
                <w:rFonts w:ascii="黑体" w:eastAsia="黑体" w:hAnsi="黑体" w:cs="宋体" w:hint="eastAsia"/>
                <w:kern w:val="0"/>
                <w:sz w:val="20"/>
                <w:szCs w:val="20"/>
              </w:rPr>
              <w:t>理论</w:t>
            </w:r>
          </w:p>
        </w:tc>
        <w:tc>
          <w:tcPr>
            <w:tcW w:w="540"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98B1C9E" w14:textId="77777777" w:rsidR="002A7FC7" w:rsidRPr="002A7FC7" w:rsidRDefault="002A7FC7" w:rsidP="002A7FC7">
            <w:pPr>
              <w:widowControl/>
              <w:jc w:val="center"/>
              <w:rPr>
                <w:rFonts w:ascii="黑体" w:eastAsia="黑体" w:hAnsi="黑体" w:cs="宋体"/>
                <w:kern w:val="0"/>
                <w:sz w:val="20"/>
                <w:szCs w:val="20"/>
              </w:rPr>
            </w:pPr>
            <w:r w:rsidRPr="002A7FC7">
              <w:rPr>
                <w:rFonts w:ascii="黑体" w:eastAsia="黑体" w:hAnsi="黑体" w:cs="宋体" w:hint="eastAsia"/>
                <w:kern w:val="0"/>
                <w:sz w:val="20"/>
                <w:szCs w:val="20"/>
              </w:rPr>
              <w:t>实践</w:t>
            </w:r>
          </w:p>
        </w:tc>
        <w:tc>
          <w:tcPr>
            <w:tcW w:w="579" w:type="dxa"/>
            <w:tcBorders>
              <w:top w:val="nil"/>
              <w:left w:val="nil"/>
              <w:bottom w:val="single" w:sz="4" w:space="0" w:color="auto"/>
              <w:right w:val="single" w:sz="4" w:space="0" w:color="auto"/>
            </w:tcBorders>
            <w:shd w:val="clear" w:color="000000" w:fill="F2F2F2"/>
            <w:vAlign w:val="center"/>
            <w:hideMark/>
          </w:tcPr>
          <w:p w14:paraId="48D5BD6D"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1学期</w:t>
            </w:r>
          </w:p>
        </w:tc>
        <w:tc>
          <w:tcPr>
            <w:tcW w:w="579" w:type="dxa"/>
            <w:tcBorders>
              <w:top w:val="nil"/>
              <w:left w:val="nil"/>
              <w:bottom w:val="single" w:sz="4" w:space="0" w:color="auto"/>
              <w:right w:val="single" w:sz="4" w:space="0" w:color="auto"/>
            </w:tcBorders>
            <w:shd w:val="clear" w:color="000000" w:fill="F2F2F2"/>
            <w:vAlign w:val="center"/>
            <w:hideMark/>
          </w:tcPr>
          <w:p w14:paraId="4AD0EB3E"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2学期</w:t>
            </w:r>
          </w:p>
        </w:tc>
        <w:tc>
          <w:tcPr>
            <w:tcW w:w="579" w:type="dxa"/>
            <w:tcBorders>
              <w:top w:val="nil"/>
              <w:left w:val="nil"/>
              <w:bottom w:val="single" w:sz="4" w:space="0" w:color="auto"/>
              <w:right w:val="single" w:sz="4" w:space="0" w:color="auto"/>
            </w:tcBorders>
            <w:shd w:val="clear" w:color="000000" w:fill="F2F2F2"/>
            <w:vAlign w:val="center"/>
            <w:hideMark/>
          </w:tcPr>
          <w:p w14:paraId="4BDD91E6"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3学期</w:t>
            </w:r>
          </w:p>
        </w:tc>
        <w:tc>
          <w:tcPr>
            <w:tcW w:w="579" w:type="dxa"/>
            <w:tcBorders>
              <w:top w:val="nil"/>
              <w:left w:val="nil"/>
              <w:bottom w:val="single" w:sz="4" w:space="0" w:color="auto"/>
              <w:right w:val="single" w:sz="4" w:space="0" w:color="auto"/>
            </w:tcBorders>
            <w:shd w:val="clear" w:color="000000" w:fill="F2F2F2"/>
            <w:vAlign w:val="center"/>
            <w:hideMark/>
          </w:tcPr>
          <w:p w14:paraId="0E32FF5F"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4学期</w:t>
            </w:r>
          </w:p>
        </w:tc>
        <w:tc>
          <w:tcPr>
            <w:tcW w:w="580" w:type="dxa"/>
            <w:tcBorders>
              <w:top w:val="nil"/>
              <w:left w:val="nil"/>
              <w:bottom w:val="single" w:sz="4" w:space="0" w:color="auto"/>
              <w:right w:val="single" w:sz="4" w:space="0" w:color="auto"/>
            </w:tcBorders>
            <w:shd w:val="clear" w:color="000000" w:fill="F2F2F2"/>
            <w:vAlign w:val="center"/>
            <w:hideMark/>
          </w:tcPr>
          <w:p w14:paraId="557B98AE"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5学期</w:t>
            </w:r>
          </w:p>
        </w:tc>
        <w:tc>
          <w:tcPr>
            <w:tcW w:w="580" w:type="dxa"/>
            <w:tcBorders>
              <w:top w:val="nil"/>
              <w:left w:val="nil"/>
              <w:bottom w:val="single" w:sz="4" w:space="0" w:color="auto"/>
              <w:right w:val="single" w:sz="4" w:space="0" w:color="auto"/>
            </w:tcBorders>
            <w:shd w:val="clear" w:color="000000" w:fill="F2F2F2"/>
            <w:vAlign w:val="center"/>
            <w:hideMark/>
          </w:tcPr>
          <w:p w14:paraId="019D3BC2"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6学期</w:t>
            </w:r>
          </w:p>
        </w:tc>
        <w:tc>
          <w:tcPr>
            <w:tcW w:w="1040" w:type="dxa"/>
            <w:gridSpan w:val="2"/>
            <w:vMerge/>
            <w:tcBorders>
              <w:top w:val="nil"/>
              <w:left w:val="nil"/>
              <w:bottom w:val="single" w:sz="4" w:space="0" w:color="auto"/>
              <w:right w:val="single" w:sz="4" w:space="0" w:color="auto"/>
            </w:tcBorders>
            <w:vAlign w:val="center"/>
            <w:hideMark/>
          </w:tcPr>
          <w:p w14:paraId="080A2E36" w14:textId="77777777" w:rsidR="002A7FC7" w:rsidRPr="002A7FC7" w:rsidRDefault="002A7FC7" w:rsidP="002A7FC7">
            <w:pPr>
              <w:widowControl/>
              <w:jc w:val="left"/>
              <w:rPr>
                <w:rFonts w:ascii="宋体" w:hAnsi="宋体" w:cs="宋体"/>
                <w:b/>
                <w:bCs/>
                <w:kern w:val="0"/>
                <w:sz w:val="20"/>
                <w:szCs w:val="20"/>
              </w:rPr>
            </w:pPr>
          </w:p>
        </w:tc>
        <w:tc>
          <w:tcPr>
            <w:tcW w:w="998" w:type="dxa"/>
            <w:vMerge/>
            <w:tcBorders>
              <w:top w:val="nil"/>
              <w:left w:val="single" w:sz="4" w:space="0" w:color="auto"/>
              <w:bottom w:val="single" w:sz="4" w:space="0" w:color="auto"/>
              <w:right w:val="nil"/>
            </w:tcBorders>
            <w:vAlign w:val="center"/>
            <w:hideMark/>
          </w:tcPr>
          <w:p w14:paraId="099B91F5" w14:textId="77777777" w:rsidR="002A7FC7" w:rsidRPr="002A7FC7" w:rsidRDefault="002A7FC7" w:rsidP="002A7FC7">
            <w:pPr>
              <w:widowControl/>
              <w:jc w:val="left"/>
              <w:rPr>
                <w:rFonts w:ascii="宋体" w:hAnsi="宋体" w:cs="宋体"/>
                <w:b/>
                <w:bCs/>
                <w:kern w:val="0"/>
                <w:sz w:val="20"/>
                <w:szCs w:val="20"/>
              </w:rPr>
            </w:pPr>
          </w:p>
        </w:tc>
        <w:tc>
          <w:tcPr>
            <w:tcW w:w="739" w:type="dxa"/>
            <w:vMerge/>
            <w:tcBorders>
              <w:top w:val="nil"/>
              <w:left w:val="single" w:sz="4" w:space="0" w:color="auto"/>
              <w:bottom w:val="single" w:sz="4" w:space="0" w:color="000000"/>
              <w:right w:val="single" w:sz="8" w:space="0" w:color="auto"/>
            </w:tcBorders>
            <w:vAlign w:val="center"/>
            <w:hideMark/>
          </w:tcPr>
          <w:p w14:paraId="303B15CC" w14:textId="77777777" w:rsidR="002A7FC7" w:rsidRPr="002A7FC7" w:rsidRDefault="002A7FC7" w:rsidP="002A7FC7">
            <w:pPr>
              <w:widowControl/>
              <w:jc w:val="left"/>
              <w:rPr>
                <w:rFonts w:ascii="宋体" w:hAnsi="宋体" w:cs="宋体"/>
                <w:b/>
                <w:bCs/>
                <w:kern w:val="0"/>
                <w:sz w:val="20"/>
                <w:szCs w:val="20"/>
              </w:rPr>
            </w:pPr>
          </w:p>
        </w:tc>
      </w:tr>
      <w:tr w:rsidR="002A7FC7" w:rsidRPr="002A7FC7" w14:paraId="65611F3F" w14:textId="77777777" w:rsidTr="002A7FC7">
        <w:trPr>
          <w:gridAfter w:val="1"/>
          <w:wAfter w:w="16" w:type="dxa"/>
          <w:trHeight w:val="285"/>
        </w:trPr>
        <w:tc>
          <w:tcPr>
            <w:tcW w:w="1678" w:type="dxa"/>
            <w:gridSpan w:val="3"/>
            <w:vMerge/>
            <w:tcBorders>
              <w:top w:val="nil"/>
              <w:left w:val="single" w:sz="8" w:space="0" w:color="auto"/>
              <w:bottom w:val="single" w:sz="4" w:space="0" w:color="auto"/>
              <w:right w:val="single" w:sz="4" w:space="0" w:color="auto"/>
            </w:tcBorders>
            <w:vAlign w:val="center"/>
            <w:hideMark/>
          </w:tcPr>
          <w:p w14:paraId="0F247CE9" w14:textId="77777777" w:rsidR="002A7FC7" w:rsidRPr="002A7FC7" w:rsidRDefault="002A7FC7" w:rsidP="002A7FC7">
            <w:pPr>
              <w:widowControl/>
              <w:jc w:val="left"/>
              <w:rPr>
                <w:rFonts w:ascii="宋体" w:hAnsi="宋体" w:cs="宋体"/>
                <w:b/>
                <w:bCs/>
                <w:kern w:val="0"/>
                <w:sz w:val="20"/>
                <w:szCs w:val="20"/>
              </w:rPr>
            </w:pPr>
          </w:p>
        </w:tc>
        <w:tc>
          <w:tcPr>
            <w:tcW w:w="400" w:type="dxa"/>
            <w:vMerge/>
            <w:tcBorders>
              <w:top w:val="nil"/>
              <w:left w:val="single" w:sz="4" w:space="0" w:color="auto"/>
              <w:bottom w:val="single" w:sz="4" w:space="0" w:color="auto"/>
              <w:right w:val="single" w:sz="4" w:space="0" w:color="auto"/>
            </w:tcBorders>
            <w:vAlign w:val="center"/>
            <w:hideMark/>
          </w:tcPr>
          <w:p w14:paraId="05D8BC7B" w14:textId="77777777" w:rsidR="002A7FC7" w:rsidRPr="002A7FC7" w:rsidRDefault="002A7FC7" w:rsidP="002A7FC7">
            <w:pPr>
              <w:widowControl/>
              <w:jc w:val="left"/>
              <w:rPr>
                <w:rFonts w:ascii="宋体" w:hAnsi="宋体" w:cs="宋体"/>
                <w:b/>
                <w:bCs/>
                <w:kern w:val="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14:paraId="66C3793F" w14:textId="77777777" w:rsidR="002A7FC7" w:rsidRPr="002A7FC7" w:rsidRDefault="002A7FC7" w:rsidP="002A7FC7">
            <w:pPr>
              <w:widowControl/>
              <w:jc w:val="left"/>
              <w:rPr>
                <w:rFonts w:ascii="宋体" w:hAnsi="宋体" w:cs="宋体"/>
                <w:b/>
                <w:bCs/>
                <w:kern w:val="0"/>
                <w:sz w:val="20"/>
                <w:szCs w:val="20"/>
              </w:rPr>
            </w:pPr>
          </w:p>
        </w:tc>
        <w:tc>
          <w:tcPr>
            <w:tcW w:w="2096" w:type="dxa"/>
            <w:vMerge/>
            <w:tcBorders>
              <w:top w:val="nil"/>
              <w:left w:val="single" w:sz="4" w:space="0" w:color="auto"/>
              <w:bottom w:val="single" w:sz="4" w:space="0" w:color="auto"/>
              <w:right w:val="single" w:sz="4" w:space="0" w:color="auto"/>
            </w:tcBorders>
            <w:vAlign w:val="center"/>
            <w:hideMark/>
          </w:tcPr>
          <w:p w14:paraId="740F596C" w14:textId="77777777" w:rsidR="002A7FC7" w:rsidRPr="002A7FC7" w:rsidRDefault="002A7FC7" w:rsidP="002A7FC7">
            <w:pPr>
              <w:widowControl/>
              <w:jc w:val="left"/>
              <w:rPr>
                <w:rFonts w:ascii="宋体" w:hAnsi="宋体" w:cs="宋体"/>
                <w:b/>
                <w:bCs/>
                <w:kern w:val="0"/>
                <w:sz w:val="20"/>
                <w:szCs w:val="20"/>
              </w:rPr>
            </w:pPr>
          </w:p>
        </w:tc>
        <w:tc>
          <w:tcPr>
            <w:tcW w:w="559" w:type="dxa"/>
            <w:vMerge/>
            <w:tcBorders>
              <w:top w:val="nil"/>
              <w:left w:val="single" w:sz="4" w:space="0" w:color="auto"/>
              <w:bottom w:val="single" w:sz="4" w:space="0" w:color="auto"/>
              <w:right w:val="single" w:sz="4" w:space="0" w:color="auto"/>
            </w:tcBorders>
            <w:vAlign w:val="center"/>
            <w:hideMark/>
          </w:tcPr>
          <w:p w14:paraId="0BE687E3" w14:textId="77777777" w:rsidR="002A7FC7" w:rsidRPr="002A7FC7" w:rsidRDefault="002A7FC7" w:rsidP="002A7FC7">
            <w:pPr>
              <w:widowControl/>
              <w:jc w:val="left"/>
              <w:rPr>
                <w:rFonts w:ascii="宋体" w:hAnsi="宋体" w:cs="宋体"/>
                <w:b/>
                <w:bCs/>
                <w:kern w:val="0"/>
                <w:sz w:val="20"/>
                <w:szCs w:val="20"/>
              </w:rPr>
            </w:pPr>
          </w:p>
        </w:tc>
        <w:tc>
          <w:tcPr>
            <w:tcW w:w="719" w:type="dxa"/>
            <w:vMerge/>
            <w:tcBorders>
              <w:top w:val="nil"/>
              <w:left w:val="single" w:sz="4" w:space="0" w:color="auto"/>
              <w:bottom w:val="single" w:sz="4" w:space="0" w:color="auto"/>
              <w:right w:val="single" w:sz="4" w:space="0" w:color="auto"/>
            </w:tcBorders>
            <w:vAlign w:val="center"/>
            <w:hideMark/>
          </w:tcPr>
          <w:p w14:paraId="25F7C87D" w14:textId="77777777" w:rsidR="002A7FC7" w:rsidRPr="002A7FC7" w:rsidRDefault="002A7FC7" w:rsidP="002A7FC7">
            <w:pPr>
              <w:widowControl/>
              <w:jc w:val="left"/>
              <w:rPr>
                <w:rFonts w:ascii="宋体" w:hAnsi="宋体" w:cs="宋体"/>
                <w:b/>
                <w:bCs/>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2DD31FA7" w14:textId="77777777" w:rsidR="002A7FC7" w:rsidRPr="002A7FC7" w:rsidRDefault="002A7FC7" w:rsidP="002A7FC7">
            <w:pPr>
              <w:widowControl/>
              <w:jc w:val="left"/>
              <w:rPr>
                <w:rFonts w:ascii="黑体" w:eastAsia="黑体" w:hAnsi="黑体" w:cs="宋体"/>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17722502" w14:textId="77777777" w:rsidR="002A7FC7" w:rsidRPr="002A7FC7" w:rsidRDefault="002A7FC7" w:rsidP="002A7FC7">
            <w:pPr>
              <w:widowControl/>
              <w:jc w:val="left"/>
              <w:rPr>
                <w:rFonts w:ascii="黑体" w:eastAsia="黑体" w:hAnsi="黑体" w:cs="宋体"/>
                <w:kern w:val="0"/>
                <w:sz w:val="20"/>
                <w:szCs w:val="20"/>
              </w:rPr>
            </w:pPr>
          </w:p>
        </w:tc>
        <w:tc>
          <w:tcPr>
            <w:tcW w:w="579" w:type="dxa"/>
            <w:tcBorders>
              <w:top w:val="nil"/>
              <w:left w:val="nil"/>
              <w:bottom w:val="single" w:sz="4" w:space="0" w:color="auto"/>
              <w:right w:val="single" w:sz="4" w:space="0" w:color="auto"/>
            </w:tcBorders>
            <w:shd w:val="clear" w:color="000000" w:fill="F2F2F2"/>
            <w:vAlign w:val="center"/>
            <w:hideMark/>
          </w:tcPr>
          <w:p w14:paraId="1102815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15W</w:t>
            </w:r>
          </w:p>
        </w:tc>
        <w:tc>
          <w:tcPr>
            <w:tcW w:w="579" w:type="dxa"/>
            <w:tcBorders>
              <w:top w:val="nil"/>
              <w:left w:val="nil"/>
              <w:bottom w:val="single" w:sz="4" w:space="0" w:color="auto"/>
              <w:right w:val="single" w:sz="4" w:space="0" w:color="auto"/>
            </w:tcBorders>
            <w:shd w:val="clear" w:color="000000" w:fill="F2F2F2"/>
            <w:vAlign w:val="center"/>
            <w:hideMark/>
          </w:tcPr>
          <w:p w14:paraId="2827ADC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18W</w:t>
            </w:r>
          </w:p>
        </w:tc>
        <w:tc>
          <w:tcPr>
            <w:tcW w:w="579" w:type="dxa"/>
            <w:tcBorders>
              <w:top w:val="nil"/>
              <w:left w:val="nil"/>
              <w:bottom w:val="single" w:sz="4" w:space="0" w:color="auto"/>
              <w:right w:val="single" w:sz="4" w:space="0" w:color="auto"/>
            </w:tcBorders>
            <w:shd w:val="clear" w:color="000000" w:fill="F2F2F2"/>
            <w:vAlign w:val="center"/>
            <w:hideMark/>
          </w:tcPr>
          <w:p w14:paraId="1541C13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18W</w:t>
            </w:r>
          </w:p>
        </w:tc>
        <w:tc>
          <w:tcPr>
            <w:tcW w:w="579" w:type="dxa"/>
            <w:tcBorders>
              <w:top w:val="nil"/>
              <w:left w:val="nil"/>
              <w:bottom w:val="single" w:sz="4" w:space="0" w:color="auto"/>
              <w:right w:val="single" w:sz="4" w:space="0" w:color="auto"/>
            </w:tcBorders>
            <w:shd w:val="clear" w:color="000000" w:fill="F2F2F2"/>
            <w:vAlign w:val="center"/>
            <w:hideMark/>
          </w:tcPr>
          <w:p w14:paraId="169D6D3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18W</w:t>
            </w:r>
          </w:p>
        </w:tc>
        <w:tc>
          <w:tcPr>
            <w:tcW w:w="580" w:type="dxa"/>
            <w:tcBorders>
              <w:top w:val="nil"/>
              <w:left w:val="nil"/>
              <w:bottom w:val="single" w:sz="4" w:space="0" w:color="auto"/>
              <w:right w:val="single" w:sz="4" w:space="0" w:color="auto"/>
            </w:tcBorders>
            <w:shd w:val="clear" w:color="000000" w:fill="F2F2F2"/>
            <w:vAlign w:val="center"/>
            <w:hideMark/>
          </w:tcPr>
          <w:p w14:paraId="3073867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18W</w:t>
            </w:r>
          </w:p>
        </w:tc>
        <w:tc>
          <w:tcPr>
            <w:tcW w:w="580" w:type="dxa"/>
            <w:tcBorders>
              <w:top w:val="nil"/>
              <w:left w:val="nil"/>
              <w:bottom w:val="single" w:sz="4" w:space="0" w:color="auto"/>
              <w:right w:val="single" w:sz="4" w:space="0" w:color="auto"/>
            </w:tcBorders>
            <w:shd w:val="clear" w:color="000000" w:fill="F2F2F2"/>
            <w:vAlign w:val="center"/>
            <w:hideMark/>
          </w:tcPr>
          <w:p w14:paraId="5AFB230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18W</w:t>
            </w:r>
          </w:p>
        </w:tc>
        <w:tc>
          <w:tcPr>
            <w:tcW w:w="520" w:type="dxa"/>
            <w:tcBorders>
              <w:top w:val="nil"/>
              <w:left w:val="nil"/>
              <w:bottom w:val="single" w:sz="4" w:space="0" w:color="auto"/>
              <w:right w:val="single" w:sz="4" w:space="0" w:color="auto"/>
            </w:tcBorders>
            <w:shd w:val="clear" w:color="000000" w:fill="F2F2F2"/>
            <w:noWrap/>
            <w:vAlign w:val="center"/>
            <w:hideMark/>
          </w:tcPr>
          <w:p w14:paraId="6F7BB788"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考试</w:t>
            </w:r>
          </w:p>
        </w:tc>
        <w:tc>
          <w:tcPr>
            <w:tcW w:w="520" w:type="dxa"/>
            <w:tcBorders>
              <w:top w:val="nil"/>
              <w:left w:val="nil"/>
              <w:bottom w:val="single" w:sz="4" w:space="0" w:color="auto"/>
              <w:right w:val="single" w:sz="4" w:space="0" w:color="auto"/>
            </w:tcBorders>
            <w:shd w:val="clear" w:color="000000" w:fill="F2F2F2"/>
            <w:noWrap/>
            <w:vAlign w:val="center"/>
            <w:hideMark/>
          </w:tcPr>
          <w:p w14:paraId="783CBD23" w14:textId="77777777" w:rsidR="002A7FC7" w:rsidRPr="002A7FC7" w:rsidRDefault="002A7FC7" w:rsidP="002A7FC7">
            <w:pPr>
              <w:widowControl/>
              <w:jc w:val="center"/>
              <w:rPr>
                <w:rFonts w:ascii="宋体" w:hAnsi="宋体" w:cs="宋体"/>
                <w:b/>
                <w:bCs/>
                <w:kern w:val="0"/>
                <w:sz w:val="20"/>
                <w:szCs w:val="20"/>
              </w:rPr>
            </w:pPr>
            <w:r w:rsidRPr="002A7FC7">
              <w:rPr>
                <w:rFonts w:ascii="宋体" w:hAnsi="宋体" w:cs="宋体" w:hint="eastAsia"/>
                <w:b/>
                <w:bCs/>
                <w:kern w:val="0"/>
                <w:sz w:val="20"/>
                <w:szCs w:val="20"/>
              </w:rPr>
              <w:t>考查</w:t>
            </w:r>
          </w:p>
        </w:tc>
        <w:tc>
          <w:tcPr>
            <w:tcW w:w="998" w:type="dxa"/>
            <w:vMerge/>
            <w:tcBorders>
              <w:top w:val="nil"/>
              <w:left w:val="single" w:sz="4" w:space="0" w:color="auto"/>
              <w:bottom w:val="single" w:sz="4" w:space="0" w:color="auto"/>
              <w:right w:val="nil"/>
            </w:tcBorders>
            <w:vAlign w:val="center"/>
            <w:hideMark/>
          </w:tcPr>
          <w:p w14:paraId="4D30D4BC" w14:textId="77777777" w:rsidR="002A7FC7" w:rsidRPr="002A7FC7" w:rsidRDefault="002A7FC7" w:rsidP="002A7FC7">
            <w:pPr>
              <w:widowControl/>
              <w:jc w:val="left"/>
              <w:rPr>
                <w:rFonts w:ascii="宋体" w:hAnsi="宋体" w:cs="宋体"/>
                <w:b/>
                <w:bCs/>
                <w:kern w:val="0"/>
                <w:sz w:val="20"/>
                <w:szCs w:val="20"/>
              </w:rPr>
            </w:pPr>
          </w:p>
        </w:tc>
        <w:tc>
          <w:tcPr>
            <w:tcW w:w="739" w:type="dxa"/>
            <w:vMerge/>
            <w:tcBorders>
              <w:top w:val="nil"/>
              <w:left w:val="single" w:sz="4" w:space="0" w:color="auto"/>
              <w:bottom w:val="single" w:sz="4" w:space="0" w:color="000000"/>
              <w:right w:val="single" w:sz="8" w:space="0" w:color="auto"/>
            </w:tcBorders>
            <w:vAlign w:val="center"/>
            <w:hideMark/>
          </w:tcPr>
          <w:p w14:paraId="655E1539" w14:textId="77777777" w:rsidR="002A7FC7" w:rsidRPr="002A7FC7" w:rsidRDefault="002A7FC7" w:rsidP="002A7FC7">
            <w:pPr>
              <w:widowControl/>
              <w:jc w:val="left"/>
              <w:rPr>
                <w:rFonts w:ascii="宋体" w:hAnsi="宋体" w:cs="宋体"/>
                <w:b/>
                <w:bCs/>
                <w:kern w:val="0"/>
                <w:sz w:val="20"/>
                <w:szCs w:val="20"/>
              </w:rPr>
            </w:pPr>
          </w:p>
        </w:tc>
      </w:tr>
      <w:tr w:rsidR="002A7FC7" w:rsidRPr="002A7FC7" w14:paraId="3EE111DF" w14:textId="77777777" w:rsidTr="002A7FC7">
        <w:trPr>
          <w:gridAfter w:val="1"/>
          <w:wAfter w:w="16" w:type="dxa"/>
          <w:trHeight w:val="285"/>
        </w:trPr>
        <w:tc>
          <w:tcPr>
            <w:tcW w:w="400" w:type="dxa"/>
            <w:vMerge w:val="restart"/>
            <w:tcBorders>
              <w:top w:val="nil"/>
              <w:left w:val="single" w:sz="8" w:space="0" w:color="auto"/>
              <w:bottom w:val="single" w:sz="4" w:space="0" w:color="000000"/>
              <w:right w:val="single" w:sz="4" w:space="0" w:color="auto"/>
            </w:tcBorders>
            <w:shd w:val="clear" w:color="auto" w:fill="auto"/>
            <w:vAlign w:val="center"/>
            <w:hideMark/>
          </w:tcPr>
          <w:p w14:paraId="59F8912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公共基础课程</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6244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必修课</w:t>
            </w:r>
          </w:p>
        </w:tc>
        <w:tc>
          <w:tcPr>
            <w:tcW w:w="400" w:type="dxa"/>
            <w:tcBorders>
              <w:top w:val="nil"/>
              <w:left w:val="nil"/>
              <w:bottom w:val="single" w:sz="4" w:space="0" w:color="auto"/>
              <w:right w:val="single" w:sz="4" w:space="0" w:color="auto"/>
            </w:tcBorders>
            <w:shd w:val="clear" w:color="auto" w:fill="auto"/>
            <w:vAlign w:val="center"/>
            <w:hideMark/>
          </w:tcPr>
          <w:p w14:paraId="2B0B2CE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w:t>
            </w:r>
          </w:p>
        </w:tc>
        <w:tc>
          <w:tcPr>
            <w:tcW w:w="1219" w:type="dxa"/>
            <w:tcBorders>
              <w:top w:val="nil"/>
              <w:left w:val="nil"/>
              <w:bottom w:val="single" w:sz="4" w:space="0" w:color="auto"/>
              <w:right w:val="single" w:sz="4" w:space="0" w:color="auto"/>
            </w:tcBorders>
            <w:shd w:val="clear" w:color="auto" w:fill="auto"/>
            <w:vAlign w:val="center"/>
            <w:hideMark/>
          </w:tcPr>
          <w:p w14:paraId="66C5B98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074111103</w:t>
            </w:r>
          </w:p>
        </w:tc>
        <w:tc>
          <w:tcPr>
            <w:tcW w:w="2096" w:type="dxa"/>
            <w:tcBorders>
              <w:top w:val="nil"/>
              <w:left w:val="nil"/>
              <w:bottom w:val="single" w:sz="4" w:space="0" w:color="auto"/>
              <w:right w:val="single" w:sz="4" w:space="0" w:color="auto"/>
            </w:tcBorders>
            <w:shd w:val="clear" w:color="000000" w:fill="FFFFFF"/>
            <w:vAlign w:val="center"/>
            <w:hideMark/>
          </w:tcPr>
          <w:p w14:paraId="4A6C8C86"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思想道德与法治</w:t>
            </w:r>
          </w:p>
        </w:tc>
        <w:tc>
          <w:tcPr>
            <w:tcW w:w="559" w:type="dxa"/>
            <w:tcBorders>
              <w:top w:val="nil"/>
              <w:left w:val="nil"/>
              <w:bottom w:val="single" w:sz="4" w:space="0" w:color="auto"/>
              <w:right w:val="single" w:sz="4" w:space="0" w:color="auto"/>
            </w:tcBorders>
            <w:shd w:val="clear" w:color="auto" w:fill="auto"/>
            <w:vAlign w:val="center"/>
            <w:hideMark/>
          </w:tcPr>
          <w:p w14:paraId="4157C7E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14:paraId="5F9C868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48</w:t>
            </w:r>
          </w:p>
        </w:tc>
        <w:tc>
          <w:tcPr>
            <w:tcW w:w="540" w:type="dxa"/>
            <w:tcBorders>
              <w:top w:val="nil"/>
              <w:left w:val="nil"/>
              <w:bottom w:val="single" w:sz="4" w:space="0" w:color="auto"/>
              <w:right w:val="single" w:sz="4" w:space="0" w:color="auto"/>
            </w:tcBorders>
            <w:shd w:val="clear" w:color="auto" w:fill="auto"/>
            <w:vAlign w:val="center"/>
            <w:hideMark/>
          </w:tcPr>
          <w:p w14:paraId="12E1462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40</w:t>
            </w:r>
          </w:p>
        </w:tc>
        <w:tc>
          <w:tcPr>
            <w:tcW w:w="540" w:type="dxa"/>
            <w:tcBorders>
              <w:top w:val="nil"/>
              <w:left w:val="nil"/>
              <w:bottom w:val="single" w:sz="4" w:space="0" w:color="auto"/>
              <w:right w:val="single" w:sz="4" w:space="0" w:color="auto"/>
            </w:tcBorders>
            <w:shd w:val="clear" w:color="auto" w:fill="auto"/>
            <w:vAlign w:val="center"/>
            <w:hideMark/>
          </w:tcPr>
          <w:p w14:paraId="674C211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single" w:sz="4" w:space="0" w:color="auto"/>
              <w:right w:val="single" w:sz="4" w:space="0" w:color="auto"/>
            </w:tcBorders>
            <w:shd w:val="clear" w:color="auto" w:fill="auto"/>
            <w:vAlign w:val="center"/>
            <w:hideMark/>
          </w:tcPr>
          <w:p w14:paraId="6E9EB65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59C6F86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13499E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A0110E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5F1590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6F18B2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B75468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nil"/>
              <w:right w:val="nil"/>
            </w:tcBorders>
            <w:shd w:val="clear" w:color="auto" w:fill="auto"/>
            <w:noWrap/>
            <w:vAlign w:val="center"/>
            <w:hideMark/>
          </w:tcPr>
          <w:p w14:paraId="5D200C60" w14:textId="77777777" w:rsidR="002A7FC7" w:rsidRPr="002A7FC7" w:rsidRDefault="002A7FC7" w:rsidP="002A7FC7">
            <w:pPr>
              <w:widowControl/>
              <w:jc w:val="center"/>
              <w:rPr>
                <w:rFonts w:ascii="Times New Roman" w:hAnsi="Times New Roman"/>
                <w:kern w:val="0"/>
                <w:sz w:val="20"/>
                <w:szCs w:val="20"/>
              </w:rPr>
            </w:pP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31879C9D"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马院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3A8FEF6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288005BB"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5B7779B8"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11855C4B"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432518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w:t>
            </w:r>
          </w:p>
        </w:tc>
        <w:tc>
          <w:tcPr>
            <w:tcW w:w="1219" w:type="dxa"/>
            <w:tcBorders>
              <w:top w:val="nil"/>
              <w:left w:val="nil"/>
              <w:bottom w:val="single" w:sz="4" w:space="0" w:color="auto"/>
              <w:right w:val="single" w:sz="4" w:space="0" w:color="auto"/>
            </w:tcBorders>
            <w:shd w:val="clear" w:color="auto" w:fill="auto"/>
            <w:vAlign w:val="center"/>
            <w:hideMark/>
          </w:tcPr>
          <w:p w14:paraId="596FAA2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074111104</w:t>
            </w:r>
          </w:p>
        </w:tc>
        <w:tc>
          <w:tcPr>
            <w:tcW w:w="2096" w:type="dxa"/>
            <w:tcBorders>
              <w:top w:val="nil"/>
              <w:left w:val="nil"/>
              <w:bottom w:val="single" w:sz="4" w:space="0" w:color="auto"/>
              <w:right w:val="single" w:sz="4" w:space="0" w:color="auto"/>
            </w:tcBorders>
            <w:shd w:val="clear" w:color="auto" w:fill="auto"/>
            <w:vAlign w:val="center"/>
            <w:hideMark/>
          </w:tcPr>
          <w:p w14:paraId="2BDF4D6C"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形势与政策</w:t>
            </w:r>
          </w:p>
        </w:tc>
        <w:tc>
          <w:tcPr>
            <w:tcW w:w="559" w:type="dxa"/>
            <w:tcBorders>
              <w:top w:val="nil"/>
              <w:left w:val="nil"/>
              <w:bottom w:val="single" w:sz="4" w:space="0" w:color="auto"/>
              <w:right w:val="single" w:sz="4" w:space="0" w:color="auto"/>
            </w:tcBorders>
            <w:shd w:val="clear" w:color="auto" w:fill="auto"/>
            <w:vAlign w:val="center"/>
            <w:hideMark/>
          </w:tcPr>
          <w:p w14:paraId="30A9E50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00C316C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574CB73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28</w:t>
            </w:r>
          </w:p>
        </w:tc>
        <w:tc>
          <w:tcPr>
            <w:tcW w:w="540" w:type="dxa"/>
            <w:tcBorders>
              <w:top w:val="nil"/>
              <w:left w:val="nil"/>
              <w:bottom w:val="single" w:sz="4" w:space="0" w:color="auto"/>
              <w:right w:val="single" w:sz="4" w:space="0" w:color="auto"/>
            </w:tcBorders>
            <w:shd w:val="clear" w:color="auto" w:fill="auto"/>
            <w:vAlign w:val="center"/>
            <w:hideMark/>
          </w:tcPr>
          <w:p w14:paraId="351D8F4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4A0F458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J8</w:t>
            </w:r>
          </w:p>
        </w:tc>
        <w:tc>
          <w:tcPr>
            <w:tcW w:w="579" w:type="dxa"/>
            <w:tcBorders>
              <w:top w:val="nil"/>
              <w:left w:val="nil"/>
              <w:bottom w:val="single" w:sz="4" w:space="0" w:color="auto"/>
              <w:right w:val="single" w:sz="4" w:space="0" w:color="auto"/>
            </w:tcBorders>
            <w:shd w:val="clear" w:color="auto" w:fill="auto"/>
            <w:vAlign w:val="center"/>
            <w:hideMark/>
          </w:tcPr>
          <w:p w14:paraId="46EA391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J8</w:t>
            </w:r>
          </w:p>
        </w:tc>
        <w:tc>
          <w:tcPr>
            <w:tcW w:w="579" w:type="dxa"/>
            <w:tcBorders>
              <w:top w:val="nil"/>
              <w:left w:val="nil"/>
              <w:bottom w:val="single" w:sz="4" w:space="0" w:color="auto"/>
              <w:right w:val="single" w:sz="4" w:space="0" w:color="auto"/>
            </w:tcBorders>
            <w:shd w:val="clear" w:color="auto" w:fill="auto"/>
            <w:vAlign w:val="center"/>
            <w:hideMark/>
          </w:tcPr>
          <w:p w14:paraId="229DB97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J8</w:t>
            </w:r>
          </w:p>
        </w:tc>
        <w:tc>
          <w:tcPr>
            <w:tcW w:w="579" w:type="dxa"/>
            <w:tcBorders>
              <w:top w:val="nil"/>
              <w:left w:val="nil"/>
              <w:bottom w:val="single" w:sz="4" w:space="0" w:color="auto"/>
              <w:right w:val="single" w:sz="4" w:space="0" w:color="auto"/>
            </w:tcBorders>
            <w:shd w:val="clear" w:color="auto" w:fill="auto"/>
            <w:vAlign w:val="center"/>
            <w:hideMark/>
          </w:tcPr>
          <w:p w14:paraId="17E00ED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J8</w:t>
            </w:r>
          </w:p>
        </w:tc>
        <w:tc>
          <w:tcPr>
            <w:tcW w:w="580" w:type="dxa"/>
            <w:tcBorders>
              <w:top w:val="nil"/>
              <w:left w:val="nil"/>
              <w:bottom w:val="single" w:sz="4" w:space="0" w:color="auto"/>
              <w:right w:val="single" w:sz="4" w:space="0" w:color="auto"/>
            </w:tcBorders>
            <w:shd w:val="clear" w:color="auto" w:fill="auto"/>
            <w:vAlign w:val="center"/>
            <w:hideMark/>
          </w:tcPr>
          <w:p w14:paraId="09A5884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E69B42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8321EE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5D7733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556C81F0"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马院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3EC1B66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讲座</w:t>
            </w:r>
          </w:p>
        </w:tc>
      </w:tr>
      <w:tr w:rsidR="002A7FC7" w:rsidRPr="002A7FC7" w14:paraId="49A08D43" w14:textId="77777777" w:rsidTr="002A7FC7">
        <w:trPr>
          <w:gridAfter w:val="1"/>
          <w:wAfter w:w="16" w:type="dxa"/>
          <w:trHeight w:val="480"/>
        </w:trPr>
        <w:tc>
          <w:tcPr>
            <w:tcW w:w="400" w:type="dxa"/>
            <w:vMerge/>
            <w:tcBorders>
              <w:top w:val="nil"/>
              <w:left w:val="single" w:sz="8" w:space="0" w:color="auto"/>
              <w:bottom w:val="single" w:sz="4" w:space="0" w:color="000000"/>
              <w:right w:val="single" w:sz="4" w:space="0" w:color="auto"/>
            </w:tcBorders>
            <w:vAlign w:val="center"/>
            <w:hideMark/>
          </w:tcPr>
          <w:p w14:paraId="5268AF20"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15133073"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1C366CB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w:t>
            </w:r>
          </w:p>
        </w:tc>
        <w:tc>
          <w:tcPr>
            <w:tcW w:w="1219" w:type="dxa"/>
            <w:tcBorders>
              <w:top w:val="nil"/>
              <w:left w:val="nil"/>
              <w:bottom w:val="single" w:sz="4" w:space="0" w:color="auto"/>
              <w:right w:val="single" w:sz="4" w:space="0" w:color="auto"/>
            </w:tcBorders>
            <w:shd w:val="clear" w:color="auto" w:fill="auto"/>
            <w:vAlign w:val="center"/>
            <w:hideMark/>
          </w:tcPr>
          <w:p w14:paraId="6EF67B0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074111102</w:t>
            </w:r>
          </w:p>
        </w:tc>
        <w:tc>
          <w:tcPr>
            <w:tcW w:w="2096" w:type="dxa"/>
            <w:tcBorders>
              <w:top w:val="nil"/>
              <w:left w:val="nil"/>
              <w:bottom w:val="single" w:sz="4" w:space="0" w:color="auto"/>
              <w:right w:val="single" w:sz="4" w:space="0" w:color="auto"/>
            </w:tcBorders>
            <w:shd w:val="clear" w:color="auto" w:fill="auto"/>
            <w:vAlign w:val="center"/>
            <w:hideMark/>
          </w:tcPr>
          <w:p w14:paraId="00D9C83C"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毛泽东思想和中国特色社会主义理论体系概论</w:t>
            </w:r>
          </w:p>
        </w:tc>
        <w:tc>
          <w:tcPr>
            <w:tcW w:w="559" w:type="dxa"/>
            <w:tcBorders>
              <w:top w:val="nil"/>
              <w:left w:val="nil"/>
              <w:bottom w:val="single" w:sz="4" w:space="0" w:color="auto"/>
              <w:right w:val="single" w:sz="4" w:space="0" w:color="auto"/>
            </w:tcBorders>
            <w:shd w:val="clear" w:color="auto" w:fill="auto"/>
            <w:vAlign w:val="center"/>
            <w:hideMark/>
          </w:tcPr>
          <w:p w14:paraId="3DE3447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52C5880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7F0160B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28</w:t>
            </w:r>
          </w:p>
        </w:tc>
        <w:tc>
          <w:tcPr>
            <w:tcW w:w="540" w:type="dxa"/>
            <w:tcBorders>
              <w:top w:val="nil"/>
              <w:left w:val="nil"/>
              <w:bottom w:val="single" w:sz="4" w:space="0" w:color="auto"/>
              <w:right w:val="single" w:sz="4" w:space="0" w:color="auto"/>
            </w:tcBorders>
            <w:shd w:val="clear" w:color="auto" w:fill="auto"/>
            <w:vAlign w:val="center"/>
            <w:hideMark/>
          </w:tcPr>
          <w:p w14:paraId="72E75DC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3106C39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B8B29C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54CEF65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2CE087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5272C9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AE6B6F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006AD5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vAlign w:val="center"/>
            <w:hideMark/>
          </w:tcPr>
          <w:p w14:paraId="7B360ED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3E36B0C"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马院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268EA6C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1B48B736" w14:textId="77777777" w:rsidTr="002A7FC7">
        <w:trPr>
          <w:gridAfter w:val="1"/>
          <w:wAfter w:w="16" w:type="dxa"/>
          <w:trHeight w:val="462"/>
        </w:trPr>
        <w:tc>
          <w:tcPr>
            <w:tcW w:w="400" w:type="dxa"/>
            <w:vMerge/>
            <w:tcBorders>
              <w:top w:val="nil"/>
              <w:left w:val="single" w:sz="8" w:space="0" w:color="auto"/>
              <w:bottom w:val="single" w:sz="4" w:space="0" w:color="000000"/>
              <w:right w:val="single" w:sz="4" w:space="0" w:color="auto"/>
            </w:tcBorders>
            <w:vAlign w:val="center"/>
            <w:hideMark/>
          </w:tcPr>
          <w:p w14:paraId="2F5817EF"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619B086F"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139F77A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w:t>
            </w:r>
          </w:p>
        </w:tc>
        <w:tc>
          <w:tcPr>
            <w:tcW w:w="1219" w:type="dxa"/>
            <w:tcBorders>
              <w:top w:val="nil"/>
              <w:left w:val="nil"/>
              <w:bottom w:val="single" w:sz="4" w:space="0" w:color="auto"/>
              <w:right w:val="single" w:sz="4" w:space="0" w:color="auto"/>
            </w:tcBorders>
            <w:shd w:val="clear" w:color="auto" w:fill="auto"/>
            <w:vAlign w:val="center"/>
            <w:hideMark/>
          </w:tcPr>
          <w:p w14:paraId="67BDCF4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220712003</w:t>
            </w:r>
          </w:p>
        </w:tc>
        <w:tc>
          <w:tcPr>
            <w:tcW w:w="2096" w:type="dxa"/>
            <w:tcBorders>
              <w:top w:val="nil"/>
              <w:left w:val="nil"/>
              <w:bottom w:val="nil"/>
              <w:right w:val="single" w:sz="4" w:space="0" w:color="auto"/>
            </w:tcBorders>
            <w:shd w:val="clear" w:color="auto" w:fill="auto"/>
            <w:vAlign w:val="center"/>
            <w:hideMark/>
          </w:tcPr>
          <w:p w14:paraId="77C6BF6B"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中华民族共同体概论</w:t>
            </w:r>
          </w:p>
        </w:tc>
        <w:tc>
          <w:tcPr>
            <w:tcW w:w="559" w:type="dxa"/>
            <w:tcBorders>
              <w:top w:val="nil"/>
              <w:left w:val="nil"/>
              <w:bottom w:val="nil"/>
              <w:right w:val="single" w:sz="4" w:space="0" w:color="auto"/>
            </w:tcBorders>
            <w:shd w:val="clear" w:color="auto" w:fill="auto"/>
            <w:vAlign w:val="center"/>
            <w:hideMark/>
          </w:tcPr>
          <w:p w14:paraId="1EAA752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nil"/>
              <w:right w:val="single" w:sz="4" w:space="0" w:color="auto"/>
            </w:tcBorders>
            <w:shd w:val="clear" w:color="auto" w:fill="auto"/>
            <w:vAlign w:val="center"/>
            <w:hideMark/>
          </w:tcPr>
          <w:p w14:paraId="0C5CB6E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nil"/>
              <w:right w:val="single" w:sz="4" w:space="0" w:color="auto"/>
            </w:tcBorders>
            <w:shd w:val="clear" w:color="auto" w:fill="auto"/>
            <w:vAlign w:val="center"/>
            <w:hideMark/>
          </w:tcPr>
          <w:p w14:paraId="5BE27B9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40" w:type="dxa"/>
            <w:tcBorders>
              <w:top w:val="nil"/>
              <w:left w:val="nil"/>
              <w:bottom w:val="nil"/>
              <w:right w:val="single" w:sz="4" w:space="0" w:color="auto"/>
            </w:tcBorders>
            <w:shd w:val="clear" w:color="auto" w:fill="auto"/>
            <w:vAlign w:val="center"/>
            <w:hideMark/>
          </w:tcPr>
          <w:p w14:paraId="1AAB188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nil"/>
              <w:right w:val="single" w:sz="4" w:space="0" w:color="auto"/>
            </w:tcBorders>
            <w:shd w:val="clear" w:color="auto" w:fill="auto"/>
            <w:vAlign w:val="center"/>
            <w:hideMark/>
          </w:tcPr>
          <w:p w14:paraId="30D7FAD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8BF964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J8</w:t>
            </w:r>
          </w:p>
        </w:tc>
        <w:tc>
          <w:tcPr>
            <w:tcW w:w="579" w:type="dxa"/>
            <w:tcBorders>
              <w:top w:val="nil"/>
              <w:left w:val="nil"/>
              <w:bottom w:val="single" w:sz="4" w:space="0" w:color="auto"/>
              <w:right w:val="single" w:sz="4" w:space="0" w:color="auto"/>
            </w:tcBorders>
            <w:shd w:val="clear" w:color="auto" w:fill="auto"/>
            <w:vAlign w:val="center"/>
            <w:hideMark/>
          </w:tcPr>
          <w:p w14:paraId="18F4D8CB"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42DA3A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nil"/>
              <w:right w:val="single" w:sz="4" w:space="0" w:color="auto"/>
            </w:tcBorders>
            <w:shd w:val="clear" w:color="auto" w:fill="auto"/>
            <w:vAlign w:val="center"/>
            <w:hideMark/>
          </w:tcPr>
          <w:p w14:paraId="65EC61E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nil"/>
              <w:right w:val="single" w:sz="4" w:space="0" w:color="auto"/>
            </w:tcBorders>
            <w:shd w:val="clear" w:color="auto" w:fill="auto"/>
            <w:vAlign w:val="center"/>
            <w:hideMark/>
          </w:tcPr>
          <w:p w14:paraId="3875077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nil"/>
              <w:right w:val="single" w:sz="4" w:space="0" w:color="auto"/>
            </w:tcBorders>
            <w:shd w:val="clear" w:color="auto" w:fill="auto"/>
            <w:vAlign w:val="center"/>
            <w:hideMark/>
          </w:tcPr>
          <w:p w14:paraId="7CACB95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9505A7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6AAC3351" w14:textId="77777777" w:rsidR="002A7FC7" w:rsidRPr="002A7FC7" w:rsidRDefault="002A7FC7" w:rsidP="002A7FC7">
            <w:pPr>
              <w:widowControl/>
              <w:jc w:val="center"/>
              <w:rPr>
                <w:rFonts w:ascii="宋体" w:hAnsi="宋体" w:cs="宋体"/>
                <w:kern w:val="0"/>
                <w:sz w:val="20"/>
                <w:szCs w:val="20"/>
              </w:rPr>
            </w:pPr>
            <w:proofErr w:type="gramStart"/>
            <w:r w:rsidRPr="002A7FC7">
              <w:rPr>
                <w:rFonts w:ascii="宋体" w:hAnsi="宋体" w:cs="宋体" w:hint="eastAsia"/>
                <w:kern w:val="0"/>
                <w:sz w:val="20"/>
                <w:szCs w:val="20"/>
              </w:rPr>
              <w:t>马院</w:t>
            </w:r>
            <w:proofErr w:type="gramEnd"/>
          </w:p>
        </w:tc>
        <w:tc>
          <w:tcPr>
            <w:tcW w:w="739" w:type="dxa"/>
            <w:tcBorders>
              <w:top w:val="nil"/>
              <w:left w:val="nil"/>
              <w:bottom w:val="nil"/>
              <w:right w:val="single" w:sz="8" w:space="0" w:color="auto"/>
            </w:tcBorders>
            <w:shd w:val="clear" w:color="auto" w:fill="auto"/>
            <w:vAlign w:val="center"/>
            <w:hideMark/>
          </w:tcPr>
          <w:p w14:paraId="6B399652" w14:textId="77777777" w:rsidR="002A7FC7" w:rsidRPr="002A7FC7" w:rsidRDefault="002A7FC7" w:rsidP="002A7FC7">
            <w:pPr>
              <w:widowControl/>
              <w:jc w:val="center"/>
              <w:rPr>
                <w:rFonts w:ascii="宋体" w:hAnsi="宋体" w:cs="宋体"/>
                <w:kern w:val="0"/>
                <w:sz w:val="20"/>
                <w:szCs w:val="20"/>
              </w:rPr>
            </w:pPr>
            <w:proofErr w:type="gramStart"/>
            <w:r w:rsidRPr="002A7FC7">
              <w:rPr>
                <w:rFonts w:ascii="宋体" w:hAnsi="宋体" w:cs="宋体" w:hint="eastAsia"/>
                <w:kern w:val="0"/>
                <w:sz w:val="20"/>
                <w:szCs w:val="20"/>
              </w:rPr>
              <w:t>毛概接续</w:t>
            </w:r>
            <w:proofErr w:type="gramEnd"/>
            <w:r w:rsidRPr="002A7FC7">
              <w:rPr>
                <w:rFonts w:ascii="宋体" w:hAnsi="宋体" w:cs="宋体" w:hint="eastAsia"/>
                <w:kern w:val="0"/>
                <w:sz w:val="20"/>
                <w:szCs w:val="20"/>
              </w:rPr>
              <w:t>课</w:t>
            </w:r>
          </w:p>
        </w:tc>
      </w:tr>
      <w:tr w:rsidR="002A7FC7" w:rsidRPr="002A7FC7" w14:paraId="3E99935B" w14:textId="77777777" w:rsidTr="002A7FC7">
        <w:trPr>
          <w:gridAfter w:val="1"/>
          <w:wAfter w:w="16" w:type="dxa"/>
          <w:trHeight w:val="480"/>
        </w:trPr>
        <w:tc>
          <w:tcPr>
            <w:tcW w:w="400" w:type="dxa"/>
            <w:vMerge/>
            <w:tcBorders>
              <w:top w:val="nil"/>
              <w:left w:val="single" w:sz="8" w:space="0" w:color="auto"/>
              <w:bottom w:val="single" w:sz="4" w:space="0" w:color="000000"/>
              <w:right w:val="single" w:sz="4" w:space="0" w:color="auto"/>
            </w:tcBorders>
            <w:vAlign w:val="center"/>
            <w:hideMark/>
          </w:tcPr>
          <w:p w14:paraId="4FA949FD"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C8851AB"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04B1D00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5</w:t>
            </w:r>
          </w:p>
        </w:tc>
        <w:tc>
          <w:tcPr>
            <w:tcW w:w="1219" w:type="dxa"/>
            <w:tcBorders>
              <w:top w:val="nil"/>
              <w:left w:val="nil"/>
              <w:bottom w:val="single" w:sz="4" w:space="0" w:color="auto"/>
              <w:right w:val="single" w:sz="4" w:space="0" w:color="auto"/>
            </w:tcBorders>
            <w:shd w:val="clear" w:color="auto" w:fill="auto"/>
            <w:vAlign w:val="center"/>
            <w:hideMark/>
          </w:tcPr>
          <w:p w14:paraId="3486A49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151111109</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2C65EF7B"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习近平新时代中国特色社会主义思想概论</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5DA1105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06FD68A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48</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42A3756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13DAC70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4B11571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347E6F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875C15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488623D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5D1A63D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5874524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184F8E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vAlign w:val="center"/>
            <w:hideMark/>
          </w:tcPr>
          <w:p w14:paraId="654CCB7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E25A9FC"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马院</w:t>
            </w:r>
            <w:proofErr w:type="gramEnd"/>
          </w:p>
        </w:tc>
        <w:tc>
          <w:tcPr>
            <w:tcW w:w="739" w:type="dxa"/>
            <w:tcBorders>
              <w:top w:val="single" w:sz="4" w:space="0" w:color="auto"/>
              <w:left w:val="nil"/>
              <w:bottom w:val="single" w:sz="4" w:space="0" w:color="auto"/>
              <w:right w:val="single" w:sz="8" w:space="0" w:color="auto"/>
            </w:tcBorders>
            <w:shd w:val="clear" w:color="auto" w:fill="auto"/>
            <w:vAlign w:val="center"/>
            <w:hideMark/>
          </w:tcPr>
          <w:p w14:paraId="15F6F82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4B606283"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24B6D896"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159FB3C2"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2ABFD4F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6</w:t>
            </w:r>
          </w:p>
        </w:tc>
        <w:tc>
          <w:tcPr>
            <w:tcW w:w="1219" w:type="dxa"/>
            <w:tcBorders>
              <w:top w:val="nil"/>
              <w:left w:val="nil"/>
              <w:bottom w:val="single" w:sz="4" w:space="0" w:color="auto"/>
              <w:right w:val="single" w:sz="4" w:space="0" w:color="auto"/>
            </w:tcBorders>
            <w:shd w:val="clear" w:color="auto" w:fill="auto"/>
            <w:vAlign w:val="center"/>
            <w:hideMark/>
          </w:tcPr>
          <w:p w14:paraId="1C5A107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073111101</w:t>
            </w:r>
          </w:p>
        </w:tc>
        <w:tc>
          <w:tcPr>
            <w:tcW w:w="2096" w:type="dxa"/>
            <w:tcBorders>
              <w:top w:val="nil"/>
              <w:left w:val="nil"/>
              <w:bottom w:val="single" w:sz="4" w:space="0" w:color="auto"/>
              <w:right w:val="single" w:sz="4" w:space="0" w:color="auto"/>
            </w:tcBorders>
            <w:shd w:val="clear" w:color="auto" w:fill="auto"/>
            <w:vAlign w:val="center"/>
            <w:hideMark/>
          </w:tcPr>
          <w:p w14:paraId="4636DEC1"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大学外语</w:t>
            </w:r>
            <w:r w:rsidRPr="002A7FC7">
              <w:rPr>
                <w:rFonts w:ascii="Times New Roman" w:hAnsi="Times New Roman"/>
                <w:kern w:val="0"/>
                <w:sz w:val="20"/>
                <w:szCs w:val="20"/>
              </w:rPr>
              <w:t>1</w:t>
            </w:r>
          </w:p>
        </w:tc>
        <w:tc>
          <w:tcPr>
            <w:tcW w:w="559" w:type="dxa"/>
            <w:tcBorders>
              <w:top w:val="nil"/>
              <w:left w:val="nil"/>
              <w:bottom w:val="single" w:sz="4" w:space="0" w:color="auto"/>
              <w:right w:val="single" w:sz="4" w:space="0" w:color="auto"/>
            </w:tcBorders>
            <w:shd w:val="clear" w:color="auto" w:fill="auto"/>
            <w:vAlign w:val="center"/>
            <w:hideMark/>
          </w:tcPr>
          <w:p w14:paraId="420C621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14:paraId="701AD26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tcBorders>
              <w:top w:val="nil"/>
              <w:left w:val="nil"/>
              <w:bottom w:val="single" w:sz="4" w:space="0" w:color="auto"/>
              <w:right w:val="single" w:sz="4" w:space="0" w:color="auto"/>
            </w:tcBorders>
            <w:shd w:val="clear" w:color="auto" w:fill="auto"/>
            <w:vAlign w:val="center"/>
            <w:hideMark/>
          </w:tcPr>
          <w:p w14:paraId="5005D9E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tcBorders>
              <w:top w:val="nil"/>
              <w:left w:val="nil"/>
              <w:bottom w:val="single" w:sz="4" w:space="0" w:color="auto"/>
              <w:right w:val="single" w:sz="4" w:space="0" w:color="auto"/>
            </w:tcBorders>
            <w:shd w:val="clear" w:color="auto" w:fill="auto"/>
            <w:vAlign w:val="center"/>
            <w:hideMark/>
          </w:tcPr>
          <w:p w14:paraId="0B849CA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auto" w:fill="auto"/>
            <w:vAlign w:val="center"/>
            <w:hideMark/>
          </w:tcPr>
          <w:p w14:paraId="797B701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0F87002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91D0EF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AD3E1C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D8AB85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DCF8C7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E4DAD4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vAlign w:val="center"/>
            <w:hideMark/>
          </w:tcPr>
          <w:p w14:paraId="64FCEE54"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56500A8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57B1644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62B9774B"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4BB02550"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3F945337"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3849471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7</w:t>
            </w:r>
          </w:p>
        </w:tc>
        <w:tc>
          <w:tcPr>
            <w:tcW w:w="1219" w:type="dxa"/>
            <w:tcBorders>
              <w:top w:val="nil"/>
              <w:left w:val="nil"/>
              <w:bottom w:val="single" w:sz="4" w:space="0" w:color="auto"/>
              <w:right w:val="single" w:sz="4" w:space="0" w:color="auto"/>
            </w:tcBorders>
            <w:shd w:val="clear" w:color="auto" w:fill="auto"/>
            <w:vAlign w:val="center"/>
            <w:hideMark/>
          </w:tcPr>
          <w:p w14:paraId="6E3801B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073111104</w:t>
            </w:r>
          </w:p>
        </w:tc>
        <w:tc>
          <w:tcPr>
            <w:tcW w:w="2096" w:type="dxa"/>
            <w:tcBorders>
              <w:top w:val="nil"/>
              <w:left w:val="nil"/>
              <w:bottom w:val="single" w:sz="4" w:space="0" w:color="auto"/>
              <w:right w:val="single" w:sz="4" w:space="0" w:color="auto"/>
            </w:tcBorders>
            <w:shd w:val="clear" w:color="auto" w:fill="auto"/>
            <w:vAlign w:val="center"/>
            <w:hideMark/>
          </w:tcPr>
          <w:p w14:paraId="75A769B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大学外语</w:t>
            </w:r>
            <w:r w:rsidRPr="002A7FC7">
              <w:rPr>
                <w:rFonts w:ascii="Times New Roman" w:hAnsi="Times New Roman"/>
                <w:kern w:val="0"/>
                <w:sz w:val="20"/>
                <w:szCs w:val="20"/>
              </w:rPr>
              <w:t>2</w:t>
            </w:r>
          </w:p>
        </w:tc>
        <w:tc>
          <w:tcPr>
            <w:tcW w:w="559" w:type="dxa"/>
            <w:tcBorders>
              <w:top w:val="nil"/>
              <w:left w:val="nil"/>
              <w:bottom w:val="single" w:sz="4" w:space="0" w:color="auto"/>
              <w:right w:val="single" w:sz="4" w:space="0" w:color="auto"/>
            </w:tcBorders>
            <w:shd w:val="clear" w:color="auto" w:fill="auto"/>
            <w:vAlign w:val="center"/>
            <w:hideMark/>
          </w:tcPr>
          <w:p w14:paraId="328FFC1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14:paraId="58C680A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tcBorders>
              <w:top w:val="nil"/>
              <w:left w:val="nil"/>
              <w:bottom w:val="single" w:sz="4" w:space="0" w:color="auto"/>
              <w:right w:val="single" w:sz="4" w:space="0" w:color="auto"/>
            </w:tcBorders>
            <w:shd w:val="clear" w:color="auto" w:fill="auto"/>
            <w:vAlign w:val="center"/>
            <w:hideMark/>
          </w:tcPr>
          <w:p w14:paraId="52435EE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tcBorders>
              <w:top w:val="nil"/>
              <w:left w:val="nil"/>
              <w:bottom w:val="single" w:sz="4" w:space="0" w:color="auto"/>
              <w:right w:val="single" w:sz="4" w:space="0" w:color="auto"/>
            </w:tcBorders>
            <w:shd w:val="clear" w:color="auto" w:fill="auto"/>
            <w:vAlign w:val="center"/>
            <w:hideMark/>
          </w:tcPr>
          <w:p w14:paraId="7D9C15D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auto" w:fill="auto"/>
            <w:vAlign w:val="center"/>
            <w:hideMark/>
          </w:tcPr>
          <w:p w14:paraId="67FE97B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D104E8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65A1909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23410B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272615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90C780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E64C0D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vAlign w:val="center"/>
            <w:hideMark/>
          </w:tcPr>
          <w:p w14:paraId="4A45CE78"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30EA27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137AA28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4507DE9B"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0022742F"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44CFCCD2"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72F1726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8</w:t>
            </w:r>
          </w:p>
        </w:tc>
        <w:tc>
          <w:tcPr>
            <w:tcW w:w="1219" w:type="dxa"/>
            <w:tcBorders>
              <w:top w:val="nil"/>
              <w:left w:val="nil"/>
              <w:bottom w:val="single" w:sz="4" w:space="0" w:color="auto"/>
              <w:right w:val="single" w:sz="4" w:space="0" w:color="auto"/>
            </w:tcBorders>
            <w:shd w:val="clear" w:color="auto" w:fill="auto"/>
            <w:vAlign w:val="center"/>
            <w:hideMark/>
          </w:tcPr>
          <w:p w14:paraId="33BEA0A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072111101</w:t>
            </w:r>
          </w:p>
        </w:tc>
        <w:tc>
          <w:tcPr>
            <w:tcW w:w="2096" w:type="dxa"/>
            <w:tcBorders>
              <w:top w:val="nil"/>
              <w:left w:val="nil"/>
              <w:bottom w:val="single" w:sz="4" w:space="0" w:color="auto"/>
              <w:right w:val="single" w:sz="4" w:space="0" w:color="auto"/>
            </w:tcBorders>
            <w:shd w:val="clear" w:color="auto" w:fill="auto"/>
            <w:vAlign w:val="center"/>
            <w:hideMark/>
          </w:tcPr>
          <w:p w14:paraId="3326DCCC"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高等数学</w:t>
            </w:r>
          </w:p>
        </w:tc>
        <w:tc>
          <w:tcPr>
            <w:tcW w:w="559" w:type="dxa"/>
            <w:tcBorders>
              <w:top w:val="nil"/>
              <w:left w:val="nil"/>
              <w:bottom w:val="single" w:sz="4" w:space="0" w:color="auto"/>
              <w:right w:val="single" w:sz="4" w:space="0" w:color="auto"/>
            </w:tcBorders>
            <w:shd w:val="clear" w:color="auto" w:fill="auto"/>
            <w:vAlign w:val="center"/>
            <w:hideMark/>
          </w:tcPr>
          <w:p w14:paraId="74F150A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14:paraId="68B1037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tcBorders>
              <w:top w:val="nil"/>
              <w:left w:val="nil"/>
              <w:bottom w:val="single" w:sz="4" w:space="0" w:color="auto"/>
              <w:right w:val="single" w:sz="4" w:space="0" w:color="auto"/>
            </w:tcBorders>
            <w:shd w:val="clear" w:color="auto" w:fill="auto"/>
            <w:vAlign w:val="center"/>
            <w:hideMark/>
          </w:tcPr>
          <w:p w14:paraId="69DFE25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60</w:t>
            </w:r>
          </w:p>
        </w:tc>
        <w:tc>
          <w:tcPr>
            <w:tcW w:w="540" w:type="dxa"/>
            <w:tcBorders>
              <w:top w:val="nil"/>
              <w:left w:val="nil"/>
              <w:bottom w:val="single" w:sz="4" w:space="0" w:color="auto"/>
              <w:right w:val="single" w:sz="4" w:space="0" w:color="auto"/>
            </w:tcBorders>
            <w:shd w:val="clear" w:color="auto" w:fill="auto"/>
            <w:vAlign w:val="center"/>
            <w:hideMark/>
          </w:tcPr>
          <w:p w14:paraId="4CFB478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000000" w:fill="FFFFFF"/>
            <w:vAlign w:val="center"/>
            <w:hideMark/>
          </w:tcPr>
          <w:p w14:paraId="5EF4B02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000000" w:fill="FFFFFF"/>
            <w:vAlign w:val="center"/>
            <w:hideMark/>
          </w:tcPr>
          <w:p w14:paraId="6C17CB3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7DD175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7D61EC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C67A9E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FED2B0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189882E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vAlign w:val="center"/>
            <w:hideMark/>
          </w:tcPr>
          <w:p w14:paraId="2DE2F68B"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718FA6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144C0FD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541029CC"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59F3A8B0"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39B539B"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28E3623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9</w:t>
            </w:r>
          </w:p>
        </w:tc>
        <w:tc>
          <w:tcPr>
            <w:tcW w:w="1219" w:type="dxa"/>
            <w:tcBorders>
              <w:top w:val="nil"/>
              <w:left w:val="nil"/>
              <w:bottom w:val="single" w:sz="4" w:space="0" w:color="auto"/>
              <w:right w:val="single" w:sz="4" w:space="0" w:color="auto"/>
            </w:tcBorders>
            <w:shd w:val="clear" w:color="auto" w:fill="auto"/>
            <w:vAlign w:val="center"/>
            <w:hideMark/>
          </w:tcPr>
          <w:p w14:paraId="363A8F1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071111104</w:t>
            </w:r>
          </w:p>
        </w:tc>
        <w:tc>
          <w:tcPr>
            <w:tcW w:w="2096" w:type="dxa"/>
            <w:tcBorders>
              <w:top w:val="nil"/>
              <w:left w:val="nil"/>
              <w:bottom w:val="single" w:sz="4" w:space="0" w:color="auto"/>
              <w:right w:val="single" w:sz="4" w:space="0" w:color="auto"/>
            </w:tcBorders>
            <w:shd w:val="clear" w:color="auto" w:fill="auto"/>
            <w:vAlign w:val="center"/>
            <w:hideMark/>
          </w:tcPr>
          <w:p w14:paraId="7F908CBE"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大学语文</w:t>
            </w:r>
          </w:p>
        </w:tc>
        <w:tc>
          <w:tcPr>
            <w:tcW w:w="559" w:type="dxa"/>
            <w:tcBorders>
              <w:top w:val="nil"/>
              <w:left w:val="nil"/>
              <w:bottom w:val="single" w:sz="4" w:space="0" w:color="auto"/>
              <w:right w:val="single" w:sz="4" w:space="0" w:color="auto"/>
            </w:tcBorders>
            <w:shd w:val="clear" w:color="auto" w:fill="auto"/>
            <w:vAlign w:val="center"/>
            <w:hideMark/>
          </w:tcPr>
          <w:p w14:paraId="67744CF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73BA320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491EA94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28</w:t>
            </w:r>
          </w:p>
        </w:tc>
        <w:tc>
          <w:tcPr>
            <w:tcW w:w="540" w:type="dxa"/>
            <w:tcBorders>
              <w:top w:val="nil"/>
              <w:left w:val="nil"/>
              <w:bottom w:val="single" w:sz="4" w:space="0" w:color="auto"/>
              <w:right w:val="single" w:sz="4" w:space="0" w:color="auto"/>
            </w:tcBorders>
            <w:shd w:val="clear" w:color="auto" w:fill="auto"/>
            <w:vAlign w:val="center"/>
            <w:hideMark/>
          </w:tcPr>
          <w:p w14:paraId="3852295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000000" w:fill="FFFFFF"/>
            <w:vAlign w:val="center"/>
            <w:hideMark/>
          </w:tcPr>
          <w:p w14:paraId="4307FEA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24C18B5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300C2CD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5E2083C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06C3D1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36F6B7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47BDB6E"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E9DBAD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3415A69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3DA3E83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1B1A6EE8" w14:textId="77777777" w:rsidTr="002A7FC7">
        <w:trPr>
          <w:gridAfter w:val="1"/>
          <w:wAfter w:w="16" w:type="dxa"/>
          <w:trHeight w:val="342"/>
        </w:trPr>
        <w:tc>
          <w:tcPr>
            <w:tcW w:w="400" w:type="dxa"/>
            <w:vMerge/>
            <w:tcBorders>
              <w:top w:val="nil"/>
              <w:left w:val="single" w:sz="8" w:space="0" w:color="auto"/>
              <w:bottom w:val="single" w:sz="4" w:space="0" w:color="000000"/>
              <w:right w:val="single" w:sz="4" w:space="0" w:color="auto"/>
            </w:tcBorders>
            <w:vAlign w:val="center"/>
            <w:hideMark/>
          </w:tcPr>
          <w:p w14:paraId="0B204A35"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0CB9796"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D83488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10</w:t>
            </w:r>
          </w:p>
        </w:tc>
        <w:tc>
          <w:tcPr>
            <w:tcW w:w="1219" w:type="dxa"/>
            <w:tcBorders>
              <w:top w:val="nil"/>
              <w:left w:val="nil"/>
              <w:bottom w:val="single" w:sz="4" w:space="0" w:color="auto"/>
              <w:right w:val="single" w:sz="4" w:space="0" w:color="auto"/>
            </w:tcBorders>
            <w:shd w:val="clear" w:color="auto" w:fill="auto"/>
            <w:vAlign w:val="center"/>
            <w:hideMark/>
          </w:tcPr>
          <w:p w14:paraId="4081762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021111201</w:t>
            </w:r>
          </w:p>
        </w:tc>
        <w:tc>
          <w:tcPr>
            <w:tcW w:w="2096" w:type="dxa"/>
            <w:tcBorders>
              <w:top w:val="nil"/>
              <w:left w:val="nil"/>
              <w:bottom w:val="single" w:sz="4" w:space="0" w:color="auto"/>
              <w:right w:val="single" w:sz="4" w:space="0" w:color="auto"/>
            </w:tcBorders>
            <w:shd w:val="clear" w:color="auto" w:fill="auto"/>
            <w:vAlign w:val="center"/>
            <w:hideMark/>
          </w:tcPr>
          <w:p w14:paraId="419F52BF"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信息技术</w:t>
            </w:r>
          </w:p>
        </w:tc>
        <w:tc>
          <w:tcPr>
            <w:tcW w:w="559" w:type="dxa"/>
            <w:tcBorders>
              <w:top w:val="nil"/>
              <w:left w:val="nil"/>
              <w:bottom w:val="single" w:sz="4" w:space="0" w:color="auto"/>
              <w:right w:val="single" w:sz="4" w:space="0" w:color="auto"/>
            </w:tcBorders>
            <w:shd w:val="clear" w:color="auto" w:fill="auto"/>
            <w:vAlign w:val="center"/>
            <w:hideMark/>
          </w:tcPr>
          <w:p w14:paraId="18363E4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14:paraId="7400224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48</w:t>
            </w:r>
          </w:p>
        </w:tc>
        <w:tc>
          <w:tcPr>
            <w:tcW w:w="540" w:type="dxa"/>
            <w:tcBorders>
              <w:top w:val="nil"/>
              <w:left w:val="nil"/>
              <w:bottom w:val="single" w:sz="4" w:space="0" w:color="auto"/>
              <w:right w:val="single" w:sz="4" w:space="0" w:color="auto"/>
            </w:tcBorders>
            <w:shd w:val="clear" w:color="auto" w:fill="auto"/>
            <w:vAlign w:val="center"/>
            <w:hideMark/>
          </w:tcPr>
          <w:p w14:paraId="442FDAA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7AE32E6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79" w:type="dxa"/>
            <w:tcBorders>
              <w:top w:val="nil"/>
              <w:left w:val="nil"/>
              <w:bottom w:val="single" w:sz="4" w:space="0" w:color="auto"/>
              <w:right w:val="single" w:sz="4" w:space="0" w:color="auto"/>
            </w:tcBorders>
            <w:shd w:val="clear" w:color="auto" w:fill="auto"/>
            <w:vAlign w:val="center"/>
            <w:hideMark/>
          </w:tcPr>
          <w:p w14:paraId="7878E09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504BF3E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CD93EB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5488D4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B600A7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E7D9FB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4650353"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23D6AC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69375127"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0A3129B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0D4407D7"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601D85CF"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67A333A2"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7B00BB1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11</w:t>
            </w:r>
          </w:p>
        </w:tc>
        <w:tc>
          <w:tcPr>
            <w:tcW w:w="1219" w:type="dxa"/>
            <w:tcBorders>
              <w:top w:val="nil"/>
              <w:left w:val="nil"/>
              <w:bottom w:val="single" w:sz="4" w:space="0" w:color="auto"/>
              <w:right w:val="single" w:sz="4" w:space="0" w:color="auto"/>
            </w:tcBorders>
            <w:shd w:val="clear" w:color="auto" w:fill="auto"/>
            <w:vAlign w:val="center"/>
            <w:hideMark/>
          </w:tcPr>
          <w:p w14:paraId="6616817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081111102</w:t>
            </w:r>
          </w:p>
        </w:tc>
        <w:tc>
          <w:tcPr>
            <w:tcW w:w="2096" w:type="dxa"/>
            <w:tcBorders>
              <w:top w:val="nil"/>
              <w:left w:val="nil"/>
              <w:bottom w:val="single" w:sz="4" w:space="0" w:color="auto"/>
              <w:right w:val="single" w:sz="4" w:space="0" w:color="auto"/>
            </w:tcBorders>
            <w:shd w:val="clear" w:color="auto" w:fill="auto"/>
            <w:vAlign w:val="center"/>
            <w:hideMark/>
          </w:tcPr>
          <w:p w14:paraId="0872059B"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军事理论</w:t>
            </w:r>
          </w:p>
        </w:tc>
        <w:tc>
          <w:tcPr>
            <w:tcW w:w="559" w:type="dxa"/>
            <w:tcBorders>
              <w:top w:val="nil"/>
              <w:left w:val="nil"/>
              <w:bottom w:val="single" w:sz="4" w:space="0" w:color="auto"/>
              <w:right w:val="single" w:sz="4" w:space="0" w:color="auto"/>
            </w:tcBorders>
            <w:shd w:val="clear" w:color="auto" w:fill="auto"/>
            <w:vAlign w:val="center"/>
            <w:hideMark/>
          </w:tcPr>
          <w:p w14:paraId="194DCE7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58F5BBA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36</w:t>
            </w:r>
          </w:p>
        </w:tc>
        <w:tc>
          <w:tcPr>
            <w:tcW w:w="540" w:type="dxa"/>
            <w:tcBorders>
              <w:top w:val="nil"/>
              <w:left w:val="nil"/>
              <w:bottom w:val="single" w:sz="4" w:space="0" w:color="auto"/>
              <w:right w:val="single" w:sz="4" w:space="0" w:color="auto"/>
            </w:tcBorders>
            <w:shd w:val="clear" w:color="auto" w:fill="auto"/>
            <w:vAlign w:val="center"/>
            <w:hideMark/>
          </w:tcPr>
          <w:p w14:paraId="662D30D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36</w:t>
            </w:r>
          </w:p>
        </w:tc>
        <w:tc>
          <w:tcPr>
            <w:tcW w:w="540" w:type="dxa"/>
            <w:tcBorders>
              <w:top w:val="nil"/>
              <w:left w:val="nil"/>
              <w:bottom w:val="single" w:sz="4" w:space="0" w:color="auto"/>
              <w:right w:val="single" w:sz="4" w:space="0" w:color="auto"/>
            </w:tcBorders>
            <w:shd w:val="clear" w:color="auto" w:fill="auto"/>
            <w:vAlign w:val="center"/>
            <w:hideMark/>
          </w:tcPr>
          <w:p w14:paraId="6EB777E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auto" w:fill="auto"/>
            <w:vAlign w:val="center"/>
            <w:hideMark/>
          </w:tcPr>
          <w:p w14:paraId="0F7FC3E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338BD08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5CBDA2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87D07D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FA1F49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330C42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0E300A4"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1F9C449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48FFF10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1DCE454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r>
      <w:tr w:rsidR="002A7FC7" w:rsidRPr="002A7FC7" w14:paraId="764523B3"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05ED772F"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020202C5"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2230F7F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12</w:t>
            </w:r>
          </w:p>
        </w:tc>
        <w:tc>
          <w:tcPr>
            <w:tcW w:w="1219" w:type="dxa"/>
            <w:tcBorders>
              <w:top w:val="nil"/>
              <w:left w:val="nil"/>
              <w:bottom w:val="single" w:sz="4" w:space="0" w:color="auto"/>
              <w:right w:val="single" w:sz="4" w:space="0" w:color="auto"/>
            </w:tcBorders>
            <w:shd w:val="clear" w:color="auto" w:fill="auto"/>
            <w:vAlign w:val="center"/>
            <w:hideMark/>
          </w:tcPr>
          <w:p w14:paraId="4BA6762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081111101</w:t>
            </w:r>
          </w:p>
        </w:tc>
        <w:tc>
          <w:tcPr>
            <w:tcW w:w="2096" w:type="dxa"/>
            <w:tcBorders>
              <w:top w:val="nil"/>
              <w:left w:val="nil"/>
              <w:bottom w:val="single" w:sz="4" w:space="0" w:color="auto"/>
              <w:right w:val="single" w:sz="4" w:space="0" w:color="auto"/>
            </w:tcBorders>
            <w:shd w:val="clear" w:color="auto" w:fill="auto"/>
            <w:vAlign w:val="center"/>
            <w:hideMark/>
          </w:tcPr>
          <w:p w14:paraId="4C0EE34C"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大学生心理健康教育</w:t>
            </w:r>
          </w:p>
        </w:tc>
        <w:tc>
          <w:tcPr>
            <w:tcW w:w="559" w:type="dxa"/>
            <w:tcBorders>
              <w:top w:val="nil"/>
              <w:left w:val="nil"/>
              <w:bottom w:val="single" w:sz="4" w:space="0" w:color="auto"/>
              <w:right w:val="single" w:sz="4" w:space="0" w:color="auto"/>
            </w:tcBorders>
            <w:shd w:val="clear" w:color="auto" w:fill="auto"/>
            <w:vAlign w:val="center"/>
            <w:hideMark/>
          </w:tcPr>
          <w:p w14:paraId="7232B87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1EDCAA7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1284784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24</w:t>
            </w:r>
          </w:p>
        </w:tc>
        <w:tc>
          <w:tcPr>
            <w:tcW w:w="540" w:type="dxa"/>
            <w:tcBorders>
              <w:top w:val="nil"/>
              <w:left w:val="nil"/>
              <w:bottom w:val="single" w:sz="4" w:space="0" w:color="auto"/>
              <w:right w:val="single" w:sz="4" w:space="0" w:color="auto"/>
            </w:tcBorders>
            <w:shd w:val="clear" w:color="auto" w:fill="auto"/>
            <w:vAlign w:val="center"/>
            <w:hideMark/>
          </w:tcPr>
          <w:p w14:paraId="7F0684C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single" w:sz="4" w:space="0" w:color="auto"/>
              <w:right w:val="single" w:sz="4" w:space="0" w:color="auto"/>
            </w:tcBorders>
            <w:shd w:val="clear" w:color="auto" w:fill="auto"/>
            <w:vAlign w:val="center"/>
            <w:hideMark/>
          </w:tcPr>
          <w:p w14:paraId="3821538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718D947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5F867FB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5DD5B9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80F120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533B1D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B3B803E"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4B3A84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B4ACEB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学工处</w:t>
            </w:r>
          </w:p>
        </w:tc>
        <w:tc>
          <w:tcPr>
            <w:tcW w:w="739" w:type="dxa"/>
            <w:tcBorders>
              <w:top w:val="nil"/>
              <w:left w:val="nil"/>
              <w:bottom w:val="single" w:sz="4" w:space="0" w:color="auto"/>
              <w:right w:val="single" w:sz="8" w:space="0" w:color="auto"/>
            </w:tcBorders>
            <w:shd w:val="clear" w:color="auto" w:fill="auto"/>
            <w:vAlign w:val="center"/>
            <w:hideMark/>
          </w:tcPr>
          <w:p w14:paraId="6FE9C55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3FEB3DA3"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55777CBE"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63F96275"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71430FB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13</w:t>
            </w:r>
          </w:p>
        </w:tc>
        <w:tc>
          <w:tcPr>
            <w:tcW w:w="1219" w:type="dxa"/>
            <w:tcBorders>
              <w:top w:val="nil"/>
              <w:left w:val="nil"/>
              <w:bottom w:val="single" w:sz="4" w:space="0" w:color="auto"/>
              <w:right w:val="single" w:sz="4" w:space="0" w:color="auto"/>
            </w:tcBorders>
            <w:shd w:val="clear" w:color="auto" w:fill="auto"/>
            <w:vAlign w:val="center"/>
            <w:hideMark/>
          </w:tcPr>
          <w:p w14:paraId="34C00C2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075111101</w:t>
            </w:r>
          </w:p>
        </w:tc>
        <w:tc>
          <w:tcPr>
            <w:tcW w:w="2096" w:type="dxa"/>
            <w:tcBorders>
              <w:top w:val="nil"/>
              <w:left w:val="nil"/>
              <w:bottom w:val="single" w:sz="4" w:space="0" w:color="auto"/>
              <w:right w:val="single" w:sz="4" w:space="0" w:color="auto"/>
            </w:tcBorders>
            <w:shd w:val="clear" w:color="auto" w:fill="auto"/>
            <w:vAlign w:val="center"/>
            <w:hideMark/>
          </w:tcPr>
          <w:p w14:paraId="469EC7B9"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体育与健康</w:t>
            </w:r>
            <w:r w:rsidRPr="002A7FC7">
              <w:rPr>
                <w:rFonts w:ascii="Times New Roman" w:hAnsi="Times New Roman"/>
                <w:kern w:val="0"/>
                <w:sz w:val="20"/>
                <w:szCs w:val="20"/>
              </w:rPr>
              <w:t>1</w:t>
            </w:r>
          </w:p>
        </w:tc>
        <w:tc>
          <w:tcPr>
            <w:tcW w:w="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460EDB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14:paraId="258C090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108</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0842337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22</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6EBC6C3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86</w:t>
            </w:r>
          </w:p>
        </w:tc>
        <w:tc>
          <w:tcPr>
            <w:tcW w:w="579" w:type="dxa"/>
            <w:tcBorders>
              <w:top w:val="nil"/>
              <w:left w:val="nil"/>
              <w:bottom w:val="single" w:sz="4" w:space="0" w:color="auto"/>
              <w:right w:val="single" w:sz="4" w:space="0" w:color="auto"/>
            </w:tcBorders>
            <w:shd w:val="clear" w:color="auto" w:fill="auto"/>
            <w:vAlign w:val="center"/>
            <w:hideMark/>
          </w:tcPr>
          <w:p w14:paraId="4D903E9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31BEF59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5DF57B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434455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45425B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B37CFE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72F6C0A"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150B28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1FDE627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3173BB7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4E22AA96"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3EA870A7"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5EF699B9"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35742CF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14</w:t>
            </w:r>
          </w:p>
        </w:tc>
        <w:tc>
          <w:tcPr>
            <w:tcW w:w="1219" w:type="dxa"/>
            <w:tcBorders>
              <w:top w:val="nil"/>
              <w:left w:val="nil"/>
              <w:bottom w:val="single" w:sz="4" w:space="0" w:color="auto"/>
              <w:right w:val="single" w:sz="4" w:space="0" w:color="auto"/>
            </w:tcBorders>
            <w:shd w:val="clear" w:color="auto" w:fill="auto"/>
            <w:vAlign w:val="center"/>
            <w:hideMark/>
          </w:tcPr>
          <w:p w14:paraId="44EEDD7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075111103</w:t>
            </w:r>
          </w:p>
        </w:tc>
        <w:tc>
          <w:tcPr>
            <w:tcW w:w="2096" w:type="dxa"/>
            <w:tcBorders>
              <w:top w:val="nil"/>
              <w:left w:val="nil"/>
              <w:bottom w:val="single" w:sz="4" w:space="0" w:color="auto"/>
              <w:right w:val="single" w:sz="4" w:space="0" w:color="auto"/>
            </w:tcBorders>
            <w:shd w:val="clear" w:color="auto" w:fill="auto"/>
            <w:vAlign w:val="center"/>
            <w:hideMark/>
          </w:tcPr>
          <w:p w14:paraId="1AB42715"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体育与健康</w:t>
            </w:r>
            <w:r w:rsidRPr="002A7FC7">
              <w:rPr>
                <w:rFonts w:ascii="Times New Roman" w:hAnsi="Times New Roman"/>
                <w:kern w:val="0"/>
                <w:sz w:val="20"/>
                <w:szCs w:val="20"/>
              </w:rPr>
              <w:t>2</w:t>
            </w:r>
          </w:p>
        </w:tc>
        <w:tc>
          <w:tcPr>
            <w:tcW w:w="559" w:type="dxa"/>
            <w:vMerge/>
            <w:tcBorders>
              <w:top w:val="nil"/>
              <w:left w:val="single" w:sz="4" w:space="0" w:color="auto"/>
              <w:bottom w:val="single" w:sz="4" w:space="0" w:color="000000"/>
              <w:right w:val="single" w:sz="4" w:space="0" w:color="auto"/>
            </w:tcBorders>
            <w:vAlign w:val="center"/>
            <w:hideMark/>
          </w:tcPr>
          <w:p w14:paraId="0C4C1138" w14:textId="77777777" w:rsidR="002A7FC7" w:rsidRPr="002A7FC7" w:rsidRDefault="002A7FC7" w:rsidP="002A7FC7">
            <w:pPr>
              <w:widowControl/>
              <w:jc w:val="left"/>
              <w:rPr>
                <w:rFonts w:ascii="Times New Roman" w:hAnsi="Times New Roman"/>
                <w:kern w:val="0"/>
                <w:sz w:val="20"/>
                <w:szCs w:val="20"/>
              </w:rPr>
            </w:pPr>
          </w:p>
        </w:tc>
        <w:tc>
          <w:tcPr>
            <w:tcW w:w="719" w:type="dxa"/>
            <w:vMerge/>
            <w:tcBorders>
              <w:top w:val="nil"/>
              <w:left w:val="single" w:sz="4" w:space="0" w:color="auto"/>
              <w:bottom w:val="single" w:sz="4" w:space="0" w:color="000000"/>
              <w:right w:val="single" w:sz="4" w:space="0" w:color="auto"/>
            </w:tcBorders>
            <w:vAlign w:val="center"/>
            <w:hideMark/>
          </w:tcPr>
          <w:p w14:paraId="5D3D5AD9"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15D317F1"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5E4A3B9C" w14:textId="77777777" w:rsidR="002A7FC7" w:rsidRPr="002A7FC7" w:rsidRDefault="002A7FC7" w:rsidP="002A7FC7">
            <w:pPr>
              <w:widowControl/>
              <w:jc w:val="left"/>
              <w:rPr>
                <w:rFonts w:ascii="Times New Roman" w:hAnsi="Times New Roman"/>
                <w:kern w:val="0"/>
                <w:sz w:val="20"/>
                <w:szCs w:val="20"/>
              </w:rPr>
            </w:pPr>
          </w:p>
        </w:tc>
        <w:tc>
          <w:tcPr>
            <w:tcW w:w="579" w:type="dxa"/>
            <w:tcBorders>
              <w:top w:val="nil"/>
              <w:left w:val="nil"/>
              <w:bottom w:val="single" w:sz="4" w:space="0" w:color="auto"/>
              <w:right w:val="single" w:sz="4" w:space="0" w:color="auto"/>
            </w:tcBorders>
            <w:shd w:val="clear" w:color="auto" w:fill="auto"/>
            <w:vAlign w:val="center"/>
            <w:hideMark/>
          </w:tcPr>
          <w:p w14:paraId="60DDBF5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60152A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6BCBB9E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1A80E2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734381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95904E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71EE862"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7C59F2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0376749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7262AA0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5316E6D6"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22F70BB2"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A885EE9"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5CAE1A2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15</w:t>
            </w:r>
          </w:p>
        </w:tc>
        <w:tc>
          <w:tcPr>
            <w:tcW w:w="1219" w:type="dxa"/>
            <w:tcBorders>
              <w:top w:val="nil"/>
              <w:left w:val="nil"/>
              <w:bottom w:val="single" w:sz="4" w:space="0" w:color="auto"/>
              <w:right w:val="single" w:sz="4" w:space="0" w:color="auto"/>
            </w:tcBorders>
            <w:shd w:val="clear" w:color="auto" w:fill="auto"/>
            <w:vAlign w:val="center"/>
            <w:hideMark/>
          </w:tcPr>
          <w:p w14:paraId="1E2D968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075111104</w:t>
            </w:r>
          </w:p>
        </w:tc>
        <w:tc>
          <w:tcPr>
            <w:tcW w:w="2096" w:type="dxa"/>
            <w:tcBorders>
              <w:top w:val="nil"/>
              <w:left w:val="nil"/>
              <w:bottom w:val="single" w:sz="4" w:space="0" w:color="auto"/>
              <w:right w:val="single" w:sz="4" w:space="0" w:color="auto"/>
            </w:tcBorders>
            <w:shd w:val="clear" w:color="auto" w:fill="auto"/>
            <w:vAlign w:val="center"/>
            <w:hideMark/>
          </w:tcPr>
          <w:p w14:paraId="55F52691"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体育与健康</w:t>
            </w:r>
            <w:r w:rsidRPr="002A7FC7">
              <w:rPr>
                <w:rFonts w:ascii="Times New Roman" w:hAnsi="Times New Roman"/>
                <w:kern w:val="0"/>
                <w:sz w:val="20"/>
                <w:szCs w:val="20"/>
              </w:rPr>
              <w:t>3</w:t>
            </w:r>
          </w:p>
        </w:tc>
        <w:tc>
          <w:tcPr>
            <w:tcW w:w="559" w:type="dxa"/>
            <w:vMerge/>
            <w:tcBorders>
              <w:top w:val="nil"/>
              <w:left w:val="single" w:sz="4" w:space="0" w:color="auto"/>
              <w:bottom w:val="single" w:sz="4" w:space="0" w:color="000000"/>
              <w:right w:val="single" w:sz="4" w:space="0" w:color="auto"/>
            </w:tcBorders>
            <w:vAlign w:val="center"/>
            <w:hideMark/>
          </w:tcPr>
          <w:p w14:paraId="38D55ADF" w14:textId="77777777" w:rsidR="002A7FC7" w:rsidRPr="002A7FC7" w:rsidRDefault="002A7FC7" w:rsidP="002A7FC7">
            <w:pPr>
              <w:widowControl/>
              <w:jc w:val="left"/>
              <w:rPr>
                <w:rFonts w:ascii="Times New Roman" w:hAnsi="Times New Roman"/>
                <w:kern w:val="0"/>
                <w:sz w:val="20"/>
                <w:szCs w:val="20"/>
              </w:rPr>
            </w:pPr>
          </w:p>
        </w:tc>
        <w:tc>
          <w:tcPr>
            <w:tcW w:w="719" w:type="dxa"/>
            <w:vMerge/>
            <w:tcBorders>
              <w:top w:val="nil"/>
              <w:left w:val="single" w:sz="4" w:space="0" w:color="auto"/>
              <w:bottom w:val="single" w:sz="4" w:space="0" w:color="000000"/>
              <w:right w:val="single" w:sz="4" w:space="0" w:color="auto"/>
            </w:tcBorders>
            <w:vAlign w:val="center"/>
            <w:hideMark/>
          </w:tcPr>
          <w:p w14:paraId="6C0C00D0"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238829AB"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39B35392" w14:textId="77777777" w:rsidR="002A7FC7" w:rsidRPr="002A7FC7" w:rsidRDefault="002A7FC7" w:rsidP="002A7FC7">
            <w:pPr>
              <w:widowControl/>
              <w:jc w:val="left"/>
              <w:rPr>
                <w:rFonts w:ascii="Times New Roman" w:hAnsi="Times New Roman"/>
                <w:kern w:val="0"/>
                <w:sz w:val="20"/>
                <w:szCs w:val="20"/>
              </w:rPr>
            </w:pPr>
          </w:p>
        </w:tc>
        <w:tc>
          <w:tcPr>
            <w:tcW w:w="579" w:type="dxa"/>
            <w:tcBorders>
              <w:top w:val="nil"/>
              <w:left w:val="nil"/>
              <w:bottom w:val="single" w:sz="4" w:space="0" w:color="auto"/>
              <w:right w:val="single" w:sz="4" w:space="0" w:color="auto"/>
            </w:tcBorders>
            <w:shd w:val="clear" w:color="auto" w:fill="auto"/>
            <w:vAlign w:val="center"/>
            <w:hideMark/>
          </w:tcPr>
          <w:p w14:paraId="2F99E8B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E80DAA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050A79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6139EF7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6A3CD0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4FDF6A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DEC9F2A"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9A2EC1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A4731E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085229B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418D65E3"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30A270AA"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62C90A30"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5598CAD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16</w:t>
            </w:r>
          </w:p>
        </w:tc>
        <w:tc>
          <w:tcPr>
            <w:tcW w:w="1219" w:type="dxa"/>
            <w:tcBorders>
              <w:top w:val="nil"/>
              <w:left w:val="nil"/>
              <w:bottom w:val="single" w:sz="4" w:space="0" w:color="auto"/>
              <w:right w:val="single" w:sz="4" w:space="0" w:color="auto"/>
            </w:tcBorders>
            <w:shd w:val="clear" w:color="auto" w:fill="auto"/>
            <w:vAlign w:val="center"/>
            <w:hideMark/>
          </w:tcPr>
          <w:p w14:paraId="61ABBB6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075111105</w:t>
            </w:r>
          </w:p>
        </w:tc>
        <w:tc>
          <w:tcPr>
            <w:tcW w:w="2096" w:type="dxa"/>
            <w:tcBorders>
              <w:top w:val="nil"/>
              <w:left w:val="nil"/>
              <w:bottom w:val="single" w:sz="4" w:space="0" w:color="auto"/>
              <w:right w:val="single" w:sz="4" w:space="0" w:color="auto"/>
            </w:tcBorders>
            <w:shd w:val="clear" w:color="auto" w:fill="auto"/>
            <w:vAlign w:val="center"/>
            <w:hideMark/>
          </w:tcPr>
          <w:p w14:paraId="1440676F"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体育与健康</w:t>
            </w:r>
            <w:r w:rsidRPr="002A7FC7">
              <w:rPr>
                <w:rFonts w:ascii="Times New Roman" w:hAnsi="Times New Roman"/>
                <w:kern w:val="0"/>
                <w:sz w:val="20"/>
                <w:szCs w:val="20"/>
              </w:rPr>
              <w:t>4</w:t>
            </w:r>
          </w:p>
        </w:tc>
        <w:tc>
          <w:tcPr>
            <w:tcW w:w="559" w:type="dxa"/>
            <w:vMerge/>
            <w:tcBorders>
              <w:top w:val="nil"/>
              <w:left w:val="single" w:sz="4" w:space="0" w:color="auto"/>
              <w:bottom w:val="single" w:sz="4" w:space="0" w:color="000000"/>
              <w:right w:val="single" w:sz="4" w:space="0" w:color="auto"/>
            </w:tcBorders>
            <w:vAlign w:val="center"/>
            <w:hideMark/>
          </w:tcPr>
          <w:p w14:paraId="05CCD615" w14:textId="77777777" w:rsidR="002A7FC7" w:rsidRPr="002A7FC7" w:rsidRDefault="002A7FC7" w:rsidP="002A7FC7">
            <w:pPr>
              <w:widowControl/>
              <w:jc w:val="left"/>
              <w:rPr>
                <w:rFonts w:ascii="Times New Roman" w:hAnsi="Times New Roman"/>
                <w:kern w:val="0"/>
                <w:sz w:val="20"/>
                <w:szCs w:val="20"/>
              </w:rPr>
            </w:pPr>
          </w:p>
        </w:tc>
        <w:tc>
          <w:tcPr>
            <w:tcW w:w="719" w:type="dxa"/>
            <w:vMerge/>
            <w:tcBorders>
              <w:top w:val="nil"/>
              <w:left w:val="single" w:sz="4" w:space="0" w:color="auto"/>
              <w:bottom w:val="single" w:sz="4" w:space="0" w:color="000000"/>
              <w:right w:val="single" w:sz="4" w:space="0" w:color="auto"/>
            </w:tcBorders>
            <w:vAlign w:val="center"/>
            <w:hideMark/>
          </w:tcPr>
          <w:p w14:paraId="1E3DA56B"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3DFFBFC8"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176D2131" w14:textId="77777777" w:rsidR="002A7FC7" w:rsidRPr="002A7FC7" w:rsidRDefault="002A7FC7" w:rsidP="002A7FC7">
            <w:pPr>
              <w:widowControl/>
              <w:jc w:val="left"/>
              <w:rPr>
                <w:rFonts w:ascii="Times New Roman" w:hAnsi="Times New Roman"/>
                <w:kern w:val="0"/>
                <w:sz w:val="20"/>
                <w:szCs w:val="20"/>
              </w:rPr>
            </w:pPr>
          </w:p>
        </w:tc>
        <w:tc>
          <w:tcPr>
            <w:tcW w:w="579" w:type="dxa"/>
            <w:tcBorders>
              <w:top w:val="nil"/>
              <w:left w:val="nil"/>
              <w:bottom w:val="single" w:sz="4" w:space="0" w:color="auto"/>
              <w:right w:val="single" w:sz="4" w:space="0" w:color="auto"/>
            </w:tcBorders>
            <w:shd w:val="clear" w:color="auto" w:fill="auto"/>
            <w:vAlign w:val="center"/>
            <w:hideMark/>
          </w:tcPr>
          <w:p w14:paraId="509F1DD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349383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AFE982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41F176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80" w:type="dxa"/>
            <w:tcBorders>
              <w:top w:val="nil"/>
              <w:left w:val="nil"/>
              <w:bottom w:val="single" w:sz="4" w:space="0" w:color="auto"/>
              <w:right w:val="single" w:sz="4" w:space="0" w:color="auto"/>
            </w:tcBorders>
            <w:shd w:val="clear" w:color="auto" w:fill="auto"/>
            <w:vAlign w:val="center"/>
            <w:hideMark/>
          </w:tcPr>
          <w:p w14:paraId="37D102F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86A801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8C0B018"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3307C5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61EAD2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01E4CCB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6069DB2D"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688A8929"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5BCD69E"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5882346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17</w:t>
            </w:r>
          </w:p>
        </w:tc>
        <w:tc>
          <w:tcPr>
            <w:tcW w:w="1219" w:type="dxa"/>
            <w:tcBorders>
              <w:top w:val="nil"/>
              <w:left w:val="nil"/>
              <w:bottom w:val="single" w:sz="4" w:space="0" w:color="auto"/>
              <w:right w:val="single" w:sz="4" w:space="0" w:color="auto"/>
            </w:tcBorders>
            <w:shd w:val="clear" w:color="auto" w:fill="auto"/>
            <w:vAlign w:val="center"/>
            <w:hideMark/>
          </w:tcPr>
          <w:p w14:paraId="162043E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074111105</w:t>
            </w:r>
          </w:p>
        </w:tc>
        <w:tc>
          <w:tcPr>
            <w:tcW w:w="2096" w:type="dxa"/>
            <w:tcBorders>
              <w:top w:val="nil"/>
              <w:left w:val="nil"/>
              <w:bottom w:val="single" w:sz="4" w:space="0" w:color="auto"/>
              <w:right w:val="single" w:sz="4" w:space="0" w:color="auto"/>
            </w:tcBorders>
            <w:shd w:val="clear" w:color="auto" w:fill="auto"/>
            <w:vAlign w:val="center"/>
            <w:hideMark/>
          </w:tcPr>
          <w:p w14:paraId="6EDAE15E"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职业生涯与发展规划</w:t>
            </w:r>
          </w:p>
        </w:tc>
        <w:tc>
          <w:tcPr>
            <w:tcW w:w="559" w:type="dxa"/>
            <w:tcBorders>
              <w:top w:val="nil"/>
              <w:left w:val="nil"/>
              <w:bottom w:val="single" w:sz="4" w:space="0" w:color="auto"/>
              <w:right w:val="single" w:sz="4" w:space="0" w:color="auto"/>
            </w:tcBorders>
            <w:shd w:val="clear" w:color="auto" w:fill="auto"/>
            <w:vAlign w:val="center"/>
            <w:hideMark/>
          </w:tcPr>
          <w:p w14:paraId="5E04C02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774D168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24</w:t>
            </w:r>
          </w:p>
        </w:tc>
        <w:tc>
          <w:tcPr>
            <w:tcW w:w="540" w:type="dxa"/>
            <w:tcBorders>
              <w:top w:val="nil"/>
              <w:left w:val="nil"/>
              <w:bottom w:val="single" w:sz="4" w:space="0" w:color="auto"/>
              <w:right w:val="single" w:sz="4" w:space="0" w:color="auto"/>
            </w:tcBorders>
            <w:shd w:val="clear" w:color="auto" w:fill="auto"/>
            <w:vAlign w:val="center"/>
            <w:hideMark/>
          </w:tcPr>
          <w:p w14:paraId="6366EC6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7E87E27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single" w:sz="4" w:space="0" w:color="auto"/>
              <w:right w:val="single" w:sz="4" w:space="0" w:color="auto"/>
            </w:tcBorders>
            <w:shd w:val="clear" w:color="auto" w:fill="auto"/>
            <w:vAlign w:val="center"/>
            <w:hideMark/>
          </w:tcPr>
          <w:p w14:paraId="3E08C2A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71207A9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60B478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9C4A04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74666A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J8</w:t>
            </w:r>
          </w:p>
        </w:tc>
        <w:tc>
          <w:tcPr>
            <w:tcW w:w="580" w:type="dxa"/>
            <w:tcBorders>
              <w:top w:val="nil"/>
              <w:left w:val="nil"/>
              <w:bottom w:val="single" w:sz="4" w:space="0" w:color="auto"/>
              <w:right w:val="single" w:sz="4" w:space="0" w:color="auto"/>
            </w:tcBorders>
            <w:shd w:val="clear" w:color="auto" w:fill="auto"/>
            <w:vAlign w:val="center"/>
            <w:hideMark/>
          </w:tcPr>
          <w:p w14:paraId="32DD66B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2B97375"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F8F439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461FF97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产教办</w:t>
            </w:r>
          </w:p>
        </w:tc>
        <w:tc>
          <w:tcPr>
            <w:tcW w:w="739" w:type="dxa"/>
            <w:tcBorders>
              <w:top w:val="nil"/>
              <w:left w:val="nil"/>
              <w:bottom w:val="single" w:sz="4" w:space="0" w:color="auto"/>
              <w:right w:val="single" w:sz="8" w:space="0" w:color="auto"/>
            </w:tcBorders>
            <w:shd w:val="clear" w:color="auto" w:fill="auto"/>
            <w:vAlign w:val="center"/>
            <w:hideMark/>
          </w:tcPr>
          <w:p w14:paraId="53B1A09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r>
      <w:tr w:rsidR="002A7FC7" w:rsidRPr="002A7FC7" w14:paraId="75EF768B"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580A3AE4"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1B822C19"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6BE28AC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w:t>
            </w:r>
          </w:p>
        </w:tc>
        <w:tc>
          <w:tcPr>
            <w:tcW w:w="1219" w:type="dxa"/>
            <w:tcBorders>
              <w:top w:val="nil"/>
              <w:left w:val="nil"/>
              <w:bottom w:val="single" w:sz="4" w:space="0" w:color="auto"/>
              <w:right w:val="single" w:sz="4" w:space="0" w:color="auto"/>
            </w:tcBorders>
            <w:shd w:val="clear" w:color="auto" w:fill="auto"/>
            <w:vAlign w:val="center"/>
            <w:hideMark/>
          </w:tcPr>
          <w:p w14:paraId="6CF3E4D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081111104</w:t>
            </w:r>
          </w:p>
        </w:tc>
        <w:tc>
          <w:tcPr>
            <w:tcW w:w="2096" w:type="dxa"/>
            <w:tcBorders>
              <w:top w:val="nil"/>
              <w:left w:val="nil"/>
              <w:bottom w:val="single" w:sz="4" w:space="0" w:color="auto"/>
              <w:right w:val="single" w:sz="4" w:space="0" w:color="auto"/>
            </w:tcBorders>
            <w:shd w:val="clear" w:color="auto" w:fill="auto"/>
            <w:vAlign w:val="center"/>
            <w:hideMark/>
          </w:tcPr>
          <w:p w14:paraId="639FDF01"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创新创业教育</w:t>
            </w:r>
          </w:p>
        </w:tc>
        <w:tc>
          <w:tcPr>
            <w:tcW w:w="559" w:type="dxa"/>
            <w:tcBorders>
              <w:top w:val="nil"/>
              <w:left w:val="nil"/>
              <w:bottom w:val="single" w:sz="4" w:space="0" w:color="auto"/>
              <w:right w:val="single" w:sz="4" w:space="0" w:color="auto"/>
            </w:tcBorders>
            <w:shd w:val="clear" w:color="auto" w:fill="auto"/>
            <w:vAlign w:val="center"/>
            <w:hideMark/>
          </w:tcPr>
          <w:p w14:paraId="073B18C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01328E5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0B8A953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12</w:t>
            </w:r>
          </w:p>
        </w:tc>
        <w:tc>
          <w:tcPr>
            <w:tcW w:w="540" w:type="dxa"/>
            <w:tcBorders>
              <w:top w:val="nil"/>
              <w:left w:val="nil"/>
              <w:bottom w:val="single" w:sz="4" w:space="0" w:color="auto"/>
              <w:right w:val="single" w:sz="4" w:space="0" w:color="auto"/>
            </w:tcBorders>
            <w:shd w:val="clear" w:color="auto" w:fill="auto"/>
            <w:vAlign w:val="center"/>
            <w:hideMark/>
          </w:tcPr>
          <w:p w14:paraId="5E8B260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1B3E2DE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B749D6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3C6B2F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8CC529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80" w:type="dxa"/>
            <w:tcBorders>
              <w:top w:val="nil"/>
              <w:left w:val="nil"/>
              <w:bottom w:val="single" w:sz="4" w:space="0" w:color="auto"/>
              <w:right w:val="single" w:sz="4" w:space="0" w:color="auto"/>
            </w:tcBorders>
            <w:shd w:val="clear" w:color="auto" w:fill="auto"/>
            <w:vAlign w:val="center"/>
            <w:hideMark/>
          </w:tcPr>
          <w:p w14:paraId="5189792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1F957E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5AD51F7"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152E5AE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E62389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产教办</w:t>
            </w:r>
          </w:p>
        </w:tc>
        <w:tc>
          <w:tcPr>
            <w:tcW w:w="739" w:type="dxa"/>
            <w:tcBorders>
              <w:top w:val="nil"/>
              <w:left w:val="nil"/>
              <w:bottom w:val="single" w:sz="4" w:space="0" w:color="auto"/>
              <w:right w:val="single" w:sz="8" w:space="0" w:color="auto"/>
            </w:tcBorders>
            <w:shd w:val="clear" w:color="auto" w:fill="auto"/>
            <w:vAlign w:val="center"/>
            <w:hideMark/>
          </w:tcPr>
          <w:p w14:paraId="0921EF8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78001556"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7EA3A489"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66EC074A"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07E094E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19</w:t>
            </w:r>
          </w:p>
        </w:tc>
        <w:tc>
          <w:tcPr>
            <w:tcW w:w="1219" w:type="dxa"/>
            <w:tcBorders>
              <w:top w:val="nil"/>
              <w:left w:val="nil"/>
              <w:bottom w:val="single" w:sz="4" w:space="0" w:color="auto"/>
              <w:right w:val="single" w:sz="4" w:space="0" w:color="auto"/>
            </w:tcBorders>
            <w:shd w:val="clear" w:color="auto" w:fill="auto"/>
            <w:vAlign w:val="center"/>
            <w:hideMark/>
          </w:tcPr>
          <w:p w14:paraId="4DBD0E6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431111101</w:t>
            </w:r>
          </w:p>
        </w:tc>
        <w:tc>
          <w:tcPr>
            <w:tcW w:w="2096" w:type="dxa"/>
            <w:tcBorders>
              <w:top w:val="nil"/>
              <w:left w:val="nil"/>
              <w:bottom w:val="single" w:sz="4" w:space="0" w:color="auto"/>
              <w:right w:val="single" w:sz="4" w:space="0" w:color="auto"/>
            </w:tcBorders>
            <w:shd w:val="clear" w:color="auto" w:fill="auto"/>
            <w:vAlign w:val="center"/>
            <w:hideMark/>
          </w:tcPr>
          <w:p w14:paraId="68DF4163"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劳动教育</w:t>
            </w:r>
          </w:p>
        </w:tc>
        <w:tc>
          <w:tcPr>
            <w:tcW w:w="559" w:type="dxa"/>
            <w:tcBorders>
              <w:top w:val="nil"/>
              <w:left w:val="nil"/>
              <w:bottom w:val="single" w:sz="4" w:space="0" w:color="auto"/>
              <w:right w:val="single" w:sz="4" w:space="0" w:color="auto"/>
            </w:tcBorders>
            <w:shd w:val="clear" w:color="auto" w:fill="auto"/>
            <w:vAlign w:val="center"/>
            <w:hideMark/>
          </w:tcPr>
          <w:p w14:paraId="57DC725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3F1B6BB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1A002BD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40" w:type="dxa"/>
            <w:tcBorders>
              <w:top w:val="nil"/>
              <w:left w:val="nil"/>
              <w:bottom w:val="single" w:sz="4" w:space="0" w:color="auto"/>
              <w:right w:val="single" w:sz="4" w:space="0" w:color="auto"/>
            </w:tcBorders>
            <w:shd w:val="clear" w:color="auto" w:fill="auto"/>
            <w:vAlign w:val="center"/>
            <w:hideMark/>
          </w:tcPr>
          <w:p w14:paraId="139EA13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single" w:sz="4" w:space="0" w:color="auto"/>
              <w:right w:val="single" w:sz="4" w:space="0" w:color="auto"/>
            </w:tcBorders>
            <w:shd w:val="clear" w:color="auto" w:fill="auto"/>
            <w:vAlign w:val="center"/>
            <w:hideMark/>
          </w:tcPr>
          <w:p w14:paraId="479B60B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EDB47D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w:t>
            </w:r>
          </w:p>
        </w:tc>
        <w:tc>
          <w:tcPr>
            <w:tcW w:w="579" w:type="dxa"/>
            <w:tcBorders>
              <w:top w:val="nil"/>
              <w:left w:val="nil"/>
              <w:bottom w:val="single" w:sz="4" w:space="0" w:color="auto"/>
              <w:right w:val="single" w:sz="4" w:space="0" w:color="auto"/>
            </w:tcBorders>
            <w:shd w:val="clear" w:color="auto" w:fill="auto"/>
            <w:vAlign w:val="center"/>
            <w:hideMark/>
          </w:tcPr>
          <w:p w14:paraId="2D5FF5B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556376C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3D09AB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4CB4F7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nil"/>
              <w:right w:val="single" w:sz="4" w:space="0" w:color="auto"/>
            </w:tcBorders>
            <w:shd w:val="clear" w:color="auto" w:fill="auto"/>
            <w:vAlign w:val="center"/>
            <w:hideMark/>
          </w:tcPr>
          <w:p w14:paraId="16B38569"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011BB1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4342AF0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704090C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r>
      <w:tr w:rsidR="002A7FC7" w:rsidRPr="002A7FC7" w14:paraId="2C2B84FC" w14:textId="77777777" w:rsidTr="002A7FC7">
        <w:trPr>
          <w:gridAfter w:val="1"/>
          <w:wAfter w:w="16" w:type="dxa"/>
          <w:trHeight w:val="285"/>
        </w:trPr>
        <w:tc>
          <w:tcPr>
            <w:tcW w:w="400" w:type="dxa"/>
            <w:vMerge/>
            <w:tcBorders>
              <w:top w:val="nil"/>
              <w:left w:val="single" w:sz="8" w:space="0" w:color="auto"/>
              <w:bottom w:val="single" w:sz="4" w:space="0" w:color="000000"/>
              <w:right w:val="single" w:sz="4" w:space="0" w:color="auto"/>
            </w:tcBorders>
            <w:vAlign w:val="center"/>
            <w:hideMark/>
          </w:tcPr>
          <w:p w14:paraId="363F70AA" w14:textId="77777777" w:rsidR="002A7FC7" w:rsidRPr="002A7FC7" w:rsidRDefault="002A7FC7" w:rsidP="002A7FC7">
            <w:pPr>
              <w:widowControl/>
              <w:jc w:val="left"/>
              <w:rPr>
                <w:rFonts w:ascii="宋体" w:hAnsi="宋体" w:cs="宋体"/>
                <w:kern w:val="0"/>
                <w:sz w:val="20"/>
                <w:szCs w:val="20"/>
              </w:rPr>
            </w:pPr>
          </w:p>
        </w:tc>
        <w:tc>
          <w:tcPr>
            <w:tcW w:w="4993" w:type="dxa"/>
            <w:gridSpan w:val="5"/>
            <w:tcBorders>
              <w:top w:val="single" w:sz="4" w:space="0" w:color="auto"/>
              <w:left w:val="nil"/>
              <w:bottom w:val="single" w:sz="4" w:space="0" w:color="auto"/>
              <w:right w:val="single" w:sz="4" w:space="0" w:color="000000"/>
            </w:tcBorders>
            <w:shd w:val="clear" w:color="auto" w:fill="auto"/>
            <w:vAlign w:val="center"/>
            <w:hideMark/>
          </w:tcPr>
          <w:p w14:paraId="3AD1FD4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小计</w:t>
            </w:r>
          </w:p>
        </w:tc>
        <w:tc>
          <w:tcPr>
            <w:tcW w:w="559" w:type="dxa"/>
            <w:tcBorders>
              <w:top w:val="nil"/>
              <w:left w:val="nil"/>
              <w:bottom w:val="single" w:sz="4" w:space="0" w:color="auto"/>
              <w:right w:val="single" w:sz="4" w:space="0" w:color="auto"/>
            </w:tcBorders>
            <w:shd w:val="clear" w:color="auto" w:fill="auto"/>
            <w:vAlign w:val="center"/>
            <w:hideMark/>
          </w:tcPr>
          <w:p w14:paraId="24EF611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43</w:t>
            </w:r>
          </w:p>
        </w:tc>
        <w:tc>
          <w:tcPr>
            <w:tcW w:w="719" w:type="dxa"/>
            <w:tcBorders>
              <w:top w:val="nil"/>
              <w:left w:val="nil"/>
              <w:bottom w:val="single" w:sz="4" w:space="0" w:color="auto"/>
              <w:right w:val="single" w:sz="4" w:space="0" w:color="auto"/>
            </w:tcBorders>
            <w:shd w:val="clear" w:color="auto" w:fill="auto"/>
            <w:vAlign w:val="center"/>
            <w:hideMark/>
          </w:tcPr>
          <w:p w14:paraId="0E6D963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680</w:t>
            </w:r>
          </w:p>
        </w:tc>
        <w:tc>
          <w:tcPr>
            <w:tcW w:w="540" w:type="dxa"/>
            <w:tcBorders>
              <w:top w:val="nil"/>
              <w:left w:val="nil"/>
              <w:bottom w:val="single" w:sz="4" w:space="0" w:color="auto"/>
              <w:right w:val="single" w:sz="4" w:space="0" w:color="auto"/>
            </w:tcBorders>
            <w:shd w:val="clear" w:color="auto" w:fill="auto"/>
            <w:vAlign w:val="center"/>
            <w:hideMark/>
          </w:tcPr>
          <w:p w14:paraId="1D27848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510</w:t>
            </w:r>
          </w:p>
        </w:tc>
        <w:tc>
          <w:tcPr>
            <w:tcW w:w="540" w:type="dxa"/>
            <w:tcBorders>
              <w:top w:val="nil"/>
              <w:left w:val="nil"/>
              <w:bottom w:val="single" w:sz="4" w:space="0" w:color="auto"/>
              <w:right w:val="single" w:sz="4" w:space="0" w:color="auto"/>
            </w:tcBorders>
            <w:shd w:val="clear" w:color="auto" w:fill="auto"/>
            <w:vAlign w:val="center"/>
            <w:hideMark/>
          </w:tcPr>
          <w:p w14:paraId="1015229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170</w:t>
            </w:r>
          </w:p>
        </w:tc>
        <w:tc>
          <w:tcPr>
            <w:tcW w:w="579" w:type="dxa"/>
            <w:tcBorders>
              <w:top w:val="nil"/>
              <w:left w:val="nil"/>
              <w:bottom w:val="single" w:sz="4" w:space="0" w:color="auto"/>
              <w:right w:val="single" w:sz="4" w:space="0" w:color="auto"/>
            </w:tcBorders>
            <w:shd w:val="clear" w:color="000000" w:fill="FFFFFF"/>
            <w:vAlign w:val="center"/>
            <w:hideMark/>
          </w:tcPr>
          <w:p w14:paraId="15DDB18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24</w:t>
            </w:r>
          </w:p>
        </w:tc>
        <w:tc>
          <w:tcPr>
            <w:tcW w:w="579" w:type="dxa"/>
            <w:tcBorders>
              <w:top w:val="nil"/>
              <w:left w:val="nil"/>
              <w:bottom w:val="single" w:sz="4" w:space="0" w:color="auto"/>
              <w:right w:val="single" w:sz="4" w:space="0" w:color="auto"/>
            </w:tcBorders>
            <w:shd w:val="clear" w:color="000000" w:fill="FFFFFF"/>
            <w:vAlign w:val="center"/>
            <w:hideMark/>
          </w:tcPr>
          <w:p w14:paraId="74EFA53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12</w:t>
            </w:r>
          </w:p>
        </w:tc>
        <w:tc>
          <w:tcPr>
            <w:tcW w:w="579" w:type="dxa"/>
            <w:tcBorders>
              <w:top w:val="nil"/>
              <w:left w:val="nil"/>
              <w:bottom w:val="single" w:sz="4" w:space="0" w:color="auto"/>
              <w:right w:val="single" w:sz="4" w:space="0" w:color="auto"/>
            </w:tcBorders>
            <w:shd w:val="clear" w:color="auto" w:fill="auto"/>
            <w:vAlign w:val="center"/>
            <w:hideMark/>
          </w:tcPr>
          <w:p w14:paraId="28A1F26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w:t>
            </w:r>
          </w:p>
        </w:tc>
        <w:tc>
          <w:tcPr>
            <w:tcW w:w="579" w:type="dxa"/>
            <w:tcBorders>
              <w:top w:val="nil"/>
              <w:left w:val="nil"/>
              <w:bottom w:val="single" w:sz="4" w:space="0" w:color="auto"/>
              <w:right w:val="single" w:sz="4" w:space="0" w:color="auto"/>
            </w:tcBorders>
            <w:shd w:val="clear" w:color="auto" w:fill="auto"/>
            <w:vAlign w:val="center"/>
            <w:hideMark/>
          </w:tcPr>
          <w:p w14:paraId="67DDB8A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80" w:type="dxa"/>
            <w:tcBorders>
              <w:top w:val="nil"/>
              <w:left w:val="nil"/>
              <w:bottom w:val="single" w:sz="4" w:space="0" w:color="auto"/>
              <w:right w:val="single" w:sz="4" w:space="0" w:color="auto"/>
            </w:tcBorders>
            <w:shd w:val="clear" w:color="auto" w:fill="auto"/>
            <w:vAlign w:val="center"/>
            <w:hideMark/>
          </w:tcPr>
          <w:p w14:paraId="4000D67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80" w:type="dxa"/>
            <w:tcBorders>
              <w:top w:val="nil"/>
              <w:left w:val="nil"/>
              <w:bottom w:val="single" w:sz="4" w:space="0" w:color="auto"/>
              <w:right w:val="single" w:sz="4" w:space="0" w:color="auto"/>
            </w:tcBorders>
            <w:shd w:val="clear" w:color="auto" w:fill="auto"/>
            <w:vAlign w:val="center"/>
            <w:hideMark/>
          </w:tcPr>
          <w:p w14:paraId="7B2FCB1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20" w:type="dxa"/>
            <w:tcBorders>
              <w:top w:val="single" w:sz="4" w:space="0" w:color="auto"/>
              <w:left w:val="nil"/>
              <w:bottom w:val="nil"/>
              <w:right w:val="single" w:sz="4" w:space="0" w:color="auto"/>
            </w:tcBorders>
            <w:shd w:val="clear" w:color="auto" w:fill="auto"/>
            <w:vAlign w:val="center"/>
            <w:hideMark/>
          </w:tcPr>
          <w:p w14:paraId="738E74D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B24326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76AE16A5"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739" w:type="dxa"/>
            <w:tcBorders>
              <w:top w:val="nil"/>
              <w:left w:val="nil"/>
              <w:bottom w:val="single" w:sz="4" w:space="0" w:color="auto"/>
              <w:right w:val="single" w:sz="8" w:space="0" w:color="auto"/>
            </w:tcBorders>
            <w:shd w:val="clear" w:color="auto" w:fill="auto"/>
            <w:noWrap/>
            <w:vAlign w:val="center"/>
            <w:hideMark/>
          </w:tcPr>
          <w:p w14:paraId="0FA79C80"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r>
      <w:tr w:rsidR="002A7FC7" w:rsidRPr="002A7FC7" w14:paraId="60AB90B1" w14:textId="77777777" w:rsidTr="002A7FC7">
        <w:trPr>
          <w:gridAfter w:val="1"/>
          <w:wAfter w:w="16" w:type="dxa"/>
          <w:trHeight w:val="379"/>
        </w:trPr>
        <w:tc>
          <w:tcPr>
            <w:tcW w:w="400" w:type="dxa"/>
            <w:vMerge/>
            <w:tcBorders>
              <w:top w:val="nil"/>
              <w:left w:val="single" w:sz="8" w:space="0" w:color="auto"/>
              <w:bottom w:val="single" w:sz="4" w:space="0" w:color="000000"/>
              <w:right w:val="single" w:sz="4" w:space="0" w:color="auto"/>
            </w:tcBorders>
            <w:vAlign w:val="center"/>
            <w:hideMark/>
          </w:tcPr>
          <w:p w14:paraId="1C999104" w14:textId="77777777" w:rsidR="002A7FC7" w:rsidRPr="002A7FC7" w:rsidRDefault="002A7FC7" w:rsidP="002A7FC7">
            <w:pPr>
              <w:widowControl/>
              <w:jc w:val="left"/>
              <w:rPr>
                <w:rFonts w:ascii="宋体" w:hAnsi="宋体" w:cs="宋体"/>
                <w:kern w:val="0"/>
                <w:sz w:val="20"/>
                <w:szCs w:val="20"/>
              </w:rPr>
            </w:pPr>
          </w:p>
        </w:tc>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14:paraId="4A5CF54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选修课</w:t>
            </w:r>
          </w:p>
        </w:tc>
        <w:tc>
          <w:tcPr>
            <w:tcW w:w="639" w:type="dxa"/>
            <w:vMerge w:val="restart"/>
            <w:tcBorders>
              <w:top w:val="nil"/>
              <w:left w:val="single" w:sz="4" w:space="0" w:color="auto"/>
              <w:bottom w:val="nil"/>
              <w:right w:val="single" w:sz="4" w:space="0" w:color="auto"/>
            </w:tcBorders>
            <w:shd w:val="clear" w:color="auto" w:fill="auto"/>
            <w:vAlign w:val="center"/>
            <w:hideMark/>
          </w:tcPr>
          <w:p w14:paraId="6B3AB92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限</w:t>
            </w:r>
            <w:r w:rsidRPr="002A7FC7">
              <w:rPr>
                <w:rFonts w:ascii="宋体" w:hAnsi="宋体" w:cs="宋体" w:hint="eastAsia"/>
                <w:kern w:val="0"/>
                <w:sz w:val="20"/>
                <w:szCs w:val="20"/>
              </w:rPr>
              <w:br/>
              <w:t>选</w:t>
            </w:r>
            <w:r w:rsidRPr="002A7FC7">
              <w:rPr>
                <w:rFonts w:ascii="宋体" w:hAnsi="宋体" w:cs="宋体" w:hint="eastAsia"/>
                <w:kern w:val="0"/>
                <w:sz w:val="20"/>
                <w:szCs w:val="20"/>
              </w:rPr>
              <w:br/>
              <w:t>课</w:t>
            </w:r>
          </w:p>
        </w:tc>
        <w:tc>
          <w:tcPr>
            <w:tcW w:w="400" w:type="dxa"/>
            <w:tcBorders>
              <w:top w:val="nil"/>
              <w:left w:val="nil"/>
              <w:bottom w:val="single" w:sz="4" w:space="0" w:color="auto"/>
              <w:right w:val="single" w:sz="4" w:space="0" w:color="auto"/>
            </w:tcBorders>
            <w:shd w:val="clear" w:color="auto" w:fill="auto"/>
            <w:vAlign w:val="center"/>
            <w:hideMark/>
          </w:tcPr>
          <w:p w14:paraId="46DDD98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20</w:t>
            </w:r>
          </w:p>
        </w:tc>
        <w:tc>
          <w:tcPr>
            <w:tcW w:w="1219" w:type="dxa"/>
            <w:tcBorders>
              <w:top w:val="nil"/>
              <w:left w:val="nil"/>
              <w:bottom w:val="single" w:sz="4" w:space="0" w:color="auto"/>
              <w:right w:val="single" w:sz="4" w:space="0" w:color="auto"/>
            </w:tcBorders>
            <w:shd w:val="clear" w:color="auto" w:fill="auto"/>
            <w:vAlign w:val="center"/>
            <w:hideMark/>
          </w:tcPr>
          <w:p w14:paraId="47EEA0C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234321101</w:t>
            </w:r>
          </w:p>
        </w:tc>
        <w:tc>
          <w:tcPr>
            <w:tcW w:w="2096" w:type="dxa"/>
            <w:tcBorders>
              <w:top w:val="nil"/>
              <w:left w:val="nil"/>
              <w:bottom w:val="single" w:sz="4" w:space="0" w:color="auto"/>
              <w:right w:val="single" w:sz="4" w:space="0" w:color="auto"/>
            </w:tcBorders>
            <w:shd w:val="clear" w:color="000000" w:fill="FFFFFF"/>
            <w:vAlign w:val="center"/>
            <w:hideMark/>
          </w:tcPr>
          <w:p w14:paraId="2899D2FF"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艺术鉴赏与实践</w:t>
            </w:r>
          </w:p>
        </w:tc>
        <w:tc>
          <w:tcPr>
            <w:tcW w:w="559" w:type="dxa"/>
            <w:tcBorders>
              <w:top w:val="nil"/>
              <w:left w:val="nil"/>
              <w:bottom w:val="single" w:sz="4" w:space="0" w:color="auto"/>
              <w:right w:val="single" w:sz="4" w:space="0" w:color="auto"/>
            </w:tcBorders>
            <w:shd w:val="clear" w:color="auto" w:fill="auto"/>
            <w:vAlign w:val="center"/>
            <w:hideMark/>
          </w:tcPr>
          <w:p w14:paraId="3040540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2EE4971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1286161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32</w:t>
            </w:r>
          </w:p>
        </w:tc>
        <w:tc>
          <w:tcPr>
            <w:tcW w:w="540" w:type="dxa"/>
            <w:tcBorders>
              <w:top w:val="nil"/>
              <w:left w:val="nil"/>
              <w:bottom w:val="single" w:sz="4" w:space="0" w:color="auto"/>
              <w:right w:val="single" w:sz="4" w:space="0" w:color="auto"/>
            </w:tcBorders>
            <w:shd w:val="clear" w:color="auto" w:fill="auto"/>
            <w:vAlign w:val="center"/>
            <w:hideMark/>
          </w:tcPr>
          <w:p w14:paraId="3D095E8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000000" w:fill="FFFFFF"/>
            <w:vAlign w:val="center"/>
            <w:hideMark/>
          </w:tcPr>
          <w:p w14:paraId="2B7CE89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1F2D5F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0C0870E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ADF281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E12486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E70AB4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3669E8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12DD5B1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50FB7ED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商贸</w:t>
            </w:r>
          </w:p>
        </w:tc>
        <w:tc>
          <w:tcPr>
            <w:tcW w:w="739" w:type="dxa"/>
            <w:tcBorders>
              <w:top w:val="nil"/>
              <w:left w:val="nil"/>
              <w:bottom w:val="single" w:sz="4" w:space="0" w:color="auto"/>
              <w:right w:val="single" w:sz="8" w:space="0" w:color="auto"/>
            </w:tcBorders>
            <w:shd w:val="clear" w:color="auto" w:fill="auto"/>
            <w:vAlign w:val="center"/>
            <w:hideMark/>
          </w:tcPr>
          <w:p w14:paraId="5B3D7B2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43BD98D5" w14:textId="77777777" w:rsidTr="002A7FC7">
        <w:trPr>
          <w:gridAfter w:val="1"/>
          <w:wAfter w:w="16" w:type="dxa"/>
          <w:trHeight w:val="439"/>
        </w:trPr>
        <w:tc>
          <w:tcPr>
            <w:tcW w:w="400" w:type="dxa"/>
            <w:vMerge/>
            <w:tcBorders>
              <w:top w:val="nil"/>
              <w:left w:val="single" w:sz="8" w:space="0" w:color="auto"/>
              <w:bottom w:val="single" w:sz="4" w:space="0" w:color="000000"/>
              <w:right w:val="single" w:sz="4" w:space="0" w:color="auto"/>
            </w:tcBorders>
            <w:vAlign w:val="center"/>
            <w:hideMark/>
          </w:tcPr>
          <w:p w14:paraId="30DAAF3E"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14:paraId="5081A84D"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nil"/>
              <w:right w:val="single" w:sz="4" w:space="0" w:color="auto"/>
            </w:tcBorders>
            <w:vAlign w:val="center"/>
            <w:hideMark/>
          </w:tcPr>
          <w:p w14:paraId="19227674"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5A2709D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21</w:t>
            </w:r>
          </w:p>
        </w:tc>
        <w:tc>
          <w:tcPr>
            <w:tcW w:w="1219" w:type="dxa"/>
            <w:tcBorders>
              <w:top w:val="nil"/>
              <w:left w:val="nil"/>
              <w:bottom w:val="single" w:sz="4" w:space="0" w:color="auto"/>
              <w:right w:val="single" w:sz="4" w:space="0" w:color="auto"/>
            </w:tcBorders>
            <w:shd w:val="clear" w:color="auto" w:fill="auto"/>
            <w:vAlign w:val="center"/>
            <w:hideMark/>
          </w:tcPr>
          <w:p w14:paraId="26B27FA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071111110</w:t>
            </w:r>
          </w:p>
        </w:tc>
        <w:tc>
          <w:tcPr>
            <w:tcW w:w="2096" w:type="dxa"/>
            <w:tcBorders>
              <w:top w:val="nil"/>
              <w:left w:val="nil"/>
              <w:bottom w:val="single" w:sz="4" w:space="0" w:color="auto"/>
              <w:right w:val="single" w:sz="4" w:space="0" w:color="auto"/>
            </w:tcBorders>
            <w:shd w:val="clear" w:color="auto" w:fill="auto"/>
            <w:vAlign w:val="center"/>
            <w:hideMark/>
          </w:tcPr>
          <w:p w14:paraId="28D85375"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中国传统文化</w:t>
            </w:r>
          </w:p>
        </w:tc>
        <w:tc>
          <w:tcPr>
            <w:tcW w:w="559" w:type="dxa"/>
            <w:tcBorders>
              <w:top w:val="nil"/>
              <w:left w:val="nil"/>
              <w:bottom w:val="single" w:sz="4" w:space="0" w:color="auto"/>
              <w:right w:val="single" w:sz="4" w:space="0" w:color="auto"/>
            </w:tcBorders>
            <w:shd w:val="clear" w:color="auto" w:fill="auto"/>
            <w:vAlign w:val="center"/>
            <w:hideMark/>
          </w:tcPr>
          <w:p w14:paraId="0E0679E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297FA14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205B257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63BA208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auto" w:fill="auto"/>
            <w:vAlign w:val="center"/>
            <w:hideMark/>
          </w:tcPr>
          <w:p w14:paraId="767F898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5CBE4C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A13520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623E737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0E07A6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EC51AB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A9E88A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EEDC5B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32C6BCC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基础部</w:t>
            </w:r>
          </w:p>
        </w:tc>
        <w:tc>
          <w:tcPr>
            <w:tcW w:w="739" w:type="dxa"/>
            <w:tcBorders>
              <w:top w:val="nil"/>
              <w:left w:val="nil"/>
              <w:bottom w:val="single" w:sz="4" w:space="0" w:color="auto"/>
              <w:right w:val="single" w:sz="8" w:space="0" w:color="auto"/>
            </w:tcBorders>
            <w:shd w:val="clear" w:color="auto" w:fill="auto"/>
            <w:vAlign w:val="center"/>
            <w:hideMark/>
          </w:tcPr>
          <w:p w14:paraId="0D45A45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4577CF2F" w14:textId="77777777" w:rsidTr="002A7FC7">
        <w:trPr>
          <w:gridAfter w:val="1"/>
          <w:wAfter w:w="16" w:type="dxa"/>
          <w:trHeight w:val="312"/>
        </w:trPr>
        <w:tc>
          <w:tcPr>
            <w:tcW w:w="400" w:type="dxa"/>
            <w:vMerge/>
            <w:tcBorders>
              <w:top w:val="nil"/>
              <w:left w:val="single" w:sz="8" w:space="0" w:color="auto"/>
              <w:bottom w:val="single" w:sz="4" w:space="0" w:color="000000"/>
              <w:right w:val="single" w:sz="4" w:space="0" w:color="auto"/>
            </w:tcBorders>
            <w:vAlign w:val="center"/>
            <w:hideMark/>
          </w:tcPr>
          <w:p w14:paraId="5B9D0250"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14:paraId="316E9639" w14:textId="77777777" w:rsidR="002A7FC7" w:rsidRPr="002A7FC7" w:rsidRDefault="002A7FC7" w:rsidP="002A7FC7">
            <w:pPr>
              <w:widowControl/>
              <w:jc w:val="left"/>
              <w:rPr>
                <w:rFonts w:ascii="宋体" w:hAnsi="宋体" w:cs="宋体"/>
                <w:kern w:val="0"/>
                <w:sz w:val="20"/>
                <w:szCs w:val="20"/>
              </w:rPr>
            </w:pP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5D66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任</w:t>
            </w:r>
            <w:r w:rsidRPr="002A7FC7">
              <w:rPr>
                <w:rFonts w:ascii="宋体" w:hAnsi="宋体" w:cs="宋体" w:hint="eastAsia"/>
                <w:kern w:val="0"/>
                <w:sz w:val="20"/>
                <w:szCs w:val="20"/>
              </w:rPr>
              <w:br/>
              <w:t>选</w:t>
            </w:r>
            <w:r w:rsidRPr="002A7FC7">
              <w:rPr>
                <w:rFonts w:ascii="宋体" w:hAnsi="宋体" w:cs="宋体" w:hint="eastAsia"/>
                <w:kern w:val="0"/>
                <w:sz w:val="20"/>
                <w:szCs w:val="20"/>
              </w:rPr>
              <w:br/>
              <w:t>课</w:t>
            </w:r>
          </w:p>
        </w:tc>
        <w:tc>
          <w:tcPr>
            <w:tcW w:w="400" w:type="dxa"/>
            <w:vMerge w:val="restart"/>
            <w:tcBorders>
              <w:top w:val="nil"/>
              <w:left w:val="single" w:sz="4" w:space="0" w:color="auto"/>
              <w:bottom w:val="nil"/>
              <w:right w:val="single" w:sz="4" w:space="0" w:color="auto"/>
            </w:tcBorders>
            <w:shd w:val="clear" w:color="auto" w:fill="auto"/>
            <w:vAlign w:val="center"/>
            <w:hideMark/>
          </w:tcPr>
          <w:p w14:paraId="7B7F3B7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22</w:t>
            </w:r>
          </w:p>
        </w:tc>
        <w:tc>
          <w:tcPr>
            <w:tcW w:w="1219" w:type="dxa"/>
            <w:vMerge w:val="restart"/>
            <w:tcBorders>
              <w:top w:val="nil"/>
              <w:left w:val="single" w:sz="4" w:space="0" w:color="auto"/>
              <w:bottom w:val="nil"/>
              <w:right w:val="single" w:sz="4" w:space="0" w:color="auto"/>
            </w:tcBorders>
            <w:shd w:val="clear" w:color="auto" w:fill="auto"/>
            <w:vAlign w:val="center"/>
            <w:hideMark/>
          </w:tcPr>
          <w:p w14:paraId="5B19C68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2096" w:type="dxa"/>
            <w:vMerge w:val="restart"/>
            <w:tcBorders>
              <w:top w:val="nil"/>
              <w:left w:val="single" w:sz="4" w:space="0" w:color="auto"/>
              <w:bottom w:val="nil"/>
              <w:right w:val="single" w:sz="4" w:space="0" w:color="auto"/>
            </w:tcBorders>
            <w:shd w:val="clear" w:color="auto" w:fill="auto"/>
            <w:vAlign w:val="center"/>
            <w:hideMark/>
          </w:tcPr>
          <w:p w14:paraId="06E14791"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公共类选修课</w:t>
            </w:r>
          </w:p>
        </w:tc>
        <w:tc>
          <w:tcPr>
            <w:tcW w:w="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B832D1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14:paraId="426593A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DE9F1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64</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14:paraId="708A60B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07AD362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173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026E5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要求修满4个学分</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474F33E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87F9C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14:paraId="2F85B8E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8137AE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14:paraId="5E5F4CA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教务处</w:t>
            </w:r>
          </w:p>
        </w:tc>
        <w:tc>
          <w:tcPr>
            <w:tcW w:w="739" w:type="dxa"/>
            <w:vMerge w:val="restart"/>
            <w:tcBorders>
              <w:top w:val="nil"/>
              <w:left w:val="single" w:sz="4" w:space="0" w:color="auto"/>
              <w:bottom w:val="single" w:sz="4" w:space="0" w:color="000000"/>
              <w:right w:val="single" w:sz="8" w:space="0" w:color="auto"/>
            </w:tcBorders>
            <w:shd w:val="clear" w:color="auto" w:fill="auto"/>
            <w:vAlign w:val="center"/>
            <w:hideMark/>
          </w:tcPr>
          <w:p w14:paraId="090CA73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r>
      <w:tr w:rsidR="002A7FC7" w:rsidRPr="002A7FC7" w14:paraId="521C2C60" w14:textId="77777777" w:rsidTr="002A7FC7">
        <w:trPr>
          <w:trHeight w:val="285"/>
        </w:trPr>
        <w:tc>
          <w:tcPr>
            <w:tcW w:w="400" w:type="dxa"/>
            <w:vMerge/>
            <w:tcBorders>
              <w:top w:val="nil"/>
              <w:left w:val="single" w:sz="8" w:space="0" w:color="auto"/>
              <w:bottom w:val="single" w:sz="4" w:space="0" w:color="000000"/>
              <w:right w:val="single" w:sz="4" w:space="0" w:color="auto"/>
            </w:tcBorders>
            <w:vAlign w:val="center"/>
            <w:hideMark/>
          </w:tcPr>
          <w:p w14:paraId="20540EA0"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14:paraId="53C1CDB7"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4CFDCB28" w14:textId="77777777" w:rsidR="002A7FC7" w:rsidRPr="002A7FC7" w:rsidRDefault="002A7FC7" w:rsidP="002A7FC7">
            <w:pPr>
              <w:widowControl/>
              <w:jc w:val="left"/>
              <w:rPr>
                <w:rFonts w:ascii="宋体" w:hAnsi="宋体" w:cs="宋体"/>
                <w:kern w:val="0"/>
                <w:sz w:val="20"/>
                <w:szCs w:val="20"/>
              </w:rPr>
            </w:pPr>
          </w:p>
        </w:tc>
        <w:tc>
          <w:tcPr>
            <w:tcW w:w="400" w:type="dxa"/>
            <w:vMerge/>
            <w:tcBorders>
              <w:top w:val="nil"/>
              <w:left w:val="single" w:sz="4" w:space="0" w:color="auto"/>
              <w:bottom w:val="nil"/>
              <w:right w:val="single" w:sz="4" w:space="0" w:color="auto"/>
            </w:tcBorders>
            <w:vAlign w:val="center"/>
            <w:hideMark/>
          </w:tcPr>
          <w:p w14:paraId="3F67AA07" w14:textId="77777777" w:rsidR="002A7FC7" w:rsidRPr="002A7FC7" w:rsidRDefault="002A7FC7" w:rsidP="002A7FC7">
            <w:pPr>
              <w:widowControl/>
              <w:jc w:val="left"/>
              <w:rPr>
                <w:rFonts w:ascii="宋体" w:hAnsi="宋体" w:cs="宋体"/>
                <w:kern w:val="0"/>
                <w:sz w:val="20"/>
                <w:szCs w:val="20"/>
              </w:rPr>
            </w:pPr>
          </w:p>
        </w:tc>
        <w:tc>
          <w:tcPr>
            <w:tcW w:w="1219" w:type="dxa"/>
            <w:vMerge/>
            <w:tcBorders>
              <w:top w:val="nil"/>
              <w:left w:val="single" w:sz="4" w:space="0" w:color="auto"/>
              <w:bottom w:val="nil"/>
              <w:right w:val="single" w:sz="4" w:space="0" w:color="auto"/>
            </w:tcBorders>
            <w:vAlign w:val="center"/>
            <w:hideMark/>
          </w:tcPr>
          <w:p w14:paraId="06F2A8FC" w14:textId="77777777" w:rsidR="002A7FC7" w:rsidRPr="002A7FC7" w:rsidRDefault="002A7FC7" w:rsidP="002A7FC7">
            <w:pPr>
              <w:widowControl/>
              <w:jc w:val="left"/>
              <w:rPr>
                <w:rFonts w:ascii="宋体" w:hAnsi="宋体" w:cs="宋体"/>
                <w:kern w:val="0"/>
                <w:sz w:val="20"/>
                <w:szCs w:val="20"/>
              </w:rPr>
            </w:pPr>
          </w:p>
        </w:tc>
        <w:tc>
          <w:tcPr>
            <w:tcW w:w="2096" w:type="dxa"/>
            <w:vMerge/>
            <w:tcBorders>
              <w:top w:val="nil"/>
              <w:left w:val="single" w:sz="4" w:space="0" w:color="auto"/>
              <w:bottom w:val="nil"/>
              <w:right w:val="single" w:sz="4" w:space="0" w:color="auto"/>
            </w:tcBorders>
            <w:vAlign w:val="center"/>
            <w:hideMark/>
          </w:tcPr>
          <w:p w14:paraId="2649883E" w14:textId="77777777" w:rsidR="002A7FC7" w:rsidRPr="002A7FC7" w:rsidRDefault="002A7FC7" w:rsidP="002A7FC7">
            <w:pPr>
              <w:widowControl/>
              <w:jc w:val="left"/>
              <w:rPr>
                <w:rFonts w:ascii="宋体" w:hAnsi="宋体" w:cs="宋体"/>
                <w:kern w:val="0"/>
                <w:sz w:val="20"/>
                <w:szCs w:val="20"/>
              </w:rPr>
            </w:pPr>
          </w:p>
        </w:tc>
        <w:tc>
          <w:tcPr>
            <w:tcW w:w="559" w:type="dxa"/>
            <w:vMerge/>
            <w:tcBorders>
              <w:top w:val="nil"/>
              <w:left w:val="single" w:sz="4" w:space="0" w:color="auto"/>
              <w:bottom w:val="single" w:sz="4" w:space="0" w:color="000000"/>
              <w:right w:val="single" w:sz="4" w:space="0" w:color="auto"/>
            </w:tcBorders>
            <w:vAlign w:val="center"/>
            <w:hideMark/>
          </w:tcPr>
          <w:p w14:paraId="6DFC6AF1" w14:textId="77777777" w:rsidR="002A7FC7" w:rsidRPr="002A7FC7" w:rsidRDefault="002A7FC7" w:rsidP="002A7FC7">
            <w:pPr>
              <w:widowControl/>
              <w:jc w:val="left"/>
              <w:rPr>
                <w:rFonts w:ascii="Times New Roman" w:hAnsi="Times New Roman"/>
                <w:kern w:val="0"/>
                <w:sz w:val="20"/>
                <w:szCs w:val="20"/>
              </w:rPr>
            </w:pPr>
          </w:p>
        </w:tc>
        <w:tc>
          <w:tcPr>
            <w:tcW w:w="719" w:type="dxa"/>
            <w:vMerge/>
            <w:tcBorders>
              <w:top w:val="nil"/>
              <w:left w:val="single" w:sz="4" w:space="0" w:color="auto"/>
              <w:bottom w:val="single" w:sz="4" w:space="0" w:color="000000"/>
              <w:right w:val="single" w:sz="4" w:space="0" w:color="auto"/>
            </w:tcBorders>
            <w:vAlign w:val="center"/>
            <w:hideMark/>
          </w:tcPr>
          <w:p w14:paraId="079F9724"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1075EFA9"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1777E6FC" w14:textId="77777777" w:rsidR="002A7FC7" w:rsidRPr="002A7FC7" w:rsidRDefault="002A7FC7" w:rsidP="002A7FC7">
            <w:pPr>
              <w:widowControl/>
              <w:jc w:val="left"/>
              <w:rPr>
                <w:rFonts w:ascii="Times New Roman" w:hAnsi="Times New Roman"/>
                <w:kern w:val="0"/>
                <w:sz w:val="20"/>
                <w:szCs w:val="20"/>
              </w:rPr>
            </w:pPr>
          </w:p>
        </w:tc>
        <w:tc>
          <w:tcPr>
            <w:tcW w:w="579" w:type="dxa"/>
            <w:vMerge/>
            <w:tcBorders>
              <w:top w:val="nil"/>
              <w:left w:val="single" w:sz="4" w:space="0" w:color="auto"/>
              <w:bottom w:val="single" w:sz="4" w:space="0" w:color="000000"/>
              <w:right w:val="single" w:sz="4" w:space="0" w:color="auto"/>
            </w:tcBorders>
            <w:vAlign w:val="center"/>
            <w:hideMark/>
          </w:tcPr>
          <w:p w14:paraId="6DE51B0D" w14:textId="77777777" w:rsidR="002A7FC7" w:rsidRPr="002A7FC7" w:rsidRDefault="002A7FC7" w:rsidP="002A7FC7">
            <w:pPr>
              <w:widowControl/>
              <w:jc w:val="left"/>
              <w:rPr>
                <w:rFonts w:ascii="Times New Roman" w:hAnsi="Times New Roman"/>
                <w:kern w:val="0"/>
                <w:sz w:val="20"/>
                <w:szCs w:val="20"/>
              </w:rPr>
            </w:pPr>
          </w:p>
        </w:tc>
        <w:tc>
          <w:tcPr>
            <w:tcW w:w="1737" w:type="dxa"/>
            <w:gridSpan w:val="3"/>
            <w:vMerge/>
            <w:tcBorders>
              <w:top w:val="single" w:sz="4" w:space="0" w:color="auto"/>
              <w:left w:val="single" w:sz="4" w:space="0" w:color="auto"/>
              <w:bottom w:val="single" w:sz="4" w:space="0" w:color="000000"/>
              <w:right w:val="single" w:sz="4" w:space="0" w:color="000000"/>
            </w:tcBorders>
            <w:vAlign w:val="center"/>
            <w:hideMark/>
          </w:tcPr>
          <w:p w14:paraId="094BA2D5" w14:textId="77777777" w:rsidR="002A7FC7" w:rsidRPr="002A7FC7" w:rsidRDefault="002A7FC7" w:rsidP="002A7FC7">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14:paraId="35B28871" w14:textId="77777777" w:rsidR="002A7FC7" w:rsidRPr="002A7FC7" w:rsidRDefault="002A7FC7" w:rsidP="002A7FC7">
            <w:pPr>
              <w:widowControl/>
              <w:jc w:val="left"/>
              <w:rPr>
                <w:rFonts w:ascii="Times New Roman" w:hAnsi="Times New Roman"/>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14:paraId="1D292055" w14:textId="77777777" w:rsidR="002A7FC7" w:rsidRPr="002A7FC7" w:rsidRDefault="002A7FC7" w:rsidP="002A7FC7">
            <w:pPr>
              <w:widowControl/>
              <w:jc w:val="left"/>
              <w:rPr>
                <w:rFonts w:ascii="Times New Roman" w:hAnsi="Times New Roman"/>
                <w:kern w:val="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14:paraId="4DCA2915" w14:textId="77777777" w:rsidR="002A7FC7" w:rsidRPr="002A7FC7" w:rsidRDefault="002A7FC7" w:rsidP="002A7FC7">
            <w:pPr>
              <w:widowControl/>
              <w:jc w:val="left"/>
              <w:rPr>
                <w:rFonts w:ascii="Times New Roman" w:hAnsi="Times New Roman"/>
                <w:kern w:val="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14:paraId="5F96DA0D" w14:textId="77777777" w:rsidR="002A7FC7" w:rsidRPr="002A7FC7" w:rsidRDefault="002A7FC7" w:rsidP="002A7FC7">
            <w:pPr>
              <w:widowControl/>
              <w:jc w:val="left"/>
              <w:rPr>
                <w:rFonts w:ascii="Times New Roman" w:hAnsi="Times New Roman"/>
                <w:kern w:val="0"/>
                <w:sz w:val="20"/>
                <w:szCs w:val="20"/>
              </w:rPr>
            </w:pPr>
          </w:p>
        </w:tc>
        <w:tc>
          <w:tcPr>
            <w:tcW w:w="998" w:type="dxa"/>
            <w:vMerge/>
            <w:tcBorders>
              <w:top w:val="nil"/>
              <w:left w:val="single" w:sz="4" w:space="0" w:color="auto"/>
              <w:bottom w:val="single" w:sz="4" w:space="0" w:color="auto"/>
              <w:right w:val="single" w:sz="4" w:space="0" w:color="auto"/>
            </w:tcBorders>
            <w:vAlign w:val="center"/>
            <w:hideMark/>
          </w:tcPr>
          <w:p w14:paraId="3938133E" w14:textId="77777777" w:rsidR="002A7FC7" w:rsidRPr="002A7FC7" w:rsidRDefault="002A7FC7" w:rsidP="002A7FC7">
            <w:pPr>
              <w:widowControl/>
              <w:jc w:val="left"/>
              <w:rPr>
                <w:rFonts w:ascii="Times New Roman" w:hAnsi="Times New Roman"/>
                <w:kern w:val="0"/>
                <w:sz w:val="20"/>
                <w:szCs w:val="20"/>
              </w:rPr>
            </w:pPr>
          </w:p>
        </w:tc>
        <w:tc>
          <w:tcPr>
            <w:tcW w:w="739" w:type="dxa"/>
            <w:vMerge/>
            <w:tcBorders>
              <w:top w:val="nil"/>
              <w:left w:val="single" w:sz="4" w:space="0" w:color="auto"/>
              <w:bottom w:val="single" w:sz="4" w:space="0" w:color="000000"/>
              <w:right w:val="single" w:sz="8" w:space="0" w:color="auto"/>
            </w:tcBorders>
            <w:vAlign w:val="center"/>
            <w:hideMark/>
          </w:tcPr>
          <w:p w14:paraId="3747084B" w14:textId="77777777" w:rsidR="002A7FC7" w:rsidRPr="002A7FC7" w:rsidRDefault="002A7FC7" w:rsidP="002A7FC7">
            <w:pPr>
              <w:widowControl/>
              <w:jc w:val="left"/>
              <w:rPr>
                <w:rFonts w:ascii="Times New Roman" w:hAnsi="Times New Roman"/>
                <w:kern w:val="0"/>
                <w:sz w:val="20"/>
                <w:szCs w:val="20"/>
              </w:rPr>
            </w:pPr>
          </w:p>
        </w:tc>
        <w:tc>
          <w:tcPr>
            <w:tcW w:w="16" w:type="dxa"/>
            <w:tcBorders>
              <w:top w:val="nil"/>
              <w:left w:val="nil"/>
              <w:bottom w:val="nil"/>
              <w:right w:val="nil"/>
            </w:tcBorders>
            <w:shd w:val="clear" w:color="auto" w:fill="auto"/>
            <w:noWrap/>
            <w:vAlign w:val="center"/>
            <w:hideMark/>
          </w:tcPr>
          <w:p w14:paraId="3B15E5C3" w14:textId="77777777" w:rsidR="002A7FC7" w:rsidRPr="002A7FC7" w:rsidRDefault="002A7FC7" w:rsidP="002A7FC7">
            <w:pPr>
              <w:widowControl/>
              <w:jc w:val="center"/>
              <w:rPr>
                <w:rFonts w:ascii="Times New Roman" w:hAnsi="Times New Roman"/>
                <w:kern w:val="0"/>
                <w:sz w:val="20"/>
                <w:szCs w:val="20"/>
              </w:rPr>
            </w:pPr>
          </w:p>
        </w:tc>
      </w:tr>
      <w:tr w:rsidR="002A7FC7" w:rsidRPr="002A7FC7" w14:paraId="7DF16C18" w14:textId="77777777" w:rsidTr="002A7FC7">
        <w:trPr>
          <w:trHeight w:val="285"/>
        </w:trPr>
        <w:tc>
          <w:tcPr>
            <w:tcW w:w="400" w:type="dxa"/>
            <w:vMerge/>
            <w:tcBorders>
              <w:top w:val="nil"/>
              <w:left w:val="single" w:sz="8" w:space="0" w:color="auto"/>
              <w:bottom w:val="single" w:sz="4" w:space="0" w:color="000000"/>
              <w:right w:val="single" w:sz="4" w:space="0" w:color="auto"/>
            </w:tcBorders>
            <w:vAlign w:val="center"/>
            <w:hideMark/>
          </w:tcPr>
          <w:p w14:paraId="1DDF441B"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14:paraId="1944827F"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744F0EEF" w14:textId="77777777" w:rsidR="002A7FC7" w:rsidRPr="002A7FC7" w:rsidRDefault="002A7FC7" w:rsidP="002A7FC7">
            <w:pPr>
              <w:widowControl/>
              <w:jc w:val="left"/>
              <w:rPr>
                <w:rFonts w:ascii="宋体" w:hAnsi="宋体" w:cs="宋体"/>
                <w:kern w:val="0"/>
                <w:sz w:val="20"/>
                <w:szCs w:val="20"/>
              </w:rPr>
            </w:pPr>
          </w:p>
        </w:tc>
        <w:tc>
          <w:tcPr>
            <w:tcW w:w="400" w:type="dxa"/>
            <w:vMerge/>
            <w:tcBorders>
              <w:top w:val="nil"/>
              <w:left w:val="single" w:sz="4" w:space="0" w:color="auto"/>
              <w:bottom w:val="nil"/>
              <w:right w:val="single" w:sz="4" w:space="0" w:color="auto"/>
            </w:tcBorders>
            <w:vAlign w:val="center"/>
            <w:hideMark/>
          </w:tcPr>
          <w:p w14:paraId="17FCEDFF" w14:textId="77777777" w:rsidR="002A7FC7" w:rsidRPr="002A7FC7" w:rsidRDefault="002A7FC7" w:rsidP="002A7FC7">
            <w:pPr>
              <w:widowControl/>
              <w:jc w:val="left"/>
              <w:rPr>
                <w:rFonts w:ascii="宋体" w:hAnsi="宋体" w:cs="宋体"/>
                <w:kern w:val="0"/>
                <w:sz w:val="20"/>
                <w:szCs w:val="20"/>
              </w:rPr>
            </w:pPr>
          </w:p>
        </w:tc>
        <w:tc>
          <w:tcPr>
            <w:tcW w:w="1219" w:type="dxa"/>
            <w:vMerge/>
            <w:tcBorders>
              <w:top w:val="nil"/>
              <w:left w:val="single" w:sz="4" w:space="0" w:color="auto"/>
              <w:bottom w:val="nil"/>
              <w:right w:val="single" w:sz="4" w:space="0" w:color="auto"/>
            </w:tcBorders>
            <w:vAlign w:val="center"/>
            <w:hideMark/>
          </w:tcPr>
          <w:p w14:paraId="5D431D30" w14:textId="77777777" w:rsidR="002A7FC7" w:rsidRPr="002A7FC7" w:rsidRDefault="002A7FC7" w:rsidP="002A7FC7">
            <w:pPr>
              <w:widowControl/>
              <w:jc w:val="left"/>
              <w:rPr>
                <w:rFonts w:ascii="宋体" w:hAnsi="宋体" w:cs="宋体"/>
                <w:kern w:val="0"/>
                <w:sz w:val="20"/>
                <w:szCs w:val="20"/>
              </w:rPr>
            </w:pPr>
          </w:p>
        </w:tc>
        <w:tc>
          <w:tcPr>
            <w:tcW w:w="2096" w:type="dxa"/>
            <w:vMerge/>
            <w:tcBorders>
              <w:top w:val="nil"/>
              <w:left w:val="single" w:sz="4" w:space="0" w:color="auto"/>
              <w:bottom w:val="nil"/>
              <w:right w:val="single" w:sz="4" w:space="0" w:color="auto"/>
            </w:tcBorders>
            <w:vAlign w:val="center"/>
            <w:hideMark/>
          </w:tcPr>
          <w:p w14:paraId="72C39433" w14:textId="77777777" w:rsidR="002A7FC7" w:rsidRPr="002A7FC7" w:rsidRDefault="002A7FC7" w:rsidP="002A7FC7">
            <w:pPr>
              <w:widowControl/>
              <w:jc w:val="left"/>
              <w:rPr>
                <w:rFonts w:ascii="宋体" w:hAnsi="宋体" w:cs="宋体"/>
                <w:kern w:val="0"/>
                <w:sz w:val="20"/>
                <w:szCs w:val="20"/>
              </w:rPr>
            </w:pPr>
          </w:p>
        </w:tc>
        <w:tc>
          <w:tcPr>
            <w:tcW w:w="559" w:type="dxa"/>
            <w:vMerge/>
            <w:tcBorders>
              <w:top w:val="nil"/>
              <w:left w:val="single" w:sz="4" w:space="0" w:color="auto"/>
              <w:bottom w:val="single" w:sz="4" w:space="0" w:color="000000"/>
              <w:right w:val="single" w:sz="4" w:space="0" w:color="auto"/>
            </w:tcBorders>
            <w:vAlign w:val="center"/>
            <w:hideMark/>
          </w:tcPr>
          <w:p w14:paraId="54195998" w14:textId="77777777" w:rsidR="002A7FC7" w:rsidRPr="002A7FC7" w:rsidRDefault="002A7FC7" w:rsidP="002A7FC7">
            <w:pPr>
              <w:widowControl/>
              <w:jc w:val="left"/>
              <w:rPr>
                <w:rFonts w:ascii="Times New Roman" w:hAnsi="Times New Roman"/>
                <w:kern w:val="0"/>
                <w:sz w:val="20"/>
                <w:szCs w:val="20"/>
              </w:rPr>
            </w:pPr>
          </w:p>
        </w:tc>
        <w:tc>
          <w:tcPr>
            <w:tcW w:w="719" w:type="dxa"/>
            <w:vMerge/>
            <w:tcBorders>
              <w:top w:val="nil"/>
              <w:left w:val="single" w:sz="4" w:space="0" w:color="auto"/>
              <w:bottom w:val="single" w:sz="4" w:space="0" w:color="000000"/>
              <w:right w:val="single" w:sz="4" w:space="0" w:color="auto"/>
            </w:tcBorders>
            <w:vAlign w:val="center"/>
            <w:hideMark/>
          </w:tcPr>
          <w:p w14:paraId="6B8EF9CD"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671228A7" w14:textId="77777777" w:rsidR="002A7FC7" w:rsidRPr="002A7FC7" w:rsidRDefault="002A7FC7" w:rsidP="002A7FC7">
            <w:pPr>
              <w:widowControl/>
              <w:jc w:val="left"/>
              <w:rPr>
                <w:rFonts w:ascii="Times New Roman" w:hAnsi="Times New Roman"/>
                <w:kern w:val="0"/>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14:paraId="3EAE802F" w14:textId="77777777" w:rsidR="002A7FC7" w:rsidRPr="002A7FC7" w:rsidRDefault="002A7FC7" w:rsidP="002A7FC7">
            <w:pPr>
              <w:widowControl/>
              <w:jc w:val="left"/>
              <w:rPr>
                <w:rFonts w:ascii="Times New Roman" w:hAnsi="Times New Roman"/>
                <w:kern w:val="0"/>
                <w:sz w:val="20"/>
                <w:szCs w:val="20"/>
              </w:rPr>
            </w:pPr>
          </w:p>
        </w:tc>
        <w:tc>
          <w:tcPr>
            <w:tcW w:w="579" w:type="dxa"/>
            <w:vMerge/>
            <w:tcBorders>
              <w:top w:val="nil"/>
              <w:left w:val="single" w:sz="4" w:space="0" w:color="auto"/>
              <w:bottom w:val="single" w:sz="4" w:space="0" w:color="000000"/>
              <w:right w:val="single" w:sz="4" w:space="0" w:color="auto"/>
            </w:tcBorders>
            <w:vAlign w:val="center"/>
            <w:hideMark/>
          </w:tcPr>
          <w:p w14:paraId="47786C08" w14:textId="77777777" w:rsidR="002A7FC7" w:rsidRPr="002A7FC7" w:rsidRDefault="002A7FC7" w:rsidP="002A7FC7">
            <w:pPr>
              <w:widowControl/>
              <w:jc w:val="left"/>
              <w:rPr>
                <w:rFonts w:ascii="Times New Roman" w:hAnsi="Times New Roman"/>
                <w:kern w:val="0"/>
                <w:sz w:val="20"/>
                <w:szCs w:val="20"/>
              </w:rPr>
            </w:pPr>
          </w:p>
        </w:tc>
        <w:tc>
          <w:tcPr>
            <w:tcW w:w="1737" w:type="dxa"/>
            <w:gridSpan w:val="3"/>
            <w:vMerge/>
            <w:tcBorders>
              <w:top w:val="single" w:sz="4" w:space="0" w:color="auto"/>
              <w:left w:val="single" w:sz="4" w:space="0" w:color="auto"/>
              <w:bottom w:val="single" w:sz="4" w:space="0" w:color="000000"/>
              <w:right w:val="single" w:sz="4" w:space="0" w:color="000000"/>
            </w:tcBorders>
            <w:vAlign w:val="center"/>
            <w:hideMark/>
          </w:tcPr>
          <w:p w14:paraId="71D54A64" w14:textId="77777777" w:rsidR="002A7FC7" w:rsidRPr="002A7FC7" w:rsidRDefault="002A7FC7" w:rsidP="002A7FC7">
            <w:pPr>
              <w:widowControl/>
              <w:jc w:val="left"/>
              <w:rPr>
                <w:rFonts w:ascii="宋体" w:hAnsi="宋体" w:cs="宋体"/>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14:paraId="1E93D637" w14:textId="77777777" w:rsidR="002A7FC7" w:rsidRPr="002A7FC7" w:rsidRDefault="002A7FC7" w:rsidP="002A7FC7">
            <w:pPr>
              <w:widowControl/>
              <w:jc w:val="left"/>
              <w:rPr>
                <w:rFonts w:ascii="Times New Roman" w:hAnsi="Times New Roman"/>
                <w:kern w:val="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14:paraId="288DC76F" w14:textId="77777777" w:rsidR="002A7FC7" w:rsidRPr="002A7FC7" w:rsidRDefault="002A7FC7" w:rsidP="002A7FC7">
            <w:pPr>
              <w:widowControl/>
              <w:jc w:val="left"/>
              <w:rPr>
                <w:rFonts w:ascii="Times New Roman" w:hAnsi="Times New Roman"/>
                <w:kern w:val="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14:paraId="6228C3CA" w14:textId="77777777" w:rsidR="002A7FC7" w:rsidRPr="002A7FC7" w:rsidRDefault="002A7FC7" w:rsidP="002A7FC7">
            <w:pPr>
              <w:widowControl/>
              <w:jc w:val="left"/>
              <w:rPr>
                <w:rFonts w:ascii="Times New Roman" w:hAnsi="Times New Roman"/>
                <w:kern w:val="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14:paraId="50EC0DC0" w14:textId="77777777" w:rsidR="002A7FC7" w:rsidRPr="002A7FC7" w:rsidRDefault="002A7FC7" w:rsidP="002A7FC7">
            <w:pPr>
              <w:widowControl/>
              <w:jc w:val="left"/>
              <w:rPr>
                <w:rFonts w:ascii="Times New Roman" w:hAnsi="Times New Roman"/>
                <w:kern w:val="0"/>
                <w:sz w:val="20"/>
                <w:szCs w:val="20"/>
              </w:rPr>
            </w:pPr>
          </w:p>
        </w:tc>
        <w:tc>
          <w:tcPr>
            <w:tcW w:w="998" w:type="dxa"/>
            <w:vMerge/>
            <w:tcBorders>
              <w:top w:val="nil"/>
              <w:left w:val="single" w:sz="4" w:space="0" w:color="auto"/>
              <w:bottom w:val="single" w:sz="4" w:space="0" w:color="auto"/>
              <w:right w:val="single" w:sz="4" w:space="0" w:color="auto"/>
            </w:tcBorders>
            <w:vAlign w:val="center"/>
            <w:hideMark/>
          </w:tcPr>
          <w:p w14:paraId="0AD851C6" w14:textId="77777777" w:rsidR="002A7FC7" w:rsidRPr="002A7FC7" w:rsidRDefault="002A7FC7" w:rsidP="002A7FC7">
            <w:pPr>
              <w:widowControl/>
              <w:jc w:val="left"/>
              <w:rPr>
                <w:rFonts w:ascii="Times New Roman" w:hAnsi="Times New Roman"/>
                <w:kern w:val="0"/>
                <w:sz w:val="20"/>
                <w:szCs w:val="20"/>
              </w:rPr>
            </w:pPr>
          </w:p>
        </w:tc>
        <w:tc>
          <w:tcPr>
            <w:tcW w:w="739" w:type="dxa"/>
            <w:vMerge/>
            <w:tcBorders>
              <w:top w:val="nil"/>
              <w:left w:val="single" w:sz="4" w:space="0" w:color="auto"/>
              <w:bottom w:val="single" w:sz="4" w:space="0" w:color="000000"/>
              <w:right w:val="single" w:sz="8" w:space="0" w:color="auto"/>
            </w:tcBorders>
            <w:vAlign w:val="center"/>
            <w:hideMark/>
          </w:tcPr>
          <w:p w14:paraId="27C5D64C" w14:textId="77777777" w:rsidR="002A7FC7" w:rsidRPr="002A7FC7" w:rsidRDefault="002A7FC7" w:rsidP="002A7FC7">
            <w:pPr>
              <w:widowControl/>
              <w:jc w:val="left"/>
              <w:rPr>
                <w:rFonts w:ascii="Times New Roman" w:hAnsi="Times New Roman"/>
                <w:kern w:val="0"/>
                <w:sz w:val="20"/>
                <w:szCs w:val="20"/>
              </w:rPr>
            </w:pPr>
          </w:p>
        </w:tc>
        <w:tc>
          <w:tcPr>
            <w:tcW w:w="16" w:type="dxa"/>
            <w:tcBorders>
              <w:top w:val="nil"/>
              <w:left w:val="nil"/>
              <w:bottom w:val="nil"/>
              <w:right w:val="nil"/>
            </w:tcBorders>
            <w:shd w:val="clear" w:color="auto" w:fill="auto"/>
            <w:noWrap/>
            <w:vAlign w:val="center"/>
            <w:hideMark/>
          </w:tcPr>
          <w:p w14:paraId="6BBAF261"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136FF108" w14:textId="77777777" w:rsidTr="002A7FC7">
        <w:trPr>
          <w:trHeight w:val="285"/>
        </w:trPr>
        <w:tc>
          <w:tcPr>
            <w:tcW w:w="400" w:type="dxa"/>
            <w:vMerge/>
            <w:tcBorders>
              <w:top w:val="nil"/>
              <w:left w:val="single" w:sz="8" w:space="0" w:color="auto"/>
              <w:bottom w:val="single" w:sz="4" w:space="0" w:color="000000"/>
              <w:right w:val="single" w:sz="4" w:space="0" w:color="auto"/>
            </w:tcBorders>
            <w:vAlign w:val="center"/>
            <w:hideMark/>
          </w:tcPr>
          <w:p w14:paraId="31CCD479" w14:textId="77777777" w:rsidR="002A7FC7" w:rsidRPr="002A7FC7" w:rsidRDefault="002A7FC7" w:rsidP="002A7FC7">
            <w:pPr>
              <w:widowControl/>
              <w:jc w:val="left"/>
              <w:rPr>
                <w:rFonts w:ascii="宋体" w:hAnsi="宋体" w:cs="宋体"/>
                <w:kern w:val="0"/>
                <w:sz w:val="20"/>
                <w:szCs w:val="20"/>
              </w:rPr>
            </w:pPr>
          </w:p>
        </w:tc>
        <w:tc>
          <w:tcPr>
            <w:tcW w:w="4993" w:type="dxa"/>
            <w:gridSpan w:val="5"/>
            <w:tcBorders>
              <w:top w:val="single" w:sz="4" w:space="0" w:color="auto"/>
              <w:left w:val="nil"/>
              <w:bottom w:val="single" w:sz="4" w:space="0" w:color="auto"/>
              <w:right w:val="single" w:sz="4" w:space="0" w:color="auto"/>
            </w:tcBorders>
            <w:shd w:val="clear" w:color="auto" w:fill="auto"/>
            <w:vAlign w:val="center"/>
            <w:hideMark/>
          </w:tcPr>
          <w:p w14:paraId="19FFF44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小计</w:t>
            </w:r>
          </w:p>
        </w:tc>
        <w:tc>
          <w:tcPr>
            <w:tcW w:w="559" w:type="dxa"/>
            <w:tcBorders>
              <w:top w:val="nil"/>
              <w:left w:val="nil"/>
              <w:bottom w:val="single" w:sz="4" w:space="0" w:color="auto"/>
              <w:right w:val="single" w:sz="4" w:space="0" w:color="auto"/>
            </w:tcBorders>
            <w:shd w:val="clear" w:color="auto" w:fill="auto"/>
            <w:vAlign w:val="center"/>
            <w:hideMark/>
          </w:tcPr>
          <w:p w14:paraId="0B4A5AB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7</w:t>
            </w:r>
          </w:p>
        </w:tc>
        <w:tc>
          <w:tcPr>
            <w:tcW w:w="719" w:type="dxa"/>
            <w:tcBorders>
              <w:top w:val="nil"/>
              <w:left w:val="nil"/>
              <w:bottom w:val="single" w:sz="4" w:space="0" w:color="auto"/>
              <w:right w:val="single" w:sz="4" w:space="0" w:color="auto"/>
            </w:tcBorders>
            <w:shd w:val="clear" w:color="auto" w:fill="auto"/>
            <w:vAlign w:val="center"/>
            <w:hideMark/>
          </w:tcPr>
          <w:p w14:paraId="3E864CE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112</w:t>
            </w:r>
          </w:p>
        </w:tc>
        <w:tc>
          <w:tcPr>
            <w:tcW w:w="540" w:type="dxa"/>
            <w:tcBorders>
              <w:top w:val="nil"/>
              <w:left w:val="nil"/>
              <w:bottom w:val="single" w:sz="4" w:space="0" w:color="auto"/>
              <w:right w:val="single" w:sz="4" w:space="0" w:color="auto"/>
            </w:tcBorders>
            <w:shd w:val="clear" w:color="auto" w:fill="auto"/>
            <w:vAlign w:val="center"/>
            <w:hideMark/>
          </w:tcPr>
          <w:p w14:paraId="41405B5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112</w:t>
            </w:r>
          </w:p>
        </w:tc>
        <w:tc>
          <w:tcPr>
            <w:tcW w:w="540" w:type="dxa"/>
            <w:tcBorders>
              <w:top w:val="nil"/>
              <w:left w:val="nil"/>
              <w:bottom w:val="single" w:sz="4" w:space="0" w:color="auto"/>
              <w:right w:val="single" w:sz="4" w:space="0" w:color="auto"/>
            </w:tcBorders>
            <w:shd w:val="clear" w:color="auto" w:fill="auto"/>
            <w:vAlign w:val="center"/>
            <w:hideMark/>
          </w:tcPr>
          <w:p w14:paraId="5CFDA96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auto" w:fill="auto"/>
            <w:vAlign w:val="center"/>
            <w:hideMark/>
          </w:tcPr>
          <w:p w14:paraId="0A59554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single" w:sz="4" w:space="0" w:color="auto"/>
              <w:right w:val="single" w:sz="4" w:space="0" w:color="auto"/>
            </w:tcBorders>
            <w:shd w:val="clear" w:color="auto" w:fill="auto"/>
            <w:vAlign w:val="center"/>
            <w:hideMark/>
          </w:tcPr>
          <w:p w14:paraId="20292B6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667216F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41E886D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80" w:type="dxa"/>
            <w:tcBorders>
              <w:top w:val="nil"/>
              <w:left w:val="nil"/>
              <w:bottom w:val="single" w:sz="4" w:space="0" w:color="auto"/>
              <w:right w:val="single" w:sz="4" w:space="0" w:color="auto"/>
            </w:tcBorders>
            <w:shd w:val="clear" w:color="auto" w:fill="auto"/>
            <w:vAlign w:val="center"/>
            <w:hideMark/>
          </w:tcPr>
          <w:p w14:paraId="108A5A1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80" w:type="dxa"/>
            <w:tcBorders>
              <w:top w:val="nil"/>
              <w:left w:val="nil"/>
              <w:bottom w:val="single" w:sz="4" w:space="0" w:color="auto"/>
              <w:right w:val="single" w:sz="4" w:space="0" w:color="auto"/>
            </w:tcBorders>
            <w:shd w:val="clear" w:color="auto" w:fill="auto"/>
            <w:vAlign w:val="center"/>
            <w:hideMark/>
          </w:tcPr>
          <w:p w14:paraId="26AE4E9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20" w:type="dxa"/>
            <w:tcBorders>
              <w:top w:val="nil"/>
              <w:left w:val="nil"/>
              <w:bottom w:val="single" w:sz="4" w:space="0" w:color="auto"/>
              <w:right w:val="single" w:sz="4" w:space="0" w:color="auto"/>
            </w:tcBorders>
            <w:shd w:val="clear" w:color="auto" w:fill="auto"/>
            <w:vAlign w:val="center"/>
            <w:hideMark/>
          </w:tcPr>
          <w:p w14:paraId="0808C4F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3797C6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6A6E74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739" w:type="dxa"/>
            <w:tcBorders>
              <w:top w:val="nil"/>
              <w:left w:val="nil"/>
              <w:bottom w:val="single" w:sz="4" w:space="0" w:color="auto"/>
              <w:right w:val="single" w:sz="8" w:space="0" w:color="auto"/>
            </w:tcBorders>
            <w:shd w:val="clear" w:color="auto" w:fill="auto"/>
            <w:vAlign w:val="center"/>
            <w:hideMark/>
          </w:tcPr>
          <w:p w14:paraId="7C03FA9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16" w:type="dxa"/>
            <w:vAlign w:val="center"/>
            <w:hideMark/>
          </w:tcPr>
          <w:p w14:paraId="3FB164AC"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39ED455" w14:textId="77777777" w:rsidTr="002A7FC7">
        <w:trPr>
          <w:trHeight w:val="285"/>
        </w:trPr>
        <w:tc>
          <w:tcPr>
            <w:tcW w:w="400" w:type="dxa"/>
            <w:vMerge/>
            <w:tcBorders>
              <w:top w:val="nil"/>
              <w:left w:val="single" w:sz="8" w:space="0" w:color="auto"/>
              <w:bottom w:val="single" w:sz="4" w:space="0" w:color="000000"/>
              <w:right w:val="single" w:sz="4" w:space="0" w:color="auto"/>
            </w:tcBorders>
            <w:vAlign w:val="center"/>
            <w:hideMark/>
          </w:tcPr>
          <w:p w14:paraId="487E6B84" w14:textId="77777777" w:rsidR="002A7FC7" w:rsidRPr="002A7FC7" w:rsidRDefault="002A7FC7" w:rsidP="002A7FC7">
            <w:pPr>
              <w:widowControl/>
              <w:jc w:val="left"/>
              <w:rPr>
                <w:rFonts w:ascii="宋体" w:hAnsi="宋体" w:cs="宋体"/>
                <w:kern w:val="0"/>
                <w:sz w:val="20"/>
                <w:szCs w:val="20"/>
              </w:rPr>
            </w:pPr>
          </w:p>
        </w:tc>
        <w:tc>
          <w:tcPr>
            <w:tcW w:w="4993" w:type="dxa"/>
            <w:gridSpan w:val="5"/>
            <w:tcBorders>
              <w:top w:val="nil"/>
              <w:left w:val="nil"/>
              <w:bottom w:val="single" w:sz="4" w:space="0" w:color="auto"/>
              <w:right w:val="single" w:sz="4" w:space="0" w:color="auto"/>
            </w:tcBorders>
            <w:shd w:val="clear" w:color="auto" w:fill="auto"/>
            <w:vAlign w:val="center"/>
            <w:hideMark/>
          </w:tcPr>
          <w:p w14:paraId="34EF75D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合计</w:t>
            </w:r>
          </w:p>
        </w:tc>
        <w:tc>
          <w:tcPr>
            <w:tcW w:w="559" w:type="dxa"/>
            <w:tcBorders>
              <w:top w:val="nil"/>
              <w:left w:val="nil"/>
              <w:bottom w:val="single" w:sz="4" w:space="0" w:color="auto"/>
              <w:right w:val="single" w:sz="4" w:space="0" w:color="auto"/>
            </w:tcBorders>
            <w:shd w:val="clear" w:color="auto" w:fill="auto"/>
            <w:vAlign w:val="center"/>
            <w:hideMark/>
          </w:tcPr>
          <w:p w14:paraId="6189104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50</w:t>
            </w:r>
          </w:p>
        </w:tc>
        <w:tc>
          <w:tcPr>
            <w:tcW w:w="719" w:type="dxa"/>
            <w:tcBorders>
              <w:top w:val="nil"/>
              <w:left w:val="nil"/>
              <w:bottom w:val="single" w:sz="4" w:space="0" w:color="auto"/>
              <w:right w:val="single" w:sz="4" w:space="0" w:color="auto"/>
            </w:tcBorders>
            <w:shd w:val="clear" w:color="auto" w:fill="auto"/>
            <w:vAlign w:val="center"/>
            <w:hideMark/>
          </w:tcPr>
          <w:p w14:paraId="6243273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792</w:t>
            </w:r>
          </w:p>
        </w:tc>
        <w:tc>
          <w:tcPr>
            <w:tcW w:w="540" w:type="dxa"/>
            <w:tcBorders>
              <w:top w:val="nil"/>
              <w:left w:val="nil"/>
              <w:bottom w:val="single" w:sz="4" w:space="0" w:color="auto"/>
              <w:right w:val="single" w:sz="4" w:space="0" w:color="auto"/>
            </w:tcBorders>
            <w:shd w:val="clear" w:color="auto" w:fill="auto"/>
            <w:vAlign w:val="center"/>
            <w:hideMark/>
          </w:tcPr>
          <w:p w14:paraId="454499F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622</w:t>
            </w:r>
          </w:p>
        </w:tc>
        <w:tc>
          <w:tcPr>
            <w:tcW w:w="540" w:type="dxa"/>
            <w:tcBorders>
              <w:top w:val="nil"/>
              <w:left w:val="nil"/>
              <w:bottom w:val="single" w:sz="4" w:space="0" w:color="auto"/>
              <w:right w:val="single" w:sz="4" w:space="0" w:color="auto"/>
            </w:tcBorders>
            <w:shd w:val="clear" w:color="auto" w:fill="auto"/>
            <w:vAlign w:val="center"/>
            <w:hideMark/>
          </w:tcPr>
          <w:p w14:paraId="73D34D8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170</w:t>
            </w:r>
          </w:p>
        </w:tc>
        <w:tc>
          <w:tcPr>
            <w:tcW w:w="579" w:type="dxa"/>
            <w:tcBorders>
              <w:top w:val="nil"/>
              <w:left w:val="nil"/>
              <w:bottom w:val="single" w:sz="4" w:space="0" w:color="auto"/>
              <w:right w:val="single" w:sz="4" w:space="0" w:color="auto"/>
            </w:tcBorders>
            <w:shd w:val="clear" w:color="000000" w:fill="FFFFFF"/>
            <w:vAlign w:val="center"/>
            <w:hideMark/>
          </w:tcPr>
          <w:p w14:paraId="0C531C9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24</w:t>
            </w:r>
          </w:p>
        </w:tc>
        <w:tc>
          <w:tcPr>
            <w:tcW w:w="579" w:type="dxa"/>
            <w:tcBorders>
              <w:top w:val="nil"/>
              <w:left w:val="nil"/>
              <w:bottom w:val="single" w:sz="4" w:space="0" w:color="auto"/>
              <w:right w:val="single" w:sz="4" w:space="0" w:color="auto"/>
            </w:tcBorders>
            <w:shd w:val="clear" w:color="000000" w:fill="FFFFFF"/>
            <w:vAlign w:val="center"/>
            <w:hideMark/>
          </w:tcPr>
          <w:p w14:paraId="6B7CF58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14</w:t>
            </w:r>
          </w:p>
        </w:tc>
        <w:tc>
          <w:tcPr>
            <w:tcW w:w="579" w:type="dxa"/>
            <w:tcBorders>
              <w:top w:val="nil"/>
              <w:left w:val="nil"/>
              <w:bottom w:val="single" w:sz="4" w:space="0" w:color="auto"/>
              <w:right w:val="single" w:sz="4" w:space="0" w:color="auto"/>
            </w:tcBorders>
            <w:shd w:val="clear" w:color="000000" w:fill="FFFFFF"/>
            <w:vAlign w:val="center"/>
            <w:hideMark/>
          </w:tcPr>
          <w:p w14:paraId="33E3C44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single" w:sz="4" w:space="0" w:color="auto"/>
              <w:right w:val="single" w:sz="4" w:space="0" w:color="auto"/>
            </w:tcBorders>
            <w:shd w:val="clear" w:color="000000" w:fill="FFFFFF"/>
            <w:vAlign w:val="center"/>
            <w:hideMark/>
          </w:tcPr>
          <w:p w14:paraId="43EDFDC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t>
            </w:r>
          </w:p>
        </w:tc>
        <w:tc>
          <w:tcPr>
            <w:tcW w:w="580" w:type="dxa"/>
            <w:tcBorders>
              <w:top w:val="nil"/>
              <w:left w:val="nil"/>
              <w:bottom w:val="single" w:sz="4" w:space="0" w:color="auto"/>
              <w:right w:val="single" w:sz="4" w:space="0" w:color="auto"/>
            </w:tcBorders>
            <w:shd w:val="clear" w:color="000000" w:fill="FFFFFF"/>
            <w:vAlign w:val="center"/>
            <w:hideMark/>
          </w:tcPr>
          <w:p w14:paraId="1C2CE22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80" w:type="dxa"/>
            <w:tcBorders>
              <w:top w:val="nil"/>
              <w:left w:val="nil"/>
              <w:bottom w:val="single" w:sz="4" w:space="0" w:color="auto"/>
              <w:right w:val="single" w:sz="4" w:space="0" w:color="auto"/>
            </w:tcBorders>
            <w:shd w:val="clear" w:color="000000" w:fill="FFFFFF"/>
            <w:vAlign w:val="center"/>
            <w:hideMark/>
          </w:tcPr>
          <w:p w14:paraId="00EBDFF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20" w:type="dxa"/>
            <w:tcBorders>
              <w:top w:val="nil"/>
              <w:left w:val="nil"/>
              <w:bottom w:val="single" w:sz="4" w:space="0" w:color="auto"/>
              <w:right w:val="single" w:sz="4" w:space="0" w:color="auto"/>
            </w:tcBorders>
            <w:shd w:val="clear" w:color="auto" w:fill="auto"/>
            <w:noWrap/>
            <w:vAlign w:val="center"/>
            <w:hideMark/>
          </w:tcPr>
          <w:p w14:paraId="73FC91C6"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B7140DB"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02D1F48B"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739" w:type="dxa"/>
            <w:tcBorders>
              <w:top w:val="nil"/>
              <w:left w:val="nil"/>
              <w:bottom w:val="single" w:sz="4" w:space="0" w:color="auto"/>
              <w:right w:val="single" w:sz="8" w:space="0" w:color="auto"/>
            </w:tcBorders>
            <w:shd w:val="clear" w:color="auto" w:fill="auto"/>
            <w:noWrap/>
            <w:vAlign w:val="center"/>
            <w:hideMark/>
          </w:tcPr>
          <w:p w14:paraId="4B9F29F3"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341924A0"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6B3449AC" w14:textId="77777777" w:rsidTr="002A7FC7">
        <w:trPr>
          <w:trHeight w:val="285"/>
        </w:trPr>
        <w:tc>
          <w:tcPr>
            <w:tcW w:w="400" w:type="dxa"/>
            <w:vMerge w:val="restart"/>
            <w:tcBorders>
              <w:top w:val="nil"/>
              <w:left w:val="single" w:sz="8" w:space="0" w:color="auto"/>
              <w:bottom w:val="nil"/>
              <w:right w:val="single" w:sz="4" w:space="0" w:color="auto"/>
            </w:tcBorders>
            <w:shd w:val="clear" w:color="auto" w:fill="auto"/>
            <w:vAlign w:val="center"/>
            <w:hideMark/>
          </w:tcPr>
          <w:p w14:paraId="3F44A24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专业课程</w:t>
            </w:r>
          </w:p>
        </w:tc>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4712A97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专业必修课</w:t>
            </w:r>
          </w:p>
        </w:tc>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31FBA64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专</w:t>
            </w:r>
            <w:r w:rsidRPr="002A7FC7">
              <w:rPr>
                <w:rFonts w:ascii="宋体" w:hAnsi="宋体" w:cs="宋体" w:hint="eastAsia"/>
                <w:kern w:val="0"/>
                <w:sz w:val="20"/>
                <w:szCs w:val="20"/>
              </w:rPr>
              <w:br/>
              <w:t>业</w:t>
            </w:r>
            <w:r w:rsidRPr="002A7FC7">
              <w:rPr>
                <w:rFonts w:ascii="宋体" w:hAnsi="宋体" w:cs="宋体" w:hint="eastAsia"/>
                <w:kern w:val="0"/>
                <w:sz w:val="20"/>
                <w:szCs w:val="20"/>
              </w:rPr>
              <w:br/>
              <w:t>基</w:t>
            </w:r>
            <w:r w:rsidRPr="002A7FC7">
              <w:rPr>
                <w:rFonts w:ascii="宋体" w:hAnsi="宋体" w:cs="宋体" w:hint="eastAsia"/>
                <w:kern w:val="0"/>
                <w:sz w:val="20"/>
                <w:szCs w:val="20"/>
              </w:rPr>
              <w:br/>
            </w:r>
            <w:proofErr w:type="gramStart"/>
            <w:r w:rsidRPr="002A7FC7">
              <w:rPr>
                <w:rFonts w:ascii="宋体" w:hAnsi="宋体" w:cs="宋体" w:hint="eastAsia"/>
                <w:kern w:val="0"/>
                <w:sz w:val="20"/>
                <w:szCs w:val="20"/>
              </w:rPr>
              <w:t>础</w:t>
            </w:r>
            <w:proofErr w:type="gramEnd"/>
            <w:r w:rsidRPr="002A7FC7">
              <w:rPr>
                <w:rFonts w:ascii="宋体" w:hAnsi="宋体" w:cs="宋体" w:hint="eastAsia"/>
                <w:kern w:val="0"/>
                <w:sz w:val="20"/>
                <w:szCs w:val="20"/>
              </w:rPr>
              <w:br/>
              <w:t>课</w:t>
            </w:r>
          </w:p>
        </w:tc>
        <w:tc>
          <w:tcPr>
            <w:tcW w:w="400" w:type="dxa"/>
            <w:tcBorders>
              <w:top w:val="nil"/>
              <w:left w:val="nil"/>
              <w:bottom w:val="single" w:sz="4" w:space="0" w:color="auto"/>
              <w:right w:val="single" w:sz="4" w:space="0" w:color="auto"/>
            </w:tcBorders>
            <w:shd w:val="clear" w:color="auto" w:fill="auto"/>
            <w:vAlign w:val="center"/>
            <w:hideMark/>
          </w:tcPr>
          <w:p w14:paraId="1E27A5A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23</w:t>
            </w:r>
          </w:p>
        </w:tc>
        <w:tc>
          <w:tcPr>
            <w:tcW w:w="1219" w:type="dxa"/>
            <w:tcBorders>
              <w:top w:val="nil"/>
              <w:left w:val="nil"/>
              <w:bottom w:val="single" w:sz="4" w:space="0" w:color="auto"/>
              <w:right w:val="single" w:sz="4" w:space="0" w:color="auto"/>
            </w:tcBorders>
            <w:shd w:val="clear" w:color="auto" w:fill="auto"/>
            <w:vAlign w:val="center"/>
            <w:hideMark/>
          </w:tcPr>
          <w:p w14:paraId="720B9F2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061112201</w:t>
            </w:r>
          </w:p>
        </w:tc>
        <w:tc>
          <w:tcPr>
            <w:tcW w:w="2096" w:type="dxa"/>
            <w:tcBorders>
              <w:top w:val="nil"/>
              <w:left w:val="nil"/>
              <w:bottom w:val="single" w:sz="4" w:space="0" w:color="auto"/>
              <w:right w:val="single" w:sz="4" w:space="0" w:color="auto"/>
            </w:tcBorders>
            <w:shd w:val="clear" w:color="auto" w:fill="auto"/>
            <w:vAlign w:val="center"/>
            <w:hideMark/>
          </w:tcPr>
          <w:p w14:paraId="42E6B6E6"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计算机网络基础</w:t>
            </w:r>
          </w:p>
        </w:tc>
        <w:tc>
          <w:tcPr>
            <w:tcW w:w="559" w:type="dxa"/>
            <w:tcBorders>
              <w:top w:val="nil"/>
              <w:left w:val="nil"/>
              <w:bottom w:val="single" w:sz="4" w:space="0" w:color="auto"/>
              <w:right w:val="single" w:sz="4" w:space="0" w:color="auto"/>
            </w:tcBorders>
            <w:shd w:val="clear" w:color="auto" w:fill="auto"/>
            <w:vAlign w:val="center"/>
            <w:hideMark/>
          </w:tcPr>
          <w:p w14:paraId="280373E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 </w:t>
            </w:r>
          </w:p>
        </w:tc>
        <w:tc>
          <w:tcPr>
            <w:tcW w:w="719" w:type="dxa"/>
            <w:tcBorders>
              <w:top w:val="nil"/>
              <w:left w:val="nil"/>
              <w:bottom w:val="single" w:sz="4" w:space="0" w:color="auto"/>
              <w:right w:val="single" w:sz="4" w:space="0" w:color="auto"/>
            </w:tcBorders>
            <w:shd w:val="clear" w:color="auto" w:fill="auto"/>
            <w:vAlign w:val="center"/>
            <w:hideMark/>
          </w:tcPr>
          <w:p w14:paraId="2781BF9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37A0659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1F671CBE"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0 </w:t>
            </w:r>
          </w:p>
        </w:tc>
        <w:tc>
          <w:tcPr>
            <w:tcW w:w="579" w:type="dxa"/>
            <w:tcBorders>
              <w:top w:val="nil"/>
              <w:left w:val="nil"/>
              <w:bottom w:val="single" w:sz="4" w:space="0" w:color="auto"/>
              <w:right w:val="single" w:sz="4" w:space="0" w:color="auto"/>
            </w:tcBorders>
            <w:shd w:val="clear" w:color="auto" w:fill="auto"/>
            <w:vAlign w:val="center"/>
            <w:hideMark/>
          </w:tcPr>
          <w:p w14:paraId="51C65D4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41F5EFE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3010261"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28C5031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913E6D1"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B8A9D83"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FC9B6A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48702B0F"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230BFDC"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733D137D"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0921A7F0"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503FAAAC"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4FFB411F"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74FE22FE"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54915738"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66CBDD6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24</w:t>
            </w:r>
          </w:p>
        </w:tc>
        <w:tc>
          <w:tcPr>
            <w:tcW w:w="1219" w:type="dxa"/>
            <w:tcBorders>
              <w:top w:val="nil"/>
              <w:left w:val="nil"/>
              <w:bottom w:val="single" w:sz="4" w:space="0" w:color="auto"/>
              <w:right w:val="single" w:sz="4" w:space="0" w:color="auto"/>
            </w:tcBorders>
            <w:shd w:val="clear" w:color="auto" w:fill="auto"/>
            <w:vAlign w:val="center"/>
            <w:hideMark/>
          </w:tcPr>
          <w:p w14:paraId="35F8AA8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061112202</w:t>
            </w:r>
          </w:p>
        </w:tc>
        <w:tc>
          <w:tcPr>
            <w:tcW w:w="2096" w:type="dxa"/>
            <w:tcBorders>
              <w:top w:val="nil"/>
              <w:left w:val="nil"/>
              <w:bottom w:val="single" w:sz="4" w:space="0" w:color="auto"/>
              <w:right w:val="single" w:sz="4" w:space="0" w:color="auto"/>
            </w:tcBorders>
            <w:shd w:val="clear" w:color="auto" w:fill="auto"/>
            <w:vAlign w:val="center"/>
            <w:hideMark/>
          </w:tcPr>
          <w:p w14:paraId="1FB1EFA8"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信息安全概论</w:t>
            </w:r>
          </w:p>
        </w:tc>
        <w:tc>
          <w:tcPr>
            <w:tcW w:w="559" w:type="dxa"/>
            <w:tcBorders>
              <w:top w:val="nil"/>
              <w:left w:val="nil"/>
              <w:bottom w:val="single" w:sz="4" w:space="0" w:color="auto"/>
              <w:right w:val="single" w:sz="4" w:space="0" w:color="auto"/>
            </w:tcBorders>
            <w:shd w:val="clear" w:color="auto" w:fill="auto"/>
            <w:vAlign w:val="center"/>
            <w:hideMark/>
          </w:tcPr>
          <w:p w14:paraId="0843BCE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29B1A3B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1EE32C4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0C26767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0 </w:t>
            </w:r>
          </w:p>
        </w:tc>
        <w:tc>
          <w:tcPr>
            <w:tcW w:w="579" w:type="dxa"/>
            <w:tcBorders>
              <w:top w:val="nil"/>
              <w:left w:val="nil"/>
              <w:bottom w:val="single" w:sz="4" w:space="0" w:color="auto"/>
              <w:right w:val="single" w:sz="4" w:space="0" w:color="auto"/>
            </w:tcBorders>
            <w:shd w:val="clear" w:color="auto" w:fill="auto"/>
            <w:vAlign w:val="center"/>
            <w:hideMark/>
          </w:tcPr>
          <w:p w14:paraId="3A9C52F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A2747A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6FF5033F"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258A747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BA28DFC"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62DE273"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195530D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43E900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1F27342E"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3E099D01"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11D91678"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FBDED15"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3583615A"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0C3A7D82"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3AEDA677"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A17EC9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25</w:t>
            </w:r>
          </w:p>
        </w:tc>
        <w:tc>
          <w:tcPr>
            <w:tcW w:w="1219" w:type="dxa"/>
            <w:tcBorders>
              <w:top w:val="nil"/>
              <w:left w:val="nil"/>
              <w:bottom w:val="single" w:sz="4" w:space="0" w:color="auto"/>
              <w:right w:val="single" w:sz="4" w:space="0" w:color="auto"/>
            </w:tcBorders>
            <w:shd w:val="clear" w:color="auto" w:fill="auto"/>
            <w:vAlign w:val="center"/>
            <w:hideMark/>
          </w:tcPr>
          <w:p w14:paraId="12DC09A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061112203</w:t>
            </w:r>
          </w:p>
        </w:tc>
        <w:tc>
          <w:tcPr>
            <w:tcW w:w="2096" w:type="dxa"/>
            <w:tcBorders>
              <w:top w:val="nil"/>
              <w:left w:val="nil"/>
              <w:bottom w:val="single" w:sz="4" w:space="0" w:color="auto"/>
              <w:right w:val="single" w:sz="4" w:space="0" w:color="auto"/>
            </w:tcBorders>
            <w:shd w:val="clear" w:color="auto" w:fill="auto"/>
            <w:vAlign w:val="center"/>
            <w:hideMark/>
          </w:tcPr>
          <w:p w14:paraId="1E6B8A10"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数据库技术</w:t>
            </w:r>
          </w:p>
        </w:tc>
        <w:tc>
          <w:tcPr>
            <w:tcW w:w="559" w:type="dxa"/>
            <w:tcBorders>
              <w:top w:val="nil"/>
              <w:left w:val="nil"/>
              <w:bottom w:val="single" w:sz="4" w:space="0" w:color="auto"/>
              <w:right w:val="single" w:sz="4" w:space="0" w:color="auto"/>
            </w:tcBorders>
            <w:shd w:val="clear" w:color="auto" w:fill="auto"/>
            <w:vAlign w:val="center"/>
            <w:hideMark/>
          </w:tcPr>
          <w:p w14:paraId="1E9C505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6DC3133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6FC4F74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724E3D2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3E8DA29E"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5AA454F3"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6D5BC80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751618B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BBE689C"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2C023EF"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02F33A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DDD97D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4916DB7C"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0CEF0FB9"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4A3AE05B"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53A7ADDB"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443D194B"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770023D7"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5B6BE7E3"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55ABE82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26</w:t>
            </w:r>
          </w:p>
        </w:tc>
        <w:tc>
          <w:tcPr>
            <w:tcW w:w="1219" w:type="dxa"/>
            <w:tcBorders>
              <w:top w:val="nil"/>
              <w:left w:val="nil"/>
              <w:bottom w:val="single" w:sz="4" w:space="0" w:color="auto"/>
              <w:right w:val="single" w:sz="4" w:space="0" w:color="auto"/>
            </w:tcBorders>
            <w:shd w:val="clear" w:color="auto" w:fill="auto"/>
            <w:vAlign w:val="center"/>
            <w:hideMark/>
          </w:tcPr>
          <w:p w14:paraId="3EF6D1B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061112204</w:t>
            </w:r>
          </w:p>
        </w:tc>
        <w:tc>
          <w:tcPr>
            <w:tcW w:w="2096" w:type="dxa"/>
            <w:tcBorders>
              <w:top w:val="nil"/>
              <w:left w:val="nil"/>
              <w:bottom w:val="single" w:sz="4" w:space="0" w:color="auto"/>
              <w:right w:val="single" w:sz="4" w:space="0" w:color="auto"/>
            </w:tcBorders>
            <w:shd w:val="clear" w:color="auto" w:fill="auto"/>
            <w:vAlign w:val="center"/>
            <w:hideMark/>
          </w:tcPr>
          <w:p w14:paraId="1DD89C12"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Linux服务器安全与管理</w:t>
            </w:r>
          </w:p>
        </w:tc>
        <w:tc>
          <w:tcPr>
            <w:tcW w:w="559" w:type="dxa"/>
            <w:tcBorders>
              <w:top w:val="nil"/>
              <w:left w:val="nil"/>
              <w:bottom w:val="single" w:sz="4" w:space="0" w:color="auto"/>
              <w:right w:val="single" w:sz="4" w:space="0" w:color="auto"/>
            </w:tcBorders>
            <w:shd w:val="clear" w:color="auto" w:fill="auto"/>
            <w:vAlign w:val="center"/>
            <w:hideMark/>
          </w:tcPr>
          <w:p w14:paraId="19E82DA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 </w:t>
            </w:r>
          </w:p>
        </w:tc>
        <w:tc>
          <w:tcPr>
            <w:tcW w:w="719" w:type="dxa"/>
            <w:tcBorders>
              <w:top w:val="nil"/>
              <w:left w:val="nil"/>
              <w:bottom w:val="single" w:sz="4" w:space="0" w:color="auto"/>
              <w:right w:val="single" w:sz="4" w:space="0" w:color="auto"/>
            </w:tcBorders>
            <w:shd w:val="clear" w:color="auto" w:fill="auto"/>
            <w:vAlign w:val="center"/>
            <w:hideMark/>
          </w:tcPr>
          <w:p w14:paraId="7B2CA567"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7AD247A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40" w:type="dxa"/>
            <w:tcBorders>
              <w:top w:val="nil"/>
              <w:left w:val="nil"/>
              <w:bottom w:val="single" w:sz="4" w:space="0" w:color="auto"/>
              <w:right w:val="single" w:sz="4" w:space="0" w:color="auto"/>
            </w:tcBorders>
            <w:shd w:val="clear" w:color="auto" w:fill="auto"/>
            <w:vAlign w:val="center"/>
            <w:hideMark/>
          </w:tcPr>
          <w:p w14:paraId="701450A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79" w:type="dxa"/>
            <w:tcBorders>
              <w:top w:val="nil"/>
              <w:left w:val="nil"/>
              <w:bottom w:val="single" w:sz="4" w:space="0" w:color="auto"/>
              <w:right w:val="single" w:sz="4" w:space="0" w:color="auto"/>
            </w:tcBorders>
            <w:shd w:val="clear" w:color="auto" w:fill="auto"/>
            <w:vAlign w:val="center"/>
            <w:hideMark/>
          </w:tcPr>
          <w:p w14:paraId="5666CEF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11DB6E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2BFEEDC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6DF58D3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03661B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14FD6A4"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EEA22A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740370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58D24D9"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32CB6FFA"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419386D0"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065CE30C"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62C591A8"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5071D7D6"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3A72059C"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34DF57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27</w:t>
            </w:r>
          </w:p>
        </w:tc>
        <w:tc>
          <w:tcPr>
            <w:tcW w:w="1219" w:type="dxa"/>
            <w:tcBorders>
              <w:top w:val="nil"/>
              <w:left w:val="nil"/>
              <w:bottom w:val="single" w:sz="4" w:space="0" w:color="auto"/>
              <w:right w:val="single" w:sz="4" w:space="0" w:color="auto"/>
            </w:tcBorders>
            <w:shd w:val="clear" w:color="auto" w:fill="auto"/>
            <w:vAlign w:val="center"/>
            <w:hideMark/>
          </w:tcPr>
          <w:p w14:paraId="20CF584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061112205</w:t>
            </w:r>
          </w:p>
        </w:tc>
        <w:tc>
          <w:tcPr>
            <w:tcW w:w="2096" w:type="dxa"/>
            <w:tcBorders>
              <w:top w:val="nil"/>
              <w:left w:val="nil"/>
              <w:bottom w:val="single" w:sz="4" w:space="0" w:color="auto"/>
              <w:right w:val="single" w:sz="4" w:space="0" w:color="auto"/>
            </w:tcBorders>
            <w:shd w:val="clear" w:color="auto" w:fill="auto"/>
            <w:vAlign w:val="center"/>
            <w:hideMark/>
          </w:tcPr>
          <w:p w14:paraId="4D7AB1E0"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Python语言程序设计</w:t>
            </w:r>
          </w:p>
        </w:tc>
        <w:tc>
          <w:tcPr>
            <w:tcW w:w="559" w:type="dxa"/>
            <w:tcBorders>
              <w:top w:val="nil"/>
              <w:left w:val="nil"/>
              <w:bottom w:val="single" w:sz="4" w:space="0" w:color="auto"/>
              <w:right w:val="single" w:sz="4" w:space="0" w:color="auto"/>
            </w:tcBorders>
            <w:shd w:val="clear" w:color="auto" w:fill="auto"/>
            <w:vAlign w:val="center"/>
            <w:hideMark/>
          </w:tcPr>
          <w:p w14:paraId="7706B18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56D6132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6DA9FAD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2D09CA8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6BAA5EA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1FDF17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624BF6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000000" w:fill="FFFFFF"/>
            <w:vAlign w:val="center"/>
            <w:hideMark/>
          </w:tcPr>
          <w:p w14:paraId="4ACF276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827CDF1"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A1442D5"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654CCA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E3B220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D94D217"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414C7FA4"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2EC994C4"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3DC53559"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347EED8C"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046BD174"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374F0E75"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6EEA64A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28</w:t>
            </w:r>
          </w:p>
        </w:tc>
        <w:tc>
          <w:tcPr>
            <w:tcW w:w="1219" w:type="dxa"/>
            <w:tcBorders>
              <w:top w:val="nil"/>
              <w:left w:val="nil"/>
              <w:bottom w:val="single" w:sz="4" w:space="0" w:color="auto"/>
              <w:right w:val="single" w:sz="4" w:space="0" w:color="auto"/>
            </w:tcBorders>
            <w:shd w:val="clear" w:color="auto" w:fill="auto"/>
            <w:vAlign w:val="center"/>
            <w:hideMark/>
          </w:tcPr>
          <w:p w14:paraId="31239BA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061112206</w:t>
            </w:r>
          </w:p>
        </w:tc>
        <w:tc>
          <w:tcPr>
            <w:tcW w:w="2096" w:type="dxa"/>
            <w:tcBorders>
              <w:top w:val="nil"/>
              <w:left w:val="nil"/>
              <w:bottom w:val="single" w:sz="4" w:space="0" w:color="auto"/>
              <w:right w:val="single" w:sz="4" w:space="0" w:color="auto"/>
            </w:tcBorders>
            <w:shd w:val="clear" w:color="auto" w:fill="auto"/>
            <w:vAlign w:val="center"/>
            <w:hideMark/>
          </w:tcPr>
          <w:p w14:paraId="3E1738CC"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信息安全技术与实</w:t>
            </w:r>
            <w:r w:rsidRPr="002A7FC7">
              <w:rPr>
                <w:rFonts w:ascii="宋体" w:hAnsi="宋体" w:cs="宋体" w:hint="eastAsia"/>
                <w:kern w:val="0"/>
                <w:sz w:val="18"/>
                <w:szCs w:val="18"/>
              </w:rPr>
              <w:lastRenderedPageBreak/>
              <w:t>施</w:t>
            </w:r>
          </w:p>
        </w:tc>
        <w:tc>
          <w:tcPr>
            <w:tcW w:w="559" w:type="dxa"/>
            <w:tcBorders>
              <w:top w:val="nil"/>
              <w:left w:val="nil"/>
              <w:bottom w:val="single" w:sz="4" w:space="0" w:color="auto"/>
              <w:right w:val="single" w:sz="4" w:space="0" w:color="auto"/>
            </w:tcBorders>
            <w:shd w:val="clear" w:color="auto" w:fill="auto"/>
            <w:vAlign w:val="center"/>
            <w:hideMark/>
          </w:tcPr>
          <w:p w14:paraId="1BEACFD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lastRenderedPageBreak/>
              <w:t xml:space="preserve">3 </w:t>
            </w:r>
          </w:p>
        </w:tc>
        <w:tc>
          <w:tcPr>
            <w:tcW w:w="719" w:type="dxa"/>
            <w:tcBorders>
              <w:top w:val="nil"/>
              <w:left w:val="nil"/>
              <w:bottom w:val="single" w:sz="4" w:space="0" w:color="auto"/>
              <w:right w:val="single" w:sz="4" w:space="0" w:color="auto"/>
            </w:tcBorders>
            <w:shd w:val="clear" w:color="auto" w:fill="auto"/>
            <w:vAlign w:val="center"/>
            <w:hideMark/>
          </w:tcPr>
          <w:p w14:paraId="1A351E6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02DB924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40" w:type="dxa"/>
            <w:tcBorders>
              <w:top w:val="nil"/>
              <w:left w:val="nil"/>
              <w:bottom w:val="single" w:sz="4" w:space="0" w:color="auto"/>
              <w:right w:val="single" w:sz="4" w:space="0" w:color="auto"/>
            </w:tcBorders>
            <w:shd w:val="clear" w:color="auto" w:fill="auto"/>
            <w:vAlign w:val="center"/>
            <w:hideMark/>
          </w:tcPr>
          <w:p w14:paraId="3C87B79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79" w:type="dxa"/>
            <w:tcBorders>
              <w:top w:val="nil"/>
              <w:left w:val="nil"/>
              <w:bottom w:val="single" w:sz="4" w:space="0" w:color="auto"/>
              <w:right w:val="single" w:sz="4" w:space="0" w:color="auto"/>
            </w:tcBorders>
            <w:shd w:val="clear" w:color="auto" w:fill="auto"/>
            <w:vAlign w:val="center"/>
            <w:hideMark/>
          </w:tcPr>
          <w:p w14:paraId="3D9AD0C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747761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B8A6BD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000000" w:fill="FFFFFF"/>
            <w:vAlign w:val="center"/>
            <w:hideMark/>
          </w:tcPr>
          <w:p w14:paraId="5857A09F"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4B9D039"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775FA17"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40826F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27CB86B5"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5FB9157"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w:t>
            </w:r>
            <w:r w:rsidRPr="002A7FC7">
              <w:rPr>
                <w:rFonts w:ascii="Times New Roman" w:hAnsi="Times New Roman"/>
                <w:kern w:val="0"/>
                <w:sz w:val="20"/>
                <w:szCs w:val="20"/>
              </w:rPr>
              <w:lastRenderedPageBreak/>
              <w:t>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5F038A4C"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lastRenderedPageBreak/>
              <w:t xml:space="preserve">　</w:t>
            </w:r>
          </w:p>
        </w:tc>
        <w:tc>
          <w:tcPr>
            <w:tcW w:w="16" w:type="dxa"/>
            <w:vAlign w:val="center"/>
            <w:hideMark/>
          </w:tcPr>
          <w:p w14:paraId="25DD81B1"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7C8F437"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519C6D33"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79161D82" w14:textId="77777777" w:rsidR="002A7FC7" w:rsidRPr="002A7FC7" w:rsidRDefault="002A7FC7" w:rsidP="002A7FC7">
            <w:pPr>
              <w:widowControl/>
              <w:jc w:val="left"/>
              <w:rPr>
                <w:rFonts w:ascii="宋体" w:hAnsi="宋体" w:cs="宋体"/>
                <w:kern w:val="0"/>
                <w:sz w:val="20"/>
                <w:szCs w:val="20"/>
              </w:rPr>
            </w:pPr>
          </w:p>
        </w:tc>
        <w:tc>
          <w:tcPr>
            <w:tcW w:w="639" w:type="dxa"/>
            <w:vMerge w:val="restart"/>
            <w:tcBorders>
              <w:top w:val="nil"/>
              <w:left w:val="single" w:sz="4" w:space="0" w:color="auto"/>
              <w:bottom w:val="single" w:sz="4" w:space="0" w:color="000000"/>
              <w:right w:val="single" w:sz="4" w:space="0" w:color="auto"/>
            </w:tcBorders>
            <w:shd w:val="clear" w:color="auto" w:fill="auto"/>
            <w:vAlign w:val="center"/>
            <w:hideMark/>
          </w:tcPr>
          <w:p w14:paraId="6076F83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专</w:t>
            </w:r>
            <w:r w:rsidRPr="002A7FC7">
              <w:rPr>
                <w:rFonts w:ascii="宋体" w:hAnsi="宋体" w:cs="宋体" w:hint="eastAsia"/>
                <w:kern w:val="0"/>
                <w:sz w:val="20"/>
                <w:szCs w:val="20"/>
              </w:rPr>
              <w:br/>
              <w:t>业</w:t>
            </w:r>
            <w:r w:rsidRPr="002A7FC7">
              <w:rPr>
                <w:rFonts w:ascii="宋体" w:hAnsi="宋体" w:cs="宋体" w:hint="eastAsia"/>
                <w:kern w:val="0"/>
                <w:sz w:val="20"/>
                <w:szCs w:val="20"/>
              </w:rPr>
              <w:br/>
              <w:t>核</w:t>
            </w:r>
            <w:r w:rsidRPr="002A7FC7">
              <w:rPr>
                <w:rFonts w:ascii="宋体" w:hAnsi="宋体" w:cs="宋体" w:hint="eastAsia"/>
                <w:kern w:val="0"/>
                <w:sz w:val="20"/>
                <w:szCs w:val="20"/>
              </w:rPr>
              <w:br/>
              <w:t>心</w:t>
            </w:r>
            <w:r w:rsidRPr="002A7FC7">
              <w:rPr>
                <w:rFonts w:ascii="宋体" w:hAnsi="宋体" w:cs="宋体" w:hint="eastAsia"/>
                <w:kern w:val="0"/>
                <w:sz w:val="20"/>
                <w:szCs w:val="20"/>
              </w:rPr>
              <w:br/>
              <w:t>课</w:t>
            </w:r>
          </w:p>
        </w:tc>
        <w:tc>
          <w:tcPr>
            <w:tcW w:w="400" w:type="dxa"/>
            <w:tcBorders>
              <w:top w:val="nil"/>
              <w:left w:val="nil"/>
              <w:bottom w:val="single" w:sz="4" w:space="0" w:color="auto"/>
              <w:right w:val="single" w:sz="4" w:space="0" w:color="auto"/>
            </w:tcBorders>
            <w:shd w:val="clear" w:color="auto" w:fill="auto"/>
            <w:vAlign w:val="center"/>
            <w:hideMark/>
          </w:tcPr>
          <w:p w14:paraId="4F1D36B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29</w:t>
            </w:r>
          </w:p>
        </w:tc>
        <w:tc>
          <w:tcPr>
            <w:tcW w:w="1219" w:type="dxa"/>
            <w:tcBorders>
              <w:top w:val="nil"/>
              <w:left w:val="nil"/>
              <w:bottom w:val="single" w:sz="4" w:space="0" w:color="auto"/>
              <w:right w:val="single" w:sz="4" w:space="0" w:color="auto"/>
            </w:tcBorders>
            <w:shd w:val="clear" w:color="auto" w:fill="auto"/>
            <w:vAlign w:val="center"/>
            <w:hideMark/>
          </w:tcPr>
          <w:p w14:paraId="2EC8D11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061112210</w:t>
            </w:r>
          </w:p>
        </w:tc>
        <w:tc>
          <w:tcPr>
            <w:tcW w:w="2096" w:type="dxa"/>
            <w:tcBorders>
              <w:top w:val="nil"/>
              <w:left w:val="nil"/>
              <w:bottom w:val="single" w:sz="4" w:space="0" w:color="auto"/>
              <w:right w:val="single" w:sz="4" w:space="0" w:color="auto"/>
            </w:tcBorders>
            <w:shd w:val="clear" w:color="auto" w:fill="auto"/>
            <w:vAlign w:val="center"/>
            <w:hideMark/>
          </w:tcPr>
          <w:p w14:paraId="690930B2"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网络设备配置与安全</w:t>
            </w:r>
          </w:p>
        </w:tc>
        <w:tc>
          <w:tcPr>
            <w:tcW w:w="559" w:type="dxa"/>
            <w:tcBorders>
              <w:top w:val="nil"/>
              <w:left w:val="nil"/>
              <w:bottom w:val="single" w:sz="4" w:space="0" w:color="auto"/>
              <w:right w:val="single" w:sz="4" w:space="0" w:color="auto"/>
            </w:tcBorders>
            <w:shd w:val="clear" w:color="auto" w:fill="auto"/>
            <w:vAlign w:val="center"/>
            <w:hideMark/>
          </w:tcPr>
          <w:p w14:paraId="209E0D5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 </w:t>
            </w:r>
          </w:p>
        </w:tc>
        <w:tc>
          <w:tcPr>
            <w:tcW w:w="719" w:type="dxa"/>
            <w:tcBorders>
              <w:top w:val="nil"/>
              <w:left w:val="nil"/>
              <w:bottom w:val="single" w:sz="4" w:space="0" w:color="auto"/>
              <w:right w:val="single" w:sz="4" w:space="0" w:color="auto"/>
            </w:tcBorders>
            <w:shd w:val="clear" w:color="auto" w:fill="auto"/>
            <w:vAlign w:val="center"/>
            <w:hideMark/>
          </w:tcPr>
          <w:p w14:paraId="6A733D17"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61FB7DCF"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40" w:type="dxa"/>
            <w:tcBorders>
              <w:top w:val="nil"/>
              <w:left w:val="nil"/>
              <w:bottom w:val="single" w:sz="4" w:space="0" w:color="auto"/>
              <w:right w:val="single" w:sz="4" w:space="0" w:color="auto"/>
            </w:tcBorders>
            <w:shd w:val="clear" w:color="auto" w:fill="auto"/>
            <w:vAlign w:val="center"/>
            <w:hideMark/>
          </w:tcPr>
          <w:p w14:paraId="081661F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79" w:type="dxa"/>
            <w:tcBorders>
              <w:top w:val="nil"/>
              <w:left w:val="nil"/>
              <w:bottom w:val="single" w:sz="4" w:space="0" w:color="auto"/>
              <w:right w:val="single" w:sz="4" w:space="0" w:color="auto"/>
            </w:tcBorders>
            <w:shd w:val="clear" w:color="auto" w:fill="auto"/>
            <w:vAlign w:val="center"/>
            <w:hideMark/>
          </w:tcPr>
          <w:p w14:paraId="5DB90C8E"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F239CE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446D9F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000000" w:fill="FFFFFF"/>
            <w:vAlign w:val="center"/>
            <w:hideMark/>
          </w:tcPr>
          <w:p w14:paraId="1D243A8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1E66BE5"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FC5E6A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62EE39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7FDF18C2"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CC5CE21"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3B818102"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723F0C54"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A13FDC9"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734DCC00"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0A981D1B"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08A14717"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2E30EC4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30</w:t>
            </w:r>
          </w:p>
        </w:tc>
        <w:tc>
          <w:tcPr>
            <w:tcW w:w="1219" w:type="dxa"/>
            <w:tcBorders>
              <w:top w:val="nil"/>
              <w:left w:val="nil"/>
              <w:bottom w:val="single" w:sz="4" w:space="0" w:color="auto"/>
              <w:right w:val="single" w:sz="4" w:space="0" w:color="auto"/>
            </w:tcBorders>
            <w:shd w:val="clear" w:color="auto" w:fill="auto"/>
            <w:vAlign w:val="center"/>
            <w:hideMark/>
          </w:tcPr>
          <w:p w14:paraId="25E494F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061112211</w:t>
            </w:r>
          </w:p>
        </w:tc>
        <w:tc>
          <w:tcPr>
            <w:tcW w:w="2096" w:type="dxa"/>
            <w:tcBorders>
              <w:top w:val="nil"/>
              <w:left w:val="nil"/>
              <w:bottom w:val="single" w:sz="4" w:space="0" w:color="auto"/>
              <w:right w:val="single" w:sz="4" w:space="0" w:color="auto"/>
            </w:tcBorders>
            <w:shd w:val="clear" w:color="auto" w:fill="auto"/>
            <w:vAlign w:val="center"/>
            <w:hideMark/>
          </w:tcPr>
          <w:p w14:paraId="4D32A9C8"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操作系统安全</w:t>
            </w:r>
          </w:p>
        </w:tc>
        <w:tc>
          <w:tcPr>
            <w:tcW w:w="559" w:type="dxa"/>
            <w:tcBorders>
              <w:top w:val="nil"/>
              <w:left w:val="nil"/>
              <w:bottom w:val="single" w:sz="4" w:space="0" w:color="auto"/>
              <w:right w:val="single" w:sz="4" w:space="0" w:color="auto"/>
            </w:tcBorders>
            <w:shd w:val="clear" w:color="auto" w:fill="auto"/>
            <w:vAlign w:val="center"/>
            <w:hideMark/>
          </w:tcPr>
          <w:p w14:paraId="2BA83B6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6FFB4E1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16EF64E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78FED3B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630C557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B369A9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8D5FBE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79" w:type="dxa"/>
            <w:tcBorders>
              <w:top w:val="nil"/>
              <w:left w:val="nil"/>
              <w:bottom w:val="single" w:sz="4" w:space="0" w:color="auto"/>
              <w:right w:val="single" w:sz="4" w:space="0" w:color="auto"/>
            </w:tcBorders>
            <w:shd w:val="clear" w:color="000000" w:fill="FFFFFF"/>
            <w:vAlign w:val="center"/>
            <w:hideMark/>
          </w:tcPr>
          <w:p w14:paraId="342CE35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91A836E"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930F258"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75CDFC9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7A5F6EBD"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A2832AF"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332D3E50"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69BC5BA0"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288AD903"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6BFC011A"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3DC330AA"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042ECB18"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1232095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31</w:t>
            </w:r>
          </w:p>
        </w:tc>
        <w:tc>
          <w:tcPr>
            <w:tcW w:w="1219" w:type="dxa"/>
            <w:tcBorders>
              <w:top w:val="nil"/>
              <w:left w:val="nil"/>
              <w:bottom w:val="single" w:sz="4" w:space="0" w:color="auto"/>
              <w:right w:val="single" w:sz="4" w:space="0" w:color="auto"/>
            </w:tcBorders>
            <w:shd w:val="clear" w:color="auto" w:fill="auto"/>
            <w:vAlign w:val="center"/>
            <w:hideMark/>
          </w:tcPr>
          <w:p w14:paraId="249C721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061112212</w:t>
            </w:r>
          </w:p>
        </w:tc>
        <w:tc>
          <w:tcPr>
            <w:tcW w:w="2096" w:type="dxa"/>
            <w:tcBorders>
              <w:top w:val="nil"/>
              <w:left w:val="nil"/>
              <w:bottom w:val="single" w:sz="4" w:space="0" w:color="auto"/>
              <w:right w:val="single" w:sz="4" w:space="0" w:color="auto"/>
            </w:tcBorders>
            <w:shd w:val="clear" w:color="auto" w:fill="auto"/>
            <w:vAlign w:val="center"/>
            <w:hideMark/>
          </w:tcPr>
          <w:p w14:paraId="20D0E9DE"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Web应用安全与防护</w:t>
            </w:r>
          </w:p>
        </w:tc>
        <w:tc>
          <w:tcPr>
            <w:tcW w:w="559" w:type="dxa"/>
            <w:tcBorders>
              <w:top w:val="nil"/>
              <w:left w:val="nil"/>
              <w:bottom w:val="single" w:sz="4" w:space="0" w:color="auto"/>
              <w:right w:val="single" w:sz="4" w:space="0" w:color="auto"/>
            </w:tcBorders>
            <w:shd w:val="clear" w:color="auto" w:fill="auto"/>
            <w:vAlign w:val="center"/>
            <w:hideMark/>
          </w:tcPr>
          <w:p w14:paraId="09A8AE83"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719" w:type="dxa"/>
            <w:tcBorders>
              <w:top w:val="nil"/>
              <w:left w:val="nil"/>
              <w:bottom w:val="single" w:sz="4" w:space="0" w:color="auto"/>
              <w:right w:val="single" w:sz="4" w:space="0" w:color="auto"/>
            </w:tcBorders>
            <w:shd w:val="clear" w:color="auto" w:fill="auto"/>
            <w:vAlign w:val="center"/>
            <w:hideMark/>
          </w:tcPr>
          <w:p w14:paraId="273B884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64 </w:t>
            </w:r>
          </w:p>
        </w:tc>
        <w:tc>
          <w:tcPr>
            <w:tcW w:w="540" w:type="dxa"/>
            <w:tcBorders>
              <w:top w:val="nil"/>
              <w:left w:val="nil"/>
              <w:bottom w:val="single" w:sz="4" w:space="0" w:color="auto"/>
              <w:right w:val="single" w:sz="4" w:space="0" w:color="auto"/>
            </w:tcBorders>
            <w:shd w:val="clear" w:color="auto" w:fill="auto"/>
            <w:vAlign w:val="center"/>
            <w:hideMark/>
          </w:tcPr>
          <w:p w14:paraId="31E881A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3FC1FC4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79" w:type="dxa"/>
            <w:tcBorders>
              <w:top w:val="nil"/>
              <w:left w:val="nil"/>
              <w:bottom w:val="single" w:sz="4" w:space="0" w:color="auto"/>
              <w:right w:val="single" w:sz="4" w:space="0" w:color="auto"/>
            </w:tcBorders>
            <w:shd w:val="clear" w:color="auto" w:fill="auto"/>
            <w:vAlign w:val="center"/>
            <w:hideMark/>
          </w:tcPr>
          <w:p w14:paraId="0FF7A36F"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A458DE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962843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6376A73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80" w:type="dxa"/>
            <w:tcBorders>
              <w:top w:val="nil"/>
              <w:left w:val="nil"/>
              <w:bottom w:val="single" w:sz="4" w:space="0" w:color="auto"/>
              <w:right w:val="single" w:sz="4" w:space="0" w:color="auto"/>
            </w:tcBorders>
            <w:shd w:val="clear" w:color="auto" w:fill="auto"/>
            <w:vAlign w:val="center"/>
            <w:hideMark/>
          </w:tcPr>
          <w:p w14:paraId="59F8D6A5"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3A4F5B99"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1179C66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07BC9A96"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9831F11"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664BC051"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031DC7E9"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6D088CF"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71B417BD"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24FFA1BA"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7DEC1DFB"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664715F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32</w:t>
            </w:r>
          </w:p>
        </w:tc>
        <w:tc>
          <w:tcPr>
            <w:tcW w:w="1219" w:type="dxa"/>
            <w:tcBorders>
              <w:top w:val="nil"/>
              <w:left w:val="nil"/>
              <w:bottom w:val="single" w:sz="4" w:space="0" w:color="auto"/>
              <w:right w:val="single" w:sz="4" w:space="0" w:color="auto"/>
            </w:tcBorders>
            <w:shd w:val="clear" w:color="auto" w:fill="auto"/>
            <w:vAlign w:val="center"/>
            <w:hideMark/>
          </w:tcPr>
          <w:p w14:paraId="5022F1F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061112213</w:t>
            </w:r>
          </w:p>
        </w:tc>
        <w:tc>
          <w:tcPr>
            <w:tcW w:w="2096" w:type="dxa"/>
            <w:tcBorders>
              <w:top w:val="nil"/>
              <w:left w:val="nil"/>
              <w:bottom w:val="single" w:sz="4" w:space="0" w:color="auto"/>
              <w:right w:val="single" w:sz="4" w:space="0" w:color="auto"/>
            </w:tcBorders>
            <w:shd w:val="clear" w:color="auto" w:fill="auto"/>
            <w:vAlign w:val="center"/>
            <w:hideMark/>
          </w:tcPr>
          <w:p w14:paraId="67A9318C"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信息安全产品配置与应用</w:t>
            </w:r>
          </w:p>
        </w:tc>
        <w:tc>
          <w:tcPr>
            <w:tcW w:w="559" w:type="dxa"/>
            <w:tcBorders>
              <w:top w:val="nil"/>
              <w:left w:val="nil"/>
              <w:bottom w:val="single" w:sz="4" w:space="0" w:color="auto"/>
              <w:right w:val="single" w:sz="4" w:space="0" w:color="auto"/>
            </w:tcBorders>
            <w:shd w:val="clear" w:color="auto" w:fill="auto"/>
            <w:vAlign w:val="center"/>
            <w:hideMark/>
          </w:tcPr>
          <w:p w14:paraId="60DEB72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719" w:type="dxa"/>
            <w:tcBorders>
              <w:top w:val="nil"/>
              <w:left w:val="nil"/>
              <w:bottom w:val="single" w:sz="4" w:space="0" w:color="auto"/>
              <w:right w:val="single" w:sz="4" w:space="0" w:color="auto"/>
            </w:tcBorders>
            <w:shd w:val="clear" w:color="auto" w:fill="auto"/>
            <w:vAlign w:val="center"/>
            <w:hideMark/>
          </w:tcPr>
          <w:p w14:paraId="5B243CB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64 </w:t>
            </w:r>
          </w:p>
        </w:tc>
        <w:tc>
          <w:tcPr>
            <w:tcW w:w="540" w:type="dxa"/>
            <w:tcBorders>
              <w:top w:val="nil"/>
              <w:left w:val="nil"/>
              <w:bottom w:val="single" w:sz="4" w:space="0" w:color="auto"/>
              <w:right w:val="single" w:sz="4" w:space="0" w:color="auto"/>
            </w:tcBorders>
            <w:shd w:val="clear" w:color="auto" w:fill="auto"/>
            <w:vAlign w:val="center"/>
            <w:hideMark/>
          </w:tcPr>
          <w:p w14:paraId="1839F62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02A4D617"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79" w:type="dxa"/>
            <w:tcBorders>
              <w:top w:val="nil"/>
              <w:left w:val="nil"/>
              <w:bottom w:val="single" w:sz="4" w:space="0" w:color="auto"/>
              <w:right w:val="single" w:sz="4" w:space="0" w:color="auto"/>
            </w:tcBorders>
            <w:shd w:val="clear" w:color="auto" w:fill="auto"/>
            <w:vAlign w:val="center"/>
            <w:hideMark/>
          </w:tcPr>
          <w:p w14:paraId="08B5F25F"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71FDAF7"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C2005E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638EFA61"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80" w:type="dxa"/>
            <w:tcBorders>
              <w:top w:val="nil"/>
              <w:left w:val="nil"/>
              <w:bottom w:val="single" w:sz="4" w:space="0" w:color="auto"/>
              <w:right w:val="single" w:sz="4" w:space="0" w:color="auto"/>
            </w:tcBorders>
            <w:shd w:val="clear" w:color="auto" w:fill="auto"/>
            <w:vAlign w:val="center"/>
            <w:hideMark/>
          </w:tcPr>
          <w:p w14:paraId="7F28536B"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9153D8F"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EE7835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22A7A6FC"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4BDD25D"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513BF1D5"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03B94D20"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04360963"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391D5247"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34EA48FB"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1AFEA133"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357AD71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33</w:t>
            </w:r>
          </w:p>
        </w:tc>
        <w:tc>
          <w:tcPr>
            <w:tcW w:w="1219" w:type="dxa"/>
            <w:tcBorders>
              <w:top w:val="nil"/>
              <w:left w:val="nil"/>
              <w:bottom w:val="single" w:sz="4" w:space="0" w:color="auto"/>
              <w:right w:val="single" w:sz="4" w:space="0" w:color="auto"/>
            </w:tcBorders>
            <w:shd w:val="clear" w:color="auto" w:fill="auto"/>
            <w:vAlign w:val="center"/>
            <w:hideMark/>
          </w:tcPr>
          <w:p w14:paraId="449AD56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061112214</w:t>
            </w:r>
          </w:p>
        </w:tc>
        <w:tc>
          <w:tcPr>
            <w:tcW w:w="2096" w:type="dxa"/>
            <w:tcBorders>
              <w:top w:val="nil"/>
              <w:left w:val="nil"/>
              <w:bottom w:val="single" w:sz="4" w:space="0" w:color="auto"/>
              <w:right w:val="single" w:sz="4" w:space="0" w:color="auto"/>
            </w:tcBorders>
            <w:shd w:val="clear" w:color="auto" w:fill="auto"/>
            <w:vAlign w:val="center"/>
            <w:hideMark/>
          </w:tcPr>
          <w:p w14:paraId="02FA1C9A"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网络安全应急响应</w:t>
            </w:r>
          </w:p>
        </w:tc>
        <w:tc>
          <w:tcPr>
            <w:tcW w:w="559" w:type="dxa"/>
            <w:tcBorders>
              <w:top w:val="nil"/>
              <w:left w:val="nil"/>
              <w:bottom w:val="single" w:sz="4" w:space="0" w:color="auto"/>
              <w:right w:val="single" w:sz="4" w:space="0" w:color="auto"/>
            </w:tcBorders>
            <w:shd w:val="clear" w:color="auto" w:fill="auto"/>
            <w:vAlign w:val="center"/>
            <w:hideMark/>
          </w:tcPr>
          <w:p w14:paraId="5027F24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 </w:t>
            </w:r>
          </w:p>
        </w:tc>
        <w:tc>
          <w:tcPr>
            <w:tcW w:w="719" w:type="dxa"/>
            <w:tcBorders>
              <w:top w:val="nil"/>
              <w:left w:val="nil"/>
              <w:bottom w:val="single" w:sz="4" w:space="0" w:color="auto"/>
              <w:right w:val="single" w:sz="4" w:space="0" w:color="auto"/>
            </w:tcBorders>
            <w:shd w:val="clear" w:color="auto" w:fill="auto"/>
            <w:vAlign w:val="center"/>
            <w:hideMark/>
          </w:tcPr>
          <w:p w14:paraId="278729D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075D4B51"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40" w:type="dxa"/>
            <w:tcBorders>
              <w:top w:val="nil"/>
              <w:left w:val="nil"/>
              <w:bottom w:val="single" w:sz="4" w:space="0" w:color="auto"/>
              <w:right w:val="single" w:sz="4" w:space="0" w:color="auto"/>
            </w:tcBorders>
            <w:shd w:val="clear" w:color="auto" w:fill="auto"/>
            <w:vAlign w:val="center"/>
            <w:hideMark/>
          </w:tcPr>
          <w:p w14:paraId="211F21F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79" w:type="dxa"/>
            <w:tcBorders>
              <w:top w:val="nil"/>
              <w:left w:val="nil"/>
              <w:bottom w:val="single" w:sz="4" w:space="0" w:color="auto"/>
              <w:right w:val="single" w:sz="4" w:space="0" w:color="auto"/>
            </w:tcBorders>
            <w:shd w:val="clear" w:color="auto" w:fill="auto"/>
            <w:vAlign w:val="center"/>
            <w:hideMark/>
          </w:tcPr>
          <w:p w14:paraId="4266DBC5" w14:textId="77777777" w:rsidR="002A7FC7" w:rsidRPr="002A7FC7" w:rsidRDefault="002A7FC7" w:rsidP="002A7FC7">
            <w:pPr>
              <w:widowControl/>
              <w:jc w:val="left"/>
              <w:rPr>
                <w:rFonts w:cs="Calibri"/>
                <w:kern w:val="0"/>
                <w:sz w:val="18"/>
                <w:szCs w:val="18"/>
              </w:rPr>
            </w:pPr>
            <w:r w:rsidRPr="002A7FC7">
              <w:rPr>
                <w:rFonts w:cs="Calibri"/>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F09E2A3"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94891C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300C93C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80" w:type="dxa"/>
            <w:tcBorders>
              <w:top w:val="nil"/>
              <w:left w:val="nil"/>
              <w:bottom w:val="single" w:sz="4" w:space="0" w:color="auto"/>
              <w:right w:val="single" w:sz="4" w:space="0" w:color="auto"/>
            </w:tcBorders>
            <w:shd w:val="clear" w:color="auto" w:fill="auto"/>
            <w:vAlign w:val="center"/>
            <w:hideMark/>
          </w:tcPr>
          <w:p w14:paraId="6D8DD3A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4FE1E8F"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3E7534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6C71AF77"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06553AD"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2A47FFF9"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2733AB0E"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1F7AE7E"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2812D184"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74FC716B"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single" w:sz="4" w:space="0" w:color="auto"/>
            </w:tcBorders>
            <w:vAlign w:val="center"/>
            <w:hideMark/>
          </w:tcPr>
          <w:p w14:paraId="1398061E"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A2F644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34</w:t>
            </w:r>
          </w:p>
        </w:tc>
        <w:tc>
          <w:tcPr>
            <w:tcW w:w="1219" w:type="dxa"/>
            <w:tcBorders>
              <w:top w:val="nil"/>
              <w:left w:val="nil"/>
              <w:bottom w:val="single" w:sz="4" w:space="0" w:color="auto"/>
              <w:right w:val="single" w:sz="4" w:space="0" w:color="auto"/>
            </w:tcBorders>
            <w:shd w:val="clear" w:color="auto" w:fill="auto"/>
            <w:vAlign w:val="center"/>
            <w:hideMark/>
          </w:tcPr>
          <w:p w14:paraId="17268DD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061112215</w:t>
            </w:r>
          </w:p>
        </w:tc>
        <w:tc>
          <w:tcPr>
            <w:tcW w:w="2096" w:type="dxa"/>
            <w:tcBorders>
              <w:top w:val="nil"/>
              <w:left w:val="nil"/>
              <w:bottom w:val="single" w:sz="4" w:space="0" w:color="auto"/>
              <w:right w:val="single" w:sz="4" w:space="0" w:color="auto"/>
            </w:tcBorders>
            <w:shd w:val="clear" w:color="auto" w:fill="auto"/>
            <w:vAlign w:val="center"/>
            <w:hideMark/>
          </w:tcPr>
          <w:p w14:paraId="3D1B9A90"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信息安全综合项目应用</w:t>
            </w:r>
          </w:p>
        </w:tc>
        <w:tc>
          <w:tcPr>
            <w:tcW w:w="559" w:type="dxa"/>
            <w:tcBorders>
              <w:top w:val="nil"/>
              <w:left w:val="nil"/>
              <w:bottom w:val="single" w:sz="4" w:space="0" w:color="auto"/>
              <w:right w:val="single" w:sz="4" w:space="0" w:color="auto"/>
            </w:tcBorders>
            <w:shd w:val="clear" w:color="auto" w:fill="auto"/>
            <w:vAlign w:val="center"/>
            <w:hideMark/>
          </w:tcPr>
          <w:p w14:paraId="6705680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 </w:t>
            </w:r>
          </w:p>
        </w:tc>
        <w:tc>
          <w:tcPr>
            <w:tcW w:w="719" w:type="dxa"/>
            <w:tcBorders>
              <w:top w:val="nil"/>
              <w:left w:val="nil"/>
              <w:bottom w:val="single" w:sz="4" w:space="0" w:color="auto"/>
              <w:right w:val="single" w:sz="4" w:space="0" w:color="auto"/>
            </w:tcBorders>
            <w:shd w:val="clear" w:color="auto" w:fill="auto"/>
            <w:vAlign w:val="center"/>
            <w:hideMark/>
          </w:tcPr>
          <w:p w14:paraId="55745C4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48 </w:t>
            </w:r>
          </w:p>
        </w:tc>
        <w:tc>
          <w:tcPr>
            <w:tcW w:w="540" w:type="dxa"/>
            <w:tcBorders>
              <w:top w:val="nil"/>
              <w:left w:val="nil"/>
              <w:bottom w:val="single" w:sz="4" w:space="0" w:color="auto"/>
              <w:right w:val="single" w:sz="4" w:space="0" w:color="auto"/>
            </w:tcBorders>
            <w:shd w:val="clear" w:color="auto" w:fill="auto"/>
            <w:vAlign w:val="center"/>
            <w:hideMark/>
          </w:tcPr>
          <w:p w14:paraId="6C044503"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40" w:type="dxa"/>
            <w:tcBorders>
              <w:top w:val="nil"/>
              <w:left w:val="nil"/>
              <w:bottom w:val="single" w:sz="4" w:space="0" w:color="auto"/>
              <w:right w:val="single" w:sz="4" w:space="0" w:color="auto"/>
            </w:tcBorders>
            <w:shd w:val="clear" w:color="auto" w:fill="auto"/>
            <w:vAlign w:val="center"/>
            <w:hideMark/>
          </w:tcPr>
          <w:p w14:paraId="7AD879A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79" w:type="dxa"/>
            <w:tcBorders>
              <w:top w:val="nil"/>
              <w:left w:val="nil"/>
              <w:bottom w:val="single" w:sz="4" w:space="0" w:color="auto"/>
              <w:right w:val="single" w:sz="4" w:space="0" w:color="auto"/>
            </w:tcBorders>
            <w:shd w:val="clear" w:color="auto" w:fill="auto"/>
            <w:vAlign w:val="center"/>
            <w:hideMark/>
          </w:tcPr>
          <w:p w14:paraId="5DBFD55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368EE3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B88360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38DC0A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w:t>
            </w:r>
          </w:p>
        </w:tc>
        <w:tc>
          <w:tcPr>
            <w:tcW w:w="580" w:type="dxa"/>
            <w:tcBorders>
              <w:top w:val="nil"/>
              <w:left w:val="nil"/>
              <w:bottom w:val="single" w:sz="4" w:space="0" w:color="auto"/>
              <w:right w:val="single" w:sz="4" w:space="0" w:color="auto"/>
            </w:tcBorders>
            <w:shd w:val="clear" w:color="auto" w:fill="auto"/>
            <w:vAlign w:val="center"/>
            <w:hideMark/>
          </w:tcPr>
          <w:p w14:paraId="70238D4B"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EF067E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07CF449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520" w:type="dxa"/>
            <w:tcBorders>
              <w:top w:val="nil"/>
              <w:left w:val="nil"/>
              <w:bottom w:val="single" w:sz="4" w:space="0" w:color="auto"/>
              <w:right w:val="single" w:sz="4" w:space="0" w:color="auto"/>
            </w:tcBorders>
            <w:shd w:val="clear" w:color="auto" w:fill="auto"/>
            <w:noWrap/>
            <w:vAlign w:val="center"/>
            <w:hideMark/>
          </w:tcPr>
          <w:p w14:paraId="35881540"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0A40667"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6F966233"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774234FC"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02452086"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55EDF6DB" w14:textId="77777777" w:rsidR="002A7FC7" w:rsidRPr="002A7FC7" w:rsidRDefault="002A7FC7" w:rsidP="002A7FC7">
            <w:pPr>
              <w:widowControl/>
              <w:jc w:val="left"/>
              <w:rPr>
                <w:rFonts w:ascii="宋体" w:hAnsi="宋体" w:cs="宋体"/>
                <w:kern w:val="0"/>
                <w:sz w:val="20"/>
                <w:szCs w:val="20"/>
              </w:rPr>
            </w:pPr>
          </w:p>
        </w:tc>
        <w:tc>
          <w:tcPr>
            <w:tcW w:w="4993" w:type="dxa"/>
            <w:gridSpan w:val="5"/>
            <w:tcBorders>
              <w:top w:val="single" w:sz="4" w:space="0" w:color="auto"/>
              <w:left w:val="nil"/>
              <w:bottom w:val="single" w:sz="4" w:space="0" w:color="auto"/>
              <w:right w:val="single" w:sz="4" w:space="0" w:color="000000"/>
            </w:tcBorders>
            <w:shd w:val="clear" w:color="auto" w:fill="auto"/>
            <w:vAlign w:val="center"/>
            <w:hideMark/>
          </w:tcPr>
          <w:p w14:paraId="25241CA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小计</w:t>
            </w:r>
          </w:p>
        </w:tc>
        <w:tc>
          <w:tcPr>
            <w:tcW w:w="559" w:type="dxa"/>
            <w:tcBorders>
              <w:top w:val="nil"/>
              <w:left w:val="nil"/>
              <w:bottom w:val="single" w:sz="4" w:space="0" w:color="auto"/>
              <w:right w:val="single" w:sz="4" w:space="0" w:color="auto"/>
            </w:tcBorders>
            <w:shd w:val="clear" w:color="auto" w:fill="auto"/>
            <w:vAlign w:val="center"/>
            <w:hideMark/>
          </w:tcPr>
          <w:p w14:paraId="756C1E7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34 </w:t>
            </w:r>
          </w:p>
        </w:tc>
        <w:tc>
          <w:tcPr>
            <w:tcW w:w="719" w:type="dxa"/>
            <w:tcBorders>
              <w:top w:val="nil"/>
              <w:left w:val="nil"/>
              <w:bottom w:val="single" w:sz="4" w:space="0" w:color="auto"/>
              <w:right w:val="single" w:sz="4" w:space="0" w:color="auto"/>
            </w:tcBorders>
            <w:shd w:val="clear" w:color="auto" w:fill="auto"/>
            <w:vAlign w:val="center"/>
            <w:hideMark/>
          </w:tcPr>
          <w:p w14:paraId="4FDA89D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544 </w:t>
            </w:r>
          </w:p>
        </w:tc>
        <w:tc>
          <w:tcPr>
            <w:tcW w:w="540" w:type="dxa"/>
            <w:tcBorders>
              <w:top w:val="nil"/>
              <w:left w:val="nil"/>
              <w:bottom w:val="single" w:sz="4" w:space="0" w:color="auto"/>
              <w:right w:val="single" w:sz="4" w:space="0" w:color="auto"/>
            </w:tcBorders>
            <w:shd w:val="clear" w:color="auto" w:fill="auto"/>
            <w:vAlign w:val="center"/>
            <w:hideMark/>
          </w:tcPr>
          <w:p w14:paraId="0DE79ED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312 </w:t>
            </w:r>
          </w:p>
        </w:tc>
        <w:tc>
          <w:tcPr>
            <w:tcW w:w="540" w:type="dxa"/>
            <w:tcBorders>
              <w:top w:val="nil"/>
              <w:left w:val="nil"/>
              <w:bottom w:val="single" w:sz="4" w:space="0" w:color="auto"/>
              <w:right w:val="single" w:sz="4" w:space="0" w:color="auto"/>
            </w:tcBorders>
            <w:shd w:val="clear" w:color="auto" w:fill="auto"/>
            <w:vAlign w:val="center"/>
            <w:hideMark/>
          </w:tcPr>
          <w:p w14:paraId="09C5FA8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232 </w:t>
            </w:r>
          </w:p>
        </w:tc>
        <w:tc>
          <w:tcPr>
            <w:tcW w:w="579" w:type="dxa"/>
            <w:tcBorders>
              <w:top w:val="nil"/>
              <w:left w:val="nil"/>
              <w:bottom w:val="single" w:sz="4" w:space="0" w:color="auto"/>
              <w:right w:val="single" w:sz="4" w:space="0" w:color="auto"/>
            </w:tcBorders>
            <w:shd w:val="clear" w:color="auto" w:fill="auto"/>
            <w:vAlign w:val="center"/>
            <w:hideMark/>
          </w:tcPr>
          <w:p w14:paraId="0B298F2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54665B4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12 </w:t>
            </w:r>
          </w:p>
        </w:tc>
        <w:tc>
          <w:tcPr>
            <w:tcW w:w="579" w:type="dxa"/>
            <w:tcBorders>
              <w:top w:val="nil"/>
              <w:left w:val="nil"/>
              <w:bottom w:val="single" w:sz="4" w:space="0" w:color="auto"/>
              <w:right w:val="single" w:sz="4" w:space="0" w:color="auto"/>
            </w:tcBorders>
            <w:shd w:val="clear" w:color="auto" w:fill="auto"/>
            <w:vAlign w:val="center"/>
            <w:hideMark/>
          </w:tcPr>
          <w:p w14:paraId="75C9B4B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5627F56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16 </w:t>
            </w:r>
          </w:p>
        </w:tc>
        <w:tc>
          <w:tcPr>
            <w:tcW w:w="580" w:type="dxa"/>
            <w:tcBorders>
              <w:top w:val="nil"/>
              <w:left w:val="nil"/>
              <w:bottom w:val="single" w:sz="4" w:space="0" w:color="auto"/>
              <w:right w:val="single" w:sz="4" w:space="0" w:color="auto"/>
            </w:tcBorders>
            <w:shd w:val="clear" w:color="auto" w:fill="auto"/>
            <w:vAlign w:val="center"/>
            <w:hideMark/>
          </w:tcPr>
          <w:p w14:paraId="55FF421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0 </w:t>
            </w:r>
          </w:p>
        </w:tc>
        <w:tc>
          <w:tcPr>
            <w:tcW w:w="580" w:type="dxa"/>
            <w:tcBorders>
              <w:top w:val="nil"/>
              <w:left w:val="nil"/>
              <w:bottom w:val="single" w:sz="4" w:space="0" w:color="auto"/>
              <w:right w:val="single" w:sz="4" w:space="0" w:color="auto"/>
            </w:tcBorders>
            <w:shd w:val="clear" w:color="auto" w:fill="auto"/>
            <w:vAlign w:val="center"/>
            <w:hideMark/>
          </w:tcPr>
          <w:p w14:paraId="3C986BD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center"/>
            <w:hideMark/>
          </w:tcPr>
          <w:p w14:paraId="3E6DE302"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8AA9DA5"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646E7537"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739" w:type="dxa"/>
            <w:tcBorders>
              <w:top w:val="nil"/>
              <w:left w:val="nil"/>
              <w:bottom w:val="single" w:sz="4" w:space="0" w:color="auto"/>
              <w:right w:val="single" w:sz="8" w:space="0" w:color="auto"/>
            </w:tcBorders>
            <w:shd w:val="clear" w:color="auto" w:fill="auto"/>
            <w:noWrap/>
            <w:vAlign w:val="center"/>
            <w:hideMark/>
          </w:tcPr>
          <w:p w14:paraId="7C93BA9C"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4A6AE7A2"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050ABD84"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30FD7305" w14:textId="77777777" w:rsidR="002A7FC7" w:rsidRPr="002A7FC7" w:rsidRDefault="002A7FC7" w:rsidP="002A7FC7">
            <w:pPr>
              <w:widowControl/>
              <w:jc w:val="left"/>
              <w:rPr>
                <w:rFonts w:ascii="宋体" w:hAnsi="宋体" w:cs="宋体"/>
                <w:kern w:val="0"/>
                <w:sz w:val="20"/>
                <w:szCs w:val="20"/>
              </w:rPr>
            </w:pPr>
          </w:p>
        </w:tc>
        <w:tc>
          <w:tcPr>
            <w:tcW w:w="12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32657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专业限选课</w:t>
            </w:r>
          </w:p>
        </w:tc>
        <w:tc>
          <w:tcPr>
            <w:tcW w:w="400" w:type="dxa"/>
            <w:tcBorders>
              <w:top w:val="nil"/>
              <w:left w:val="nil"/>
              <w:bottom w:val="single" w:sz="4" w:space="0" w:color="auto"/>
              <w:right w:val="single" w:sz="4" w:space="0" w:color="auto"/>
            </w:tcBorders>
            <w:shd w:val="clear" w:color="auto" w:fill="auto"/>
            <w:vAlign w:val="center"/>
            <w:hideMark/>
          </w:tcPr>
          <w:p w14:paraId="566AED6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35</w:t>
            </w:r>
          </w:p>
        </w:tc>
        <w:tc>
          <w:tcPr>
            <w:tcW w:w="1219" w:type="dxa"/>
            <w:tcBorders>
              <w:top w:val="nil"/>
              <w:left w:val="nil"/>
              <w:bottom w:val="single" w:sz="4" w:space="0" w:color="auto"/>
              <w:right w:val="single" w:sz="4" w:space="0" w:color="auto"/>
            </w:tcBorders>
            <w:shd w:val="clear" w:color="auto" w:fill="auto"/>
            <w:vAlign w:val="center"/>
            <w:hideMark/>
          </w:tcPr>
          <w:p w14:paraId="5F236A1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061122201</w:t>
            </w:r>
          </w:p>
        </w:tc>
        <w:tc>
          <w:tcPr>
            <w:tcW w:w="2096" w:type="dxa"/>
            <w:tcBorders>
              <w:top w:val="nil"/>
              <w:left w:val="nil"/>
              <w:bottom w:val="single" w:sz="4" w:space="0" w:color="auto"/>
              <w:right w:val="single" w:sz="4" w:space="0" w:color="auto"/>
            </w:tcBorders>
            <w:shd w:val="clear" w:color="auto" w:fill="auto"/>
            <w:vAlign w:val="center"/>
            <w:hideMark/>
          </w:tcPr>
          <w:p w14:paraId="6CA9684A"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密码学编程</w:t>
            </w:r>
          </w:p>
        </w:tc>
        <w:tc>
          <w:tcPr>
            <w:tcW w:w="559" w:type="dxa"/>
            <w:tcBorders>
              <w:top w:val="nil"/>
              <w:left w:val="nil"/>
              <w:bottom w:val="single" w:sz="4" w:space="0" w:color="auto"/>
              <w:right w:val="single" w:sz="4" w:space="0" w:color="auto"/>
            </w:tcBorders>
            <w:shd w:val="clear" w:color="auto" w:fill="auto"/>
            <w:vAlign w:val="center"/>
            <w:hideMark/>
          </w:tcPr>
          <w:p w14:paraId="3A12D5B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7F9DD0F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6466FE8E"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5E40719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695380AE"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37C7B9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99E044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5E1803D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A594C30"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ECCC6E6"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0F729E5"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50EDC7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462D2D8E"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4E3981E1"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0F387C71"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3D1C52F9"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081528DA"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000000"/>
              <w:right w:val="single" w:sz="4" w:space="0" w:color="000000"/>
            </w:tcBorders>
            <w:vAlign w:val="center"/>
            <w:hideMark/>
          </w:tcPr>
          <w:p w14:paraId="2ECCFA01"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089FC4C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36</w:t>
            </w:r>
          </w:p>
        </w:tc>
        <w:tc>
          <w:tcPr>
            <w:tcW w:w="1219" w:type="dxa"/>
            <w:tcBorders>
              <w:top w:val="nil"/>
              <w:left w:val="nil"/>
              <w:bottom w:val="single" w:sz="4" w:space="0" w:color="auto"/>
              <w:right w:val="single" w:sz="4" w:space="0" w:color="auto"/>
            </w:tcBorders>
            <w:shd w:val="clear" w:color="auto" w:fill="auto"/>
            <w:vAlign w:val="center"/>
            <w:hideMark/>
          </w:tcPr>
          <w:p w14:paraId="744D5DB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061122202</w:t>
            </w:r>
          </w:p>
        </w:tc>
        <w:tc>
          <w:tcPr>
            <w:tcW w:w="2096" w:type="dxa"/>
            <w:tcBorders>
              <w:top w:val="nil"/>
              <w:left w:val="nil"/>
              <w:bottom w:val="single" w:sz="4" w:space="0" w:color="auto"/>
              <w:right w:val="single" w:sz="4" w:space="0" w:color="auto"/>
            </w:tcBorders>
            <w:shd w:val="clear" w:color="auto" w:fill="auto"/>
            <w:vAlign w:val="center"/>
            <w:hideMark/>
          </w:tcPr>
          <w:p w14:paraId="5710F146" w14:textId="77777777" w:rsidR="002A7FC7" w:rsidRPr="002A7FC7" w:rsidRDefault="002A7FC7" w:rsidP="002A7FC7">
            <w:pPr>
              <w:widowControl/>
              <w:jc w:val="left"/>
              <w:rPr>
                <w:rFonts w:ascii="宋体" w:hAnsi="宋体" w:cs="宋体"/>
                <w:kern w:val="0"/>
                <w:sz w:val="18"/>
                <w:szCs w:val="18"/>
              </w:rPr>
            </w:pPr>
            <w:proofErr w:type="spellStart"/>
            <w:r w:rsidRPr="002A7FC7">
              <w:rPr>
                <w:rFonts w:ascii="宋体" w:hAnsi="宋体" w:cs="宋体" w:hint="eastAsia"/>
                <w:kern w:val="0"/>
                <w:sz w:val="18"/>
                <w:szCs w:val="18"/>
              </w:rPr>
              <w:t>php</w:t>
            </w:r>
            <w:proofErr w:type="spellEnd"/>
            <w:r w:rsidRPr="002A7FC7">
              <w:rPr>
                <w:rFonts w:ascii="宋体" w:hAnsi="宋体" w:cs="宋体" w:hint="eastAsia"/>
                <w:kern w:val="0"/>
                <w:sz w:val="18"/>
                <w:szCs w:val="18"/>
              </w:rPr>
              <w:t>语言程序设计</w:t>
            </w:r>
          </w:p>
        </w:tc>
        <w:tc>
          <w:tcPr>
            <w:tcW w:w="559" w:type="dxa"/>
            <w:tcBorders>
              <w:top w:val="nil"/>
              <w:left w:val="nil"/>
              <w:bottom w:val="single" w:sz="4" w:space="0" w:color="auto"/>
              <w:right w:val="single" w:sz="4" w:space="0" w:color="auto"/>
            </w:tcBorders>
            <w:shd w:val="clear" w:color="auto" w:fill="auto"/>
            <w:vAlign w:val="center"/>
            <w:hideMark/>
          </w:tcPr>
          <w:p w14:paraId="4004E27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1670FFD8"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0813CAAD"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7A53141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60363D2C"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BD5AF3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6FAF3F2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11665C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34C50F3"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1CA4E32"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926BECA"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E72111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0905902C"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3578970A"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6E47372B"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185C23E"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02A7F918"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000000"/>
              <w:right w:val="single" w:sz="4" w:space="0" w:color="000000"/>
            </w:tcBorders>
            <w:vAlign w:val="center"/>
            <w:hideMark/>
          </w:tcPr>
          <w:p w14:paraId="010BD102"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3D5DF18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37</w:t>
            </w:r>
          </w:p>
        </w:tc>
        <w:tc>
          <w:tcPr>
            <w:tcW w:w="1219" w:type="dxa"/>
            <w:tcBorders>
              <w:top w:val="nil"/>
              <w:left w:val="nil"/>
              <w:bottom w:val="single" w:sz="4" w:space="0" w:color="auto"/>
              <w:right w:val="single" w:sz="4" w:space="0" w:color="auto"/>
            </w:tcBorders>
            <w:shd w:val="clear" w:color="auto" w:fill="auto"/>
            <w:vAlign w:val="center"/>
            <w:hideMark/>
          </w:tcPr>
          <w:p w14:paraId="5808850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061122203</w:t>
            </w:r>
          </w:p>
        </w:tc>
        <w:tc>
          <w:tcPr>
            <w:tcW w:w="2096" w:type="dxa"/>
            <w:tcBorders>
              <w:top w:val="nil"/>
              <w:left w:val="nil"/>
              <w:bottom w:val="single" w:sz="4" w:space="0" w:color="auto"/>
              <w:right w:val="single" w:sz="4" w:space="0" w:color="auto"/>
            </w:tcBorders>
            <w:shd w:val="clear" w:color="auto" w:fill="auto"/>
            <w:vAlign w:val="center"/>
            <w:hideMark/>
          </w:tcPr>
          <w:p w14:paraId="59E56B30"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信息安全风险评估</w:t>
            </w:r>
          </w:p>
        </w:tc>
        <w:tc>
          <w:tcPr>
            <w:tcW w:w="559" w:type="dxa"/>
            <w:tcBorders>
              <w:top w:val="nil"/>
              <w:left w:val="nil"/>
              <w:bottom w:val="single" w:sz="4" w:space="0" w:color="auto"/>
              <w:right w:val="single" w:sz="4" w:space="0" w:color="auto"/>
            </w:tcBorders>
            <w:shd w:val="clear" w:color="auto" w:fill="auto"/>
            <w:vAlign w:val="center"/>
            <w:hideMark/>
          </w:tcPr>
          <w:p w14:paraId="514DE901"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 </w:t>
            </w:r>
          </w:p>
        </w:tc>
        <w:tc>
          <w:tcPr>
            <w:tcW w:w="719" w:type="dxa"/>
            <w:tcBorders>
              <w:top w:val="nil"/>
              <w:left w:val="nil"/>
              <w:bottom w:val="single" w:sz="4" w:space="0" w:color="auto"/>
              <w:right w:val="single" w:sz="4" w:space="0" w:color="auto"/>
            </w:tcBorders>
            <w:shd w:val="clear" w:color="auto" w:fill="auto"/>
            <w:vAlign w:val="center"/>
            <w:hideMark/>
          </w:tcPr>
          <w:p w14:paraId="34F099AA"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0D43E17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002DF38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7DE4D663"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4F018B5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94AE50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9409995"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4 </w:t>
            </w:r>
          </w:p>
        </w:tc>
        <w:tc>
          <w:tcPr>
            <w:tcW w:w="580" w:type="dxa"/>
            <w:tcBorders>
              <w:top w:val="nil"/>
              <w:left w:val="nil"/>
              <w:bottom w:val="single" w:sz="4" w:space="0" w:color="auto"/>
              <w:right w:val="single" w:sz="4" w:space="0" w:color="auto"/>
            </w:tcBorders>
            <w:shd w:val="clear" w:color="auto" w:fill="auto"/>
            <w:vAlign w:val="center"/>
            <w:hideMark/>
          </w:tcPr>
          <w:p w14:paraId="5E509569"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480C465"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AFB3C11"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33C4F2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7BB5C2D0"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noWrap/>
            <w:vAlign w:val="center"/>
            <w:hideMark/>
          </w:tcPr>
          <w:p w14:paraId="06FFAD7C"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19AF34B5"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56BA6A8F" w14:textId="77777777" w:rsidTr="002A7FC7">
        <w:trPr>
          <w:trHeight w:val="330"/>
        </w:trPr>
        <w:tc>
          <w:tcPr>
            <w:tcW w:w="400" w:type="dxa"/>
            <w:vMerge/>
            <w:tcBorders>
              <w:top w:val="nil"/>
              <w:left w:val="single" w:sz="8" w:space="0" w:color="auto"/>
              <w:bottom w:val="nil"/>
              <w:right w:val="single" w:sz="4" w:space="0" w:color="auto"/>
            </w:tcBorders>
            <w:vAlign w:val="center"/>
            <w:hideMark/>
          </w:tcPr>
          <w:p w14:paraId="3379B118" w14:textId="77777777" w:rsidR="002A7FC7" w:rsidRPr="002A7FC7" w:rsidRDefault="002A7FC7" w:rsidP="002A7FC7">
            <w:pPr>
              <w:widowControl/>
              <w:jc w:val="left"/>
              <w:rPr>
                <w:rFonts w:ascii="宋体" w:hAnsi="宋体" w:cs="宋体"/>
                <w:kern w:val="0"/>
                <w:sz w:val="20"/>
                <w:szCs w:val="20"/>
              </w:rPr>
            </w:pP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BC73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专业任选课</w:t>
            </w:r>
          </w:p>
        </w:tc>
        <w:tc>
          <w:tcPr>
            <w:tcW w:w="400" w:type="dxa"/>
            <w:tcBorders>
              <w:top w:val="nil"/>
              <w:left w:val="nil"/>
              <w:bottom w:val="single" w:sz="4" w:space="0" w:color="auto"/>
              <w:right w:val="single" w:sz="4" w:space="0" w:color="auto"/>
            </w:tcBorders>
            <w:shd w:val="clear" w:color="auto" w:fill="auto"/>
            <w:vAlign w:val="center"/>
            <w:hideMark/>
          </w:tcPr>
          <w:p w14:paraId="3365D56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38</w:t>
            </w:r>
          </w:p>
        </w:tc>
        <w:tc>
          <w:tcPr>
            <w:tcW w:w="1219" w:type="dxa"/>
            <w:tcBorders>
              <w:top w:val="nil"/>
              <w:left w:val="nil"/>
              <w:bottom w:val="single" w:sz="4" w:space="0" w:color="auto"/>
              <w:right w:val="single" w:sz="4" w:space="0" w:color="auto"/>
            </w:tcBorders>
            <w:shd w:val="clear" w:color="auto" w:fill="auto"/>
            <w:vAlign w:val="center"/>
            <w:hideMark/>
          </w:tcPr>
          <w:p w14:paraId="64B9B7F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206123001</w:t>
            </w:r>
          </w:p>
        </w:tc>
        <w:tc>
          <w:tcPr>
            <w:tcW w:w="2096" w:type="dxa"/>
            <w:tcBorders>
              <w:top w:val="nil"/>
              <w:left w:val="nil"/>
              <w:bottom w:val="single" w:sz="4" w:space="0" w:color="auto"/>
              <w:right w:val="single" w:sz="4" w:space="0" w:color="auto"/>
            </w:tcBorders>
            <w:shd w:val="clear" w:color="auto" w:fill="auto"/>
            <w:vAlign w:val="center"/>
            <w:hideMark/>
          </w:tcPr>
          <w:p w14:paraId="43D4A613"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鸿蒙应用开发</w:t>
            </w:r>
          </w:p>
        </w:tc>
        <w:tc>
          <w:tcPr>
            <w:tcW w:w="559" w:type="dxa"/>
            <w:tcBorders>
              <w:top w:val="nil"/>
              <w:left w:val="nil"/>
              <w:bottom w:val="single" w:sz="4" w:space="0" w:color="auto"/>
              <w:right w:val="single" w:sz="4" w:space="0" w:color="auto"/>
            </w:tcBorders>
            <w:shd w:val="clear" w:color="auto" w:fill="auto"/>
            <w:vAlign w:val="center"/>
            <w:hideMark/>
          </w:tcPr>
          <w:p w14:paraId="4FF40B1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6059F8D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76AC7CF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5242EB4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6C4974E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5915FDB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3BB3E40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w:t>
            </w:r>
          </w:p>
        </w:tc>
        <w:tc>
          <w:tcPr>
            <w:tcW w:w="579" w:type="dxa"/>
            <w:tcBorders>
              <w:top w:val="nil"/>
              <w:left w:val="nil"/>
              <w:bottom w:val="single" w:sz="4" w:space="0" w:color="auto"/>
              <w:right w:val="single" w:sz="4" w:space="0" w:color="auto"/>
            </w:tcBorders>
            <w:shd w:val="clear" w:color="auto" w:fill="auto"/>
            <w:vAlign w:val="center"/>
            <w:hideMark/>
          </w:tcPr>
          <w:p w14:paraId="7F40768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70FEE8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93EE15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C57FC88" w14:textId="77777777" w:rsidR="002A7FC7" w:rsidRPr="002A7FC7" w:rsidRDefault="002A7FC7" w:rsidP="002A7FC7">
            <w:pPr>
              <w:widowControl/>
              <w:jc w:val="center"/>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67FC82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F2E0C02"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vMerge w:val="restart"/>
            <w:tcBorders>
              <w:top w:val="nil"/>
              <w:left w:val="single" w:sz="4" w:space="0" w:color="auto"/>
              <w:bottom w:val="nil"/>
              <w:right w:val="single" w:sz="8" w:space="0" w:color="auto"/>
            </w:tcBorders>
            <w:shd w:val="clear" w:color="auto" w:fill="auto"/>
            <w:vAlign w:val="center"/>
            <w:hideMark/>
          </w:tcPr>
          <w:p w14:paraId="148F770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要求修满4个学分</w:t>
            </w:r>
          </w:p>
        </w:tc>
        <w:tc>
          <w:tcPr>
            <w:tcW w:w="16" w:type="dxa"/>
            <w:vAlign w:val="center"/>
            <w:hideMark/>
          </w:tcPr>
          <w:p w14:paraId="5ED61A43"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369DF725" w14:textId="77777777" w:rsidTr="002A7FC7">
        <w:trPr>
          <w:trHeight w:val="330"/>
        </w:trPr>
        <w:tc>
          <w:tcPr>
            <w:tcW w:w="400" w:type="dxa"/>
            <w:vMerge/>
            <w:tcBorders>
              <w:top w:val="nil"/>
              <w:left w:val="single" w:sz="8" w:space="0" w:color="auto"/>
              <w:bottom w:val="nil"/>
              <w:right w:val="single" w:sz="4" w:space="0" w:color="auto"/>
            </w:tcBorders>
            <w:vAlign w:val="center"/>
            <w:hideMark/>
          </w:tcPr>
          <w:p w14:paraId="4896D135"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5CE4AF40"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C2411A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39</w:t>
            </w:r>
          </w:p>
        </w:tc>
        <w:tc>
          <w:tcPr>
            <w:tcW w:w="1219" w:type="dxa"/>
            <w:tcBorders>
              <w:top w:val="nil"/>
              <w:left w:val="nil"/>
              <w:bottom w:val="single" w:sz="4" w:space="0" w:color="auto"/>
              <w:right w:val="single" w:sz="4" w:space="0" w:color="auto"/>
            </w:tcBorders>
            <w:shd w:val="clear" w:color="auto" w:fill="auto"/>
            <w:vAlign w:val="center"/>
            <w:hideMark/>
          </w:tcPr>
          <w:p w14:paraId="1EC6009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206123002</w:t>
            </w:r>
          </w:p>
        </w:tc>
        <w:tc>
          <w:tcPr>
            <w:tcW w:w="2096" w:type="dxa"/>
            <w:tcBorders>
              <w:top w:val="nil"/>
              <w:left w:val="nil"/>
              <w:bottom w:val="single" w:sz="4" w:space="0" w:color="auto"/>
              <w:right w:val="single" w:sz="4" w:space="0" w:color="auto"/>
            </w:tcBorders>
            <w:shd w:val="clear" w:color="auto" w:fill="auto"/>
            <w:vAlign w:val="center"/>
            <w:hideMark/>
          </w:tcPr>
          <w:p w14:paraId="2D129C25"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AI工具高级应用</w:t>
            </w:r>
          </w:p>
        </w:tc>
        <w:tc>
          <w:tcPr>
            <w:tcW w:w="559" w:type="dxa"/>
            <w:tcBorders>
              <w:top w:val="nil"/>
              <w:left w:val="nil"/>
              <w:bottom w:val="single" w:sz="4" w:space="0" w:color="auto"/>
              <w:right w:val="single" w:sz="4" w:space="0" w:color="auto"/>
            </w:tcBorders>
            <w:shd w:val="clear" w:color="auto" w:fill="auto"/>
            <w:vAlign w:val="center"/>
            <w:hideMark/>
          </w:tcPr>
          <w:p w14:paraId="3DFCFCC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2D792C44"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1CA3F05E"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5848FA72"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02BCDF6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2D2384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vMerge/>
            <w:tcBorders>
              <w:top w:val="nil"/>
              <w:left w:val="single" w:sz="4" w:space="0" w:color="auto"/>
              <w:bottom w:val="single" w:sz="4" w:space="0" w:color="000000"/>
              <w:right w:val="single" w:sz="4" w:space="0" w:color="auto"/>
            </w:tcBorders>
            <w:vAlign w:val="center"/>
            <w:hideMark/>
          </w:tcPr>
          <w:p w14:paraId="75C68DF4" w14:textId="77777777" w:rsidR="002A7FC7" w:rsidRPr="002A7FC7" w:rsidRDefault="002A7FC7" w:rsidP="002A7FC7">
            <w:pPr>
              <w:widowControl/>
              <w:jc w:val="left"/>
              <w:rPr>
                <w:rFonts w:ascii="宋体" w:hAnsi="宋体" w:cs="宋体"/>
                <w:kern w:val="0"/>
                <w:sz w:val="20"/>
                <w:szCs w:val="20"/>
              </w:rPr>
            </w:pPr>
          </w:p>
        </w:tc>
        <w:tc>
          <w:tcPr>
            <w:tcW w:w="579" w:type="dxa"/>
            <w:tcBorders>
              <w:top w:val="nil"/>
              <w:left w:val="nil"/>
              <w:bottom w:val="single" w:sz="4" w:space="0" w:color="auto"/>
              <w:right w:val="single" w:sz="4" w:space="0" w:color="auto"/>
            </w:tcBorders>
            <w:shd w:val="clear" w:color="auto" w:fill="auto"/>
            <w:vAlign w:val="center"/>
            <w:hideMark/>
          </w:tcPr>
          <w:p w14:paraId="5D40D26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AD3E67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E3D86E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96C0DD4" w14:textId="77777777" w:rsidR="002A7FC7" w:rsidRPr="002A7FC7" w:rsidRDefault="002A7FC7" w:rsidP="002A7FC7">
            <w:pPr>
              <w:widowControl/>
              <w:jc w:val="center"/>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15B385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138C14AE"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vMerge/>
            <w:tcBorders>
              <w:top w:val="nil"/>
              <w:left w:val="single" w:sz="4" w:space="0" w:color="auto"/>
              <w:bottom w:val="nil"/>
              <w:right w:val="single" w:sz="8" w:space="0" w:color="auto"/>
            </w:tcBorders>
            <w:vAlign w:val="center"/>
            <w:hideMark/>
          </w:tcPr>
          <w:p w14:paraId="000212DC" w14:textId="77777777" w:rsidR="002A7FC7" w:rsidRPr="002A7FC7" w:rsidRDefault="002A7FC7" w:rsidP="002A7FC7">
            <w:pPr>
              <w:widowControl/>
              <w:jc w:val="left"/>
              <w:rPr>
                <w:rFonts w:ascii="宋体" w:hAnsi="宋体" w:cs="宋体"/>
                <w:kern w:val="0"/>
                <w:sz w:val="20"/>
                <w:szCs w:val="20"/>
              </w:rPr>
            </w:pPr>
          </w:p>
        </w:tc>
        <w:tc>
          <w:tcPr>
            <w:tcW w:w="16" w:type="dxa"/>
            <w:vAlign w:val="center"/>
            <w:hideMark/>
          </w:tcPr>
          <w:p w14:paraId="6A9A2583"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E838F14" w14:textId="77777777" w:rsidTr="002A7FC7">
        <w:trPr>
          <w:trHeight w:val="330"/>
        </w:trPr>
        <w:tc>
          <w:tcPr>
            <w:tcW w:w="400" w:type="dxa"/>
            <w:vMerge/>
            <w:tcBorders>
              <w:top w:val="nil"/>
              <w:left w:val="single" w:sz="8" w:space="0" w:color="auto"/>
              <w:bottom w:val="nil"/>
              <w:right w:val="single" w:sz="4" w:space="0" w:color="auto"/>
            </w:tcBorders>
            <w:vAlign w:val="center"/>
            <w:hideMark/>
          </w:tcPr>
          <w:p w14:paraId="651F2500"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6DB53AD"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57261C8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40</w:t>
            </w:r>
          </w:p>
        </w:tc>
        <w:tc>
          <w:tcPr>
            <w:tcW w:w="1219" w:type="dxa"/>
            <w:tcBorders>
              <w:top w:val="nil"/>
              <w:left w:val="nil"/>
              <w:bottom w:val="single" w:sz="4" w:space="0" w:color="auto"/>
              <w:right w:val="single" w:sz="4" w:space="0" w:color="auto"/>
            </w:tcBorders>
            <w:shd w:val="clear" w:color="auto" w:fill="auto"/>
            <w:vAlign w:val="center"/>
            <w:hideMark/>
          </w:tcPr>
          <w:p w14:paraId="6C20D9C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206123003</w:t>
            </w:r>
          </w:p>
        </w:tc>
        <w:tc>
          <w:tcPr>
            <w:tcW w:w="2096" w:type="dxa"/>
            <w:tcBorders>
              <w:top w:val="nil"/>
              <w:left w:val="nil"/>
              <w:bottom w:val="single" w:sz="4" w:space="0" w:color="auto"/>
              <w:right w:val="single" w:sz="4" w:space="0" w:color="auto"/>
            </w:tcBorders>
            <w:shd w:val="clear" w:color="auto" w:fill="auto"/>
            <w:vAlign w:val="center"/>
            <w:hideMark/>
          </w:tcPr>
          <w:p w14:paraId="434FA1BA"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C语言程序设计基础</w:t>
            </w:r>
          </w:p>
        </w:tc>
        <w:tc>
          <w:tcPr>
            <w:tcW w:w="559" w:type="dxa"/>
            <w:tcBorders>
              <w:top w:val="nil"/>
              <w:left w:val="nil"/>
              <w:bottom w:val="single" w:sz="4" w:space="0" w:color="auto"/>
              <w:right w:val="single" w:sz="4" w:space="0" w:color="auto"/>
            </w:tcBorders>
            <w:shd w:val="clear" w:color="auto" w:fill="auto"/>
            <w:vAlign w:val="center"/>
            <w:hideMark/>
          </w:tcPr>
          <w:p w14:paraId="60FC2EE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45A0B8C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41DC6D4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24 </w:t>
            </w:r>
          </w:p>
        </w:tc>
        <w:tc>
          <w:tcPr>
            <w:tcW w:w="540" w:type="dxa"/>
            <w:tcBorders>
              <w:top w:val="nil"/>
              <w:left w:val="nil"/>
              <w:bottom w:val="single" w:sz="4" w:space="0" w:color="auto"/>
              <w:right w:val="single" w:sz="4" w:space="0" w:color="auto"/>
            </w:tcBorders>
            <w:shd w:val="clear" w:color="auto" w:fill="auto"/>
            <w:vAlign w:val="center"/>
            <w:hideMark/>
          </w:tcPr>
          <w:p w14:paraId="4057FF60"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8 </w:t>
            </w:r>
          </w:p>
        </w:tc>
        <w:tc>
          <w:tcPr>
            <w:tcW w:w="579" w:type="dxa"/>
            <w:tcBorders>
              <w:top w:val="nil"/>
              <w:left w:val="nil"/>
              <w:bottom w:val="single" w:sz="4" w:space="0" w:color="auto"/>
              <w:right w:val="single" w:sz="4" w:space="0" w:color="auto"/>
            </w:tcBorders>
            <w:shd w:val="clear" w:color="auto" w:fill="auto"/>
            <w:vAlign w:val="center"/>
            <w:hideMark/>
          </w:tcPr>
          <w:p w14:paraId="0AECD88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B3B4D9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D1B990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6CB7EB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w:t>
            </w:r>
          </w:p>
        </w:tc>
        <w:tc>
          <w:tcPr>
            <w:tcW w:w="580" w:type="dxa"/>
            <w:tcBorders>
              <w:top w:val="nil"/>
              <w:left w:val="nil"/>
              <w:bottom w:val="single" w:sz="4" w:space="0" w:color="auto"/>
              <w:right w:val="single" w:sz="4" w:space="0" w:color="auto"/>
            </w:tcBorders>
            <w:shd w:val="clear" w:color="auto" w:fill="auto"/>
            <w:vAlign w:val="center"/>
            <w:hideMark/>
          </w:tcPr>
          <w:p w14:paraId="57C8D0A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DFA5E6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904824B" w14:textId="77777777" w:rsidR="002A7FC7" w:rsidRPr="002A7FC7" w:rsidRDefault="002A7FC7" w:rsidP="002A7FC7">
            <w:pPr>
              <w:widowControl/>
              <w:jc w:val="center"/>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5D0727C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768EB1EB"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vMerge/>
            <w:tcBorders>
              <w:top w:val="nil"/>
              <w:left w:val="single" w:sz="4" w:space="0" w:color="auto"/>
              <w:bottom w:val="nil"/>
              <w:right w:val="single" w:sz="8" w:space="0" w:color="auto"/>
            </w:tcBorders>
            <w:vAlign w:val="center"/>
            <w:hideMark/>
          </w:tcPr>
          <w:p w14:paraId="5B4C8B64" w14:textId="77777777" w:rsidR="002A7FC7" w:rsidRPr="002A7FC7" w:rsidRDefault="002A7FC7" w:rsidP="002A7FC7">
            <w:pPr>
              <w:widowControl/>
              <w:jc w:val="left"/>
              <w:rPr>
                <w:rFonts w:ascii="宋体" w:hAnsi="宋体" w:cs="宋体"/>
                <w:kern w:val="0"/>
                <w:sz w:val="20"/>
                <w:szCs w:val="20"/>
              </w:rPr>
            </w:pPr>
          </w:p>
        </w:tc>
        <w:tc>
          <w:tcPr>
            <w:tcW w:w="16" w:type="dxa"/>
            <w:vAlign w:val="center"/>
            <w:hideMark/>
          </w:tcPr>
          <w:p w14:paraId="228C6175"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E888ED4" w14:textId="77777777" w:rsidTr="002A7FC7">
        <w:trPr>
          <w:trHeight w:val="330"/>
        </w:trPr>
        <w:tc>
          <w:tcPr>
            <w:tcW w:w="400" w:type="dxa"/>
            <w:vMerge/>
            <w:tcBorders>
              <w:top w:val="nil"/>
              <w:left w:val="single" w:sz="8" w:space="0" w:color="auto"/>
              <w:bottom w:val="nil"/>
              <w:right w:val="single" w:sz="4" w:space="0" w:color="auto"/>
            </w:tcBorders>
            <w:vAlign w:val="center"/>
            <w:hideMark/>
          </w:tcPr>
          <w:p w14:paraId="181500B5" w14:textId="77777777" w:rsidR="002A7FC7" w:rsidRPr="002A7FC7" w:rsidRDefault="002A7FC7" w:rsidP="002A7FC7">
            <w:pPr>
              <w:widowControl/>
              <w:jc w:val="left"/>
              <w:rPr>
                <w:rFonts w:ascii="宋体" w:hAnsi="宋体" w:cs="宋体"/>
                <w:kern w:val="0"/>
                <w:sz w:val="20"/>
                <w:szCs w:val="20"/>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8C8DEC4"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4D16FC3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41</w:t>
            </w:r>
          </w:p>
        </w:tc>
        <w:tc>
          <w:tcPr>
            <w:tcW w:w="1219" w:type="dxa"/>
            <w:tcBorders>
              <w:top w:val="nil"/>
              <w:left w:val="nil"/>
              <w:bottom w:val="single" w:sz="4" w:space="0" w:color="auto"/>
              <w:right w:val="single" w:sz="4" w:space="0" w:color="auto"/>
            </w:tcBorders>
            <w:shd w:val="clear" w:color="auto" w:fill="auto"/>
            <w:vAlign w:val="center"/>
            <w:hideMark/>
          </w:tcPr>
          <w:p w14:paraId="05D5A85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206123004</w:t>
            </w:r>
          </w:p>
        </w:tc>
        <w:tc>
          <w:tcPr>
            <w:tcW w:w="2096" w:type="dxa"/>
            <w:tcBorders>
              <w:top w:val="nil"/>
              <w:left w:val="nil"/>
              <w:bottom w:val="single" w:sz="4" w:space="0" w:color="auto"/>
              <w:right w:val="single" w:sz="4" w:space="0" w:color="auto"/>
            </w:tcBorders>
            <w:shd w:val="clear" w:color="auto" w:fill="auto"/>
            <w:vAlign w:val="center"/>
            <w:hideMark/>
          </w:tcPr>
          <w:p w14:paraId="70A8B2FA"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工业互联网安全防护</w:t>
            </w:r>
          </w:p>
        </w:tc>
        <w:tc>
          <w:tcPr>
            <w:tcW w:w="559" w:type="dxa"/>
            <w:tcBorders>
              <w:top w:val="nil"/>
              <w:left w:val="nil"/>
              <w:bottom w:val="single" w:sz="4" w:space="0" w:color="auto"/>
              <w:right w:val="single" w:sz="4" w:space="0" w:color="auto"/>
            </w:tcBorders>
            <w:shd w:val="clear" w:color="auto" w:fill="auto"/>
            <w:vAlign w:val="center"/>
            <w:hideMark/>
          </w:tcPr>
          <w:p w14:paraId="12E70DB2"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4505164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32 </w:t>
            </w:r>
          </w:p>
        </w:tc>
        <w:tc>
          <w:tcPr>
            <w:tcW w:w="540" w:type="dxa"/>
            <w:tcBorders>
              <w:top w:val="nil"/>
              <w:left w:val="nil"/>
              <w:bottom w:val="single" w:sz="4" w:space="0" w:color="auto"/>
              <w:right w:val="single" w:sz="4" w:space="0" w:color="auto"/>
            </w:tcBorders>
            <w:shd w:val="clear" w:color="auto" w:fill="auto"/>
            <w:vAlign w:val="center"/>
            <w:hideMark/>
          </w:tcPr>
          <w:p w14:paraId="6F3510A9"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40" w:type="dxa"/>
            <w:tcBorders>
              <w:top w:val="nil"/>
              <w:left w:val="nil"/>
              <w:bottom w:val="single" w:sz="4" w:space="0" w:color="auto"/>
              <w:right w:val="single" w:sz="4" w:space="0" w:color="auto"/>
            </w:tcBorders>
            <w:shd w:val="clear" w:color="auto" w:fill="auto"/>
            <w:vAlign w:val="center"/>
            <w:hideMark/>
          </w:tcPr>
          <w:p w14:paraId="61CD264B"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1642F1A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213E38F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B1B26C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79" w:type="dxa"/>
            <w:vMerge/>
            <w:tcBorders>
              <w:top w:val="nil"/>
              <w:left w:val="single" w:sz="4" w:space="0" w:color="auto"/>
              <w:bottom w:val="single" w:sz="4" w:space="0" w:color="000000"/>
              <w:right w:val="single" w:sz="4" w:space="0" w:color="auto"/>
            </w:tcBorders>
            <w:vAlign w:val="center"/>
            <w:hideMark/>
          </w:tcPr>
          <w:p w14:paraId="0BAB8719" w14:textId="77777777" w:rsidR="002A7FC7" w:rsidRPr="002A7FC7" w:rsidRDefault="002A7FC7" w:rsidP="002A7FC7">
            <w:pPr>
              <w:widowControl/>
              <w:jc w:val="left"/>
              <w:rPr>
                <w:rFonts w:ascii="宋体" w:hAnsi="宋体" w:cs="宋体"/>
                <w:kern w:val="0"/>
                <w:sz w:val="20"/>
                <w:szCs w:val="20"/>
              </w:rPr>
            </w:pPr>
          </w:p>
        </w:tc>
        <w:tc>
          <w:tcPr>
            <w:tcW w:w="580" w:type="dxa"/>
            <w:tcBorders>
              <w:top w:val="nil"/>
              <w:left w:val="nil"/>
              <w:bottom w:val="single" w:sz="4" w:space="0" w:color="auto"/>
              <w:right w:val="single" w:sz="4" w:space="0" w:color="auto"/>
            </w:tcBorders>
            <w:shd w:val="clear" w:color="auto" w:fill="auto"/>
            <w:vAlign w:val="center"/>
            <w:hideMark/>
          </w:tcPr>
          <w:p w14:paraId="4E6A85A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67961AA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4896159" w14:textId="77777777" w:rsidR="002A7FC7" w:rsidRPr="002A7FC7" w:rsidRDefault="002A7FC7" w:rsidP="002A7FC7">
            <w:pPr>
              <w:widowControl/>
              <w:jc w:val="center"/>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5683D4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2B04354C"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vMerge/>
            <w:tcBorders>
              <w:top w:val="nil"/>
              <w:left w:val="single" w:sz="4" w:space="0" w:color="auto"/>
              <w:bottom w:val="nil"/>
              <w:right w:val="single" w:sz="8" w:space="0" w:color="auto"/>
            </w:tcBorders>
            <w:vAlign w:val="center"/>
            <w:hideMark/>
          </w:tcPr>
          <w:p w14:paraId="5B7D7049" w14:textId="77777777" w:rsidR="002A7FC7" w:rsidRPr="002A7FC7" w:rsidRDefault="002A7FC7" w:rsidP="002A7FC7">
            <w:pPr>
              <w:widowControl/>
              <w:jc w:val="left"/>
              <w:rPr>
                <w:rFonts w:ascii="宋体" w:hAnsi="宋体" w:cs="宋体"/>
                <w:kern w:val="0"/>
                <w:sz w:val="20"/>
                <w:szCs w:val="20"/>
              </w:rPr>
            </w:pPr>
          </w:p>
        </w:tc>
        <w:tc>
          <w:tcPr>
            <w:tcW w:w="16" w:type="dxa"/>
            <w:vAlign w:val="center"/>
            <w:hideMark/>
          </w:tcPr>
          <w:p w14:paraId="76498BE4"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6B1B9156"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57DC5586" w14:textId="77777777" w:rsidR="002A7FC7" w:rsidRPr="002A7FC7" w:rsidRDefault="002A7FC7" w:rsidP="002A7FC7">
            <w:pPr>
              <w:widowControl/>
              <w:jc w:val="left"/>
              <w:rPr>
                <w:rFonts w:ascii="宋体" w:hAnsi="宋体" w:cs="宋体"/>
                <w:kern w:val="0"/>
                <w:sz w:val="20"/>
                <w:szCs w:val="20"/>
              </w:rPr>
            </w:pPr>
          </w:p>
        </w:tc>
        <w:tc>
          <w:tcPr>
            <w:tcW w:w="4993" w:type="dxa"/>
            <w:gridSpan w:val="5"/>
            <w:tcBorders>
              <w:top w:val="single" w:sz="4" w:space="0" w:color="auto"/>
              <w:left w:val="nil"/>
              <w:bottom w:val="single" w:sz="4" w:space="0" w:color="000000"/>
              <w:right w:val="single" w:sz="4" w:space="0" w:color="auto"/>
            </w:tcBorders>
            <w:shd w:val="clear" w:color="auto" w:fill="auto"/>
            <w:vAlign w:val="center"/>
            <w:hideMark/>
          </w:tcPr>
          <w:p w14:paraId="3AC9CEE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小计</w:t>
            </w:r>
          </w:p>
        </w:tc>
        <w:tc>
          <w:tcPr>
            <w:tcW w:w="559" w:type="dxa"/>
            <w:tcBorders>
              <w:top w:val="nil"/>
              <w:left w:val="nil"/>
              <w:bottom w:val="single" w:sz="4" w:space="0" w:color="auto"/>
              <w:right w:val="single" w:sz="4" w:space="0" w:color="auto"/>
            </w:tcBorders>
            <w:shd w:val="clear" w:color="auto" w:fill="auto"/>
            <w:vAlign w:val="center"/>
            <w:hideMark/>
          </w:tcPr>
          <w:p w14:paraId="6B13F40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10 </w:t>
            </w:r>
          </w:p>
        </w:tc>
        <w:tc>
          <w:tcPr>
            <w:tcW w:w="719" w:type="dxa"/>
            <w:tcBorders>
              <w:top w:val="nil"/>
              <w:left w:val="nil"/>
              <w:bottom w:val="single" w:sz="4" w:space="0" w:color="auto"/>
              <w:right w:val="single" w:sz="4" w:space="0" w:color="auto"/>
            </w:tcBorders>
            <w:shd w:val="clear" w:color="auto" w:fill="auto"/>
            <w:vAlign w:val="center"/>
            <w:hideMark/>
          </w:tcPr>
          <w:p w14:paraId="77855E2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160 </w:t>
            </w:r>
          </w:p>
        </w:tc>
        <w:tc>
          <w:tcPr>
            <w:tcW w:w="540" w:type="dxa"/>
            <w:tcBorders>
              <w:top w:val="nil"/>
              <w:left w:val="nil"/>
              <w:bottom w:val="single" w:sz="4" w:space="0" w:color="auto"/>
              <w:right w:val="single" w:sz="4" w:space="0" w:color="auto"/>
            </w:tcBorders>
            <w:shd w:val="clear" w:color="auto" w:fill="auto"/>
            <w:vAlign w:val="center"/>
            <w:hideMark/>
          </w:tcPr>
          <w:p w14:paraId="527AAFA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80 </w:t>
            </w:r>
          </w:p>
        </w:tc>
        <w:tc>
          <w:tcPr>
            <w:tcW w:w="540" w:type="dxa"/>
            <w:tcBorders>
              <w:top w:val="nil"/>
              <w:left w:val="nil"/>
              <w:bottom w:val="single" w:sz="4" w:space="0" w:color="auto"/>
              <w:right w:val="single" w:sz="4" w:space="0" w:color="auto"/>
            </w:tcBorders>
            <w:shd w:val="clear" w:color="auto" w:fill="auto"/>
            <w:vAlign w:val="center"/>
            <w:hideMark/>
          </w:tcPr>
          <w:p w14:paraId="47B1624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80 </w:t>
            </w:r>
          </w:p>
        </w:tc>
        <w:tc>
          <w:tcPr>
            <w:tcW w:w="579" w:type="dxa"/>
            <w:tcBorders>
              <w:top w:val="nil"/>
              <w:left w:val="nil"/>
              <w:bottom w:val="single" w:sz="4" w:space="0" w:color="auto"/>
              <w:right w:val="single" w:sz="4" w:space="0" w:color="auto"/>
            </w:tcBorders>
            <w:shd w:val="clear" w:color="auto" w:fill="auto"/>
            <w:vAlign w:val="center"/>
            <w:hideMark/>
          </w:tcPr>
          <w:p w14:paraId="7B13F1A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0 </w:t>
            </w:r>
          </w:p>
        </w:tc>
        <w:tc>
          <w:tcPr>
            <w:tcW w:w="579" w:type="dxa"/>
            <w:tcBorders>
              <w:top w:val="nil"/>
              <w:left w:val="nil"/>
              <w:bottom w:val="single" w:sz="4" w:space="0" w:color="auto"/>
              <w:right w:val="single" w:sz="4" w:space="0" w:color="auto"/>
            </w:tcBorders>
            <w:shd w:val="clear" w:color="auto" w:fill="auto"/>
            <w:vAlign w:val="center"/>
            <w:hideMark/>
          </w:tcPr>
          <w:p w14:paraId="472A151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3477FE9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8 </w:t>
            </w:r>
          </w:p>
        </w:tc>
        <w:tc>
          <w:tcPr>
            <w:tcW w:w="579" w:type="dxa"/>
            <w:tcBorders>
              <w:top w:val="nil"/>
              <w:left w:val="nil"/>
              <w:bottom w:val="single" w:sz="4" w:space="0" w:color="auto"/>
              <w:right w:val="single" w:sz="4" w:space="0" w:color="auto"/>
            </w:tcBorders>
            <w:shd w:val="clear" w:color="auto" w:fill="auto"/>
            <w:vAlign w:val="center"/>
            <w:hideMark/>
          </w:tcPr>
          <w:p w14:paraId="7A6E4AD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8 </w:t>
            </w:r>
          </w:p>
        </w:tc>
        <w:tc>
          <w:tcPr>
            <w:tcW w:w="580" w:type="dxa"/>
            <w:tcBorders>
              <w:top w:val="nil"/>
              <w:left w:val="nil"/>
              <w:bottom w:val="single" w:sz="4" w:space="0" w:color="auto"/>
              <w:right w:val="single" w:sz="4" w:space="0" w:color="auto"/>
            </w:tcBorders>
            <w:shd w:val="clear" w:color="auto" w:fill="auto"/>
            <w:vAlign w:val="center"/>
            <w:hideMark/>
          </w:tcPr>
          <w:p w14:paraId="7439A9C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0 </w:t>
            </w:r>
          </w:p>
        </w:tc>
        <w:tc>
          <w:tcPr>
            <w:tcW w:w="580" w:type="dxa"/>
            <w:tcBorders>
              <w:top w:val="nil"/>
              <w:left w:val="nil"/>
              <w:bottom w:val="single" w:sz="4" w:space="0" w:color="auto"/>
              <w:right w:val="single" w:sz="4" w:space="0" w:color="auto"/>
            </w:tcBorders>
            <w:shd w:val="clear" w:color="auto" w:fill="auto"/>
            <w:vAlign w:val="center"/>
            <w:hideMark/>
          </w:tcPr>
          <w:p w14:paraId="63329CB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0 </w:t>
            </w:r>
          </w:p>
        </w:tc>
        <w:tc>
          <w:tcPr>
            <w:tcW w:w="520" w:type="dxa"/>
            <w:tcBorders>
              <w:top w:val="nil"/>
              <w:left w:val="nil"/>
              <w:bottom w:val="single" w:sz="4" w:space="0" w:color="auto"/>
              <w:right w:val="single" w:sz="4" w:space="0" w:color="auto"/>
            </w:tcBorders>
            <w:shd w:val="clear" w:color="auto" w:fill="auto"/>
            <w:noWrap/>
            <w:vAlign w:val="center"/>
            <w:hideMark/>
          </w:tcPr>
          <w:p w14:paraId="27B22013"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7853059"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4B9CB00E"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739" w:type="dxa"/>
            <w:tcBorders>
              <w:top w:val="single" w:sz="4" w:space="0" w:color="auto"/>
              <w:left w:val="nil"/>
              <w:bottom w:val="single" w:sz="4" w:space="0" w:color="auto"/>
              <w:right w:val="single" w:sz="8" w:space="0" w:color="auto"/>
            </w:tcBorders>
            <w:shd w:val="clear" w:color="auto" w:fill="auto"/>
            <w:noWrap/>
            <w:vAlign w:val="center"/>
            <w:hideMark/>
          </w:tcPr>
          <w:p w14:paraId="551AEE50"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05355C1E"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B644DEC" w14:textId="77777777" w:rsidTr="002A7FC7">
        <w:trPr>
          <w:trHeight w:val="285"/>
        </w:trPr>
        <w:tc>
          <w:tcPr>
            <w:tcW w:w="400" w:type="dxa"/>
            <w:vMerge/>
            <w:tcBorders>
              <w:top w:val="nil"/>
              <w:left w:val="single" w:sz="8" w:space="0" w:color="auto"/>
              <w:bottom w:val="nil"/>
              <w:right w:val="single" w:sz="4" w:space="0" w:color="auto"/>
            </w:tcBorders>
            <w:vAlign w:val="center"/>
            <w:hideMark/>
          </w:tcPr>
          <w:p w14:paraId="1BA3710D" w14:textId="77777777" w:rsidR="002A7FC7" w:rsidRPr="002A7FC7" w:rsidRDefault="002A7FC7" w:rsidP="002A7FC7">
            <w:pPr>
              <w:widowControl/>
              <w:jc w:val="left"/>
              <w:rPr>
                <w:rFonts w:ascii="宋体" w:hAnsi="宋体" w:cs="宋体"/>
                <w:kern w:val="0"/>
                <w:sz w:val="20"/>
                <w:szCs w:val="20"/>
              </w:rPr>
            </w:pPr>
          </w:p>
        </w:tc>
        <w:tc>
          <w:tcPr>
            <w:tcW w:w="4993" w:type="dxa"/>
            <w:gridSpan w:val="5"/>
            <w:tcBorders>
              <w:top w:val="single" w:sz="4" w:space="0" w:color="000000"/>
              <w:left w:val="nil"/>
              <w:bottom w:val="single" w:sz="4" w:space="0" w:color="auto"/>
              <w:right w:val="single" w:sz="4" w:space="0" w:color="auto"/>
            </w:tcBorders>
            <w:shd w:val="clear" w:color="auto" w:fill="auto"/>
            <w:vAlign w:val="center"/>
            <w:hideMark/>
          </w:tcPr>
          <w:p w14:paraId="6834CD45"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合计</w:t>
            </w:r>
          </w:p>
        </w:tc>
        <w:tc>
          <w:tcPr>
            <w:tcW w:w="559" w:type="dxa"/>
            <w:tcBorders>
              <w:top w:val="nil"/>
              <w:left w:val="nil"/>
              <w:bottom w:val="single" w:sz="4" w:space="0" w:color="auto"/>
              <w:right w:val="single" w:sz="4" w:space="0" w:color="auto"/>
            </w:tcBorders>
            <w:shd w:val="clear" w:color="auto" w:fill="auto"/>
            <w:vAlign w:val="center"/>
            <w:hideMark/>
          </w:tcPr>
          <w:p w14:paraId="4CB3D03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44 </w:t>
            </w:r>
          </w:p>
        </w:tc>
        <w:tc>
          <w:tcPr>
            <w:tcW w:w="719" w:type="dxa"/>
            <w:tcBorders>
              <w:top w:val="nil"/>
              <w:left w:val="nil"/>
              <w:bottom w:val="single" w:sz="4" w:space="0" w:color="auto"/>
              <w:right w:val="single" w:sz="4" w:space="0" w:color="auto"/>
            </w:tcBorders>
            <w:shd w:val="clear" w:color="auto" w:fill="auto"/>
            <w:vAlign w:val="center"/>
            <w:hideMark/>
          </w:tcPr>
          <w:p w14:paraId="2946D8D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704 </w:t>
            </w:r>
          </w:p>
        </w:tc>
        <w:tc>
          <w:tcPr>
            <w:tcW w:w="540" w:type="dxa"/>
            <w:tcBorders>
              <w:top w:val="nil"/>
              <w:left w:val="nil"/>
              <w:bottom w:val="single" w:sz="4" w:space="0" w:color="auto"/>
              <w:right w:val="single" w:sz="4" w:space="0" w:color="auto"/>
            </w:tcBorders>
            <w:shd w:val="clear" w:color="auto" w:fill="auto"/>
            <w:vAlign w:val="center"/>
            <w:hideMark/>
          </w:tcPr>
          <w:p w14:paraId="1DFA9A2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392 </w:t>
            </w:r>
          </w:p>
        </w:tc>
        <w:tc>
          <w:tcPr>
            <w:tcW w:w="540" w:type="dxa"/>
            <w:tcBorders>
              <w:top w:val="nil"/>
              <w:left w:val="nil"/>
              <w:bottom w:val="single" w:sz="4" w:space="0" w:color="auto"/>
              <w:right w:val="single" w:sz="4" w:space="0" w:color="auto"/>
            </w:tcBorders>
            <w:shd w:val="clear" w:color="auto" w:fill="auto"/>
            <w:vAlign w:val="center"/>
            <w:hideMark/>
          </w:tcPr>
          <w:p w14:paraId="31F8E4B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312 </w:t>
            </w:r>
          </w:p>
        </w:tc>
        <w:tc>
          <w:tcPr>
            <w:tcW w:w="579" w:type="dxa"/>
            <w:tcBorders>
              <w:top w:val="nil"/>
              <w:left w:val="nil"/>
              <w:bottom w:val="single" w:sz="4" w:space="0" w:color="auto"/>
              <w:right w:val="single" w:sz="4" w:space="0" w:color="auto"/>
            </w:tcBorders>
            <w:shd w:val="clear" w:color="auto" w:fill="auto"/>
            <w:vAlign w:val="center"/>
            <w:hideMark/>
          </w:tcPr>
          <w:p w14:paraId="346C42A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4 </w:t>
            </w:r>
          </w:p>
        </w:tc>
        <w:tc>
          <w:tcPr>
            <w:tcW w:w="579" w:type="dxa"/>
            <w:tcBorders>
              <w:top w:val="nil"/>
              <w:left w:val="nil"/>
              <w:bottom w:val="single" w:sz="4" w:space="0" w:color="auto"/>
              <w:right w:val="single" w:sz="4" w:space="0" w:color="auto"/>
            </w:tcBorders>
            <w:shd w:val="clear" w:color="auto" w:fill="auto"/>
            <w:vAlign w:val="center"/>
            <w:hideMark/>
          </w:tcPr>
          <w:p w14:paraId="38462DF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16 </w:t>
            </w:r>
          </w:p>
        </w:tc>
        <w:tc>
          <w:tcPr>
            <w:tcW w:w="579" w:type="dxa"/>
            <w:tcBorders>
              <w:top w:val="nil"/>
              <w:left w:val="nil"/>
              <w:bottom w:val="single" w:sz="4" w:space="0" w:color="auto"/>
              <w:right w:val="single" w:sz="4" w:space="0" w:color="auto"/>
            </w:tcBorders>
            <w:shd w:val="clear" w:color="auto" w:fill="auto"/>
            <w:vAlign w:val="center"/>
            <w:hideMark/>
          </w:tcPr>
          <w:p w14:paraId="775EAED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24 </w:t>
            </w:r>
          </w:p>
        </w:tc>
        <w:tc>
          <w:tcPr>
            <w:tcW w:w="579" w:type="dxa"/>
            <w:tcBorders>
              <w:top w:val="nil"/>
              <w:left w:val="nil"/>
              <w:bottom w:val="single" w:sz="4" w:space="0" w:color="auto"/>
              <w:right w:val="single" w:sz="4" w:space="0" w:color="auto"/>
            </w:tcBorders>
            <w:shd w:val="clear" w:color="auto" w:fill="auto"/>
            <w:vAlign w:val="center"/>
            <w:hideMark/>
          </w:tcPr>
          <w:p w14:paraId="0665E12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24 </w:t>
            </w:r>
          </w:p>
        </w:tc>
        <w:tc>
          <w:tcPr>
            <w:tcW w:w="580" w:type="dxa"/>
            <w:tcBorders>
              <w:top w:val="nil"/>
              <w:left w:val="nil"/>
              <w:bottom w:val="single" w:sz="4" w:space="0" w:color="auto"/>
              <w:right w:val="single" w:sz="4" w:space="0" w:color="auto"/>
            </w:tcBorders>
            <w:shd w:val="clear" w:color="auto" w:fill="auto"/>
            <w:vAlign w:val="center"/>
            <w:hideMark/>
          </w:tcPr>
          <w:p w14:paraId="0D7B121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0 </w:t>
            </w:r>
          </w:p>
        </w:tc>
        <w:tc>
          <w:tcPr>
            <w:tcW w:w="580" w:type="dxa"/>
            <w:tcBorders>
              <w:top w:val="nil"/>
              <w:left w:val="nil"/>
              <w:bottom w:val="single" w:sz="4" w:space="0" w:color="auto"/>
              <w:right w:val="single" w:sz="4" w:space="0" w:color="auto"/>
            </w:tcBorders>
            <w:shd w:val="clear" w:color="auto" w:fill="auto"/>
            <w:vAlign w:val="center"/>
            <w:hideMark/>
          </w:tcPr>
          <w:p w14:paraId="457211C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0 </w:t>
            </w:r>
          </w:p>
        </w:tc>
        <w:tc>
          <w:tcPr>
            <w:tcW w:w="520" w:type="dxa"/>
            <w:tcBorders>
              <w:top w:val="nil"/>
              <w:left w:val="nil"/>
              <w:bottom w:val="single" w:sz="4" w:space="0" w:color="auto"/>
              <w:right w:val="single" w:sz="4" w:space="0" w:color="auto"/>
            </w:tcBorders>
            <w:shd w:val="clear" w:color="auto" w:fill="auto"/>
            <w:vAlign w:val="center"/>
            <w:hideMark/>
          </w:tcPr>
          <w:p w14:paraId="44204706"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5517B3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1F08BC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739" w:type="dxa"/>
            <w:tcBorders>
              <w:top w:val="nil"/>
              <w:left w:val="nil"/>
              <w:bottom w:val="single" w:sz="4" w:space="0" w:color="auto"/>
              <w:right w:val="single" w:sz="8" w:space="0" w:color="auto"/>
            </w:tcBorders>
            <w:shd w:val="clear" w:color="auto" w:fill="auto"/>
            <w:vAlign w:val="center"/>
            <w:hideMark/>
          </w:tcPr>
          <w:p w14:paraId="442F1DD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5E99BFEA"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27D090A0" w14:textId="77777777" w:rsidTr="002A7FC7">
        <w:trPr>
          <w:trHeight w:val="285"/>
        </w:trPr>
        <w:tc>
          <w:tcPr>
            <w:tcW w:w="40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620E2F5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综合实践课程</w:t>
            </w:r>
          </w:p>
        </w:tc>
        <w:tc>
          <w:tcPr>
            <w:tcW w:w="639" w:type="dxa"/>
            <w:vMerge w:val="restart"/>
            <w:tcBorders>
              <w:top w:val="nil"/>
              <w:left w:val="single" w:sz="4" w:space="0" w:color="auto"/>
              <w:bottom w:val="single" w:sz="4" w:space="0" w:color="000000"/>
              <w:right w:val="nil"/>
            </w:tcBorders>
            <w:shd w:val="clear" w:color="auto" w:fill="auto"/>
            <w:vAlign w:val="center"/>
            <w:hideMark/>
          </w:tcPr>
          <w:p w14:paraId="553C4B24"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必修课</w:t>
            </w:r>
          </w:p>
        </w:tc>
        <w:tc>
          <w:tcPr>
            <w:tcW w:w="639" w:type="dxa"/>
            <w:vMerge w:val="restart"/>
            <w:tcBorders>
              <w:top w:val="nil"/>
              <w:left w:val="single" w:sz="4" w:space="0" w:color="000000"/>
              <w:bottom w:val="single" w:sz="4" w:space="0" w:color="000000"/>
              <w:right w:val="single" w:sz="4" w:space="0" w:color="auto"/>
            </w:tcBorders>
            <w:shd w:val="clear" w:color="auto" w:fill="auto"/>
            <w:vAlign w:val="center"/>
            <w:hideMark/>
          </w:tcPr>
          <w:p w14:paraId="051B990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安全教育模块</w:t>
            </w:r>
          </w:p>
        </w:tc>
        <w:tc>
          <w:tcPr>
            <w:tcW w:w="400" w:type="dxa"/>
            <w:tcBorders>
              <w:top w:val="nil"/>
              <w:left w:val="nil"/>
              <w:bottom w:val="single" w:sz="4" w:space="0" w:color="auto"/>
              <w:right w:val="single" w:sz="4" w:space="0" w:color="auto"/>
            </w:tcBorders>
            <w:shd w:val="clear" w:color="auto" w:fill="auto"/>
            <w:vAlign w:val="center"/>
            <w:hideMark/>
          </w:tcPr>
          <w:p w14:paraId="0ECB033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42</w:t>
            </w:r>
          </w:p>
        </w:tc>
        <w:tc>
          <w:tcPr>
            <w:tcW w:w="1219" w:type="dxa"/>
            <w:tcBorders>
              <w:top w:val="nil"/>
              <w:left w:val="nil"/>
              <w:bottom w:val="single" w:sz="4" w:space="0" w:color="auto"/>
              <w:right w:val="single" w:sz="4" w:space="0" w:color="auto"/>
            </w:tcBorders>
            <w:shd w:val="clear" w:color="auto" w:fill="auto"/>
            <w:vAlign w:val="center"/>
            <w:hideMark/>
          </w:tcPr>
          <w:p w14:paraId="1D47A5C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431111112</w:t>
            </w:r>
          </w:p>
        </w:tc>
        <w:tc>
          <w:tcPr>
            <w:tcW w:w="2096" w:type="dxa"/>
            <w:tcBorders>
              <w:top w:val="nil"/>
              <w:left w:val="nil"/>
              <w:bottom w:val="single" w:sz="4" w:space="0" w:color="auto"/>
              <w:right w:val="single" w:sz="4" w:space="0" w:color="auto"/>
            </w:tcBorders>
            <w:shd w:val="clear" w:color="auto" w:fill="auto"/>
            <w:vAlign w:val="center"/>
            <w:hideMark/>
          </w:tcPr>
          <w:p w14:paraId="60B0B297"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国家安全教育</w:t>
            </w:r>
          </w:p>
        </w:tc>
        <w:tc>
          <w:tcPr>
            <w:tcW w:w="559" w:type="dxa"/>
            <w:tcBorders>
              <w:top w:val="nil"/>
              <w:left w:val="nil"/>
              <w:bottom w:val="single" w:sz="4" w:space="0" w:color="auto"/>
              <w:right w:val="single" w:sz="4" w:space="0" w:color="auto"/>
            </w:tcBorders>
            <w:shd w:val="clear" w:color="auto" w:fill="auto"/>
            <w:vAlign w:val="center"/>
            <w:hideMark/>
          </w:tcPr>
          <w:p w14:paraId="75C0342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699CB7B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3C3FFC1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40" w:type="dxa"/>
            <w:tcBorders>
              <w:top w:val="nil"/>
              <w:left w:val="nil"/>
              <w:bottom w:val="single" w:sz="4" w:space="0" w:color="auto"/>
              <w:right w:val="single" w:sz="4" w:space="0" w:color="auto"/>
            </w:tcBorders>
            <w:shd w:val="clear" w:color="auto" w:fill="auto"/>
            <w:vAlign w:val="center"/>
            <w:hideMark/>
          </w:tcPr>
          <w:p w14:paraId="7DB78CD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579" w:type="dxa"/>
            <w:tcBorders>
              <w:top w:val="nil"/>
              <w:left w:val="nil"/>
              <w:bottom w:val="single" w:sz="4" w:space="0" w:color="auto"/>
              <w:right w:val="single" w:sz="4" w:space="0" w:color="auto"/>
            </w:tcBorders>
            <w:shd w:val="clear" w:color="auto" w:fill="auto"/>
            <w:vAlign w:val="center"/>
            <w:hideMark/>
          </w:tcPr>
          <w:p w14:paraId="05A3300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J16</w:t>
            </w:r>
          </w:p>
        </w:tc>
        <w:tc>
          <w:tcPr>
            <w:tcW w:w="579" w:type="dxa"/>
            <w:tcBorders>
              <w:top w:val="nil"/>
              <w:left w:val="nil"/>
              <w:bottom w:val="single" w:sz="4" w:space="0" w:color="auto"/>
              <w:right w:val="single" w:sz="4" w:space="0" w:color="auto"/>
            </w:tcBorders>
            <w:shd w:val="clear" w:color="auto" w:fill="auto"/>
            <w:vAlign w:val="center"/>
            <w:hideMark/>
          </w:tcPr>
          <w:p w14:paraId="60767C9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C96BD5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DE9AE0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8C742E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F5F510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66B4EFC1" w14:textId="77777777" w:rsidR="002A7FC7" w:rsidRPr="002A7FC7" w:rsidRDefault="002A7FC7" w:rsidP="002A7FC7">
            <w:pPr>
              <w:widowControl/>
              <w:jc w:val="left"/>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465EBA5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3B20A0A2" w14:textId="77777777" w:rsidR="002A7FC7" w:rsidRPr="002A7FC7" w:rsidRDefault="002A7FC7" w:rsidP="002A7FC7">
            <w:pPr>
              <w:widowControl/>
              <w:jc w:val="center"/>
              <w:rPr>
                <w:rFonts w:ascii="宋体" w:hAnsi="宋体" w:cs="宋体"/>
                <w:kern w:val="0"/>
                <w:sz w:val="20"/>
                <w:szCs w:val="20"/>
              </w:rPr>
            </w:pPr>
            <w:proofErr w:type="gramStart"/>
            <w:r w:rsidRPr="002A7FC7">
              <w:rPr>
                <w:rFonts w:ascii="宋体" w:hAnsi="宋体" w:cs="宋体" w:hint="eastAsia"/>
                <w:kern w:val="0"/>
                <w:sz w:val="20"/>
                <w:szCs w:val="20"/>
              </w:rPr>
              <w:t>马院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6DBF43A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讲座</w:t>
            </w:r>
          </w:p>
        </w:tc>
        <w:tc>
          <w:tcPr>
            <w:tcW w:w="16" w:type="dxa"/>
            <w:vAlign w:val="center"/>
            <w:hideMark/>
          </w:tcPr>
          <w:p w14:paraId="5D9492CC"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D9D5102" w14:textId="77777777" w:rsidTr="002A7FC7">
        <w:trPr>
          <w:trHeight w:val="420"/>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07490EEA"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18CDD0BF"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000000"/>
              <w:bottom w:val="single" w:sz="4" w:space="0" w:color="000000"/>
              <w:right w:val="single" w:sz="4" w:space="0" w:color="auto"/>
            </w:tcBorders>
            <w:vAlign w:val="center"/>
            <w:hideMark/>
          </w:tcPr>
          <w:p w14:paraId="2ACDE988"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3884DE7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43</w:t>
            </w:r>
          </w:p>
        </w:tc>
        <w:tc>
          <w:tcPr>
            <w:tcW w:w="1219" w:type="dxa"/>
            <w:tcBorders>
              <w:top w:val="nil"/>
              <w:left w:val="nil"/>
              <w:bottom w:val="single" w:sz="4" w:space="0" w:color="auto"/>
              <w:right w:val="single" w:sz="4" w:space="0" w:color="auto"/>
            </w:tcBorders>
            <w:shd w:val="clear" w:color="auto" w:fill="auto"/>
            <w:vAlign w:val="center"/>
            <w:hideMark/>
          </w:tcPr>
          <w:p w14:paraId="5C56A5A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071111122</w:t>
            </w:r>
          </w:p>
        </w:tc>
        <w:tc>
          <w:tcPr>
            <w:tcW w:w="2096" w:type="dxa"/>
            <w:tcBorders>
              <w:top w:val="nil"/>
              <w:left w:val="nil"/>
              <w:bottom w:val="single" w:sz="4" w:space="0" w:color="auto"/>
              <w:right w:val="single" w:sz="4" w:space="0" w:color="auto"/>
            </w:tcBorders>
            <w:shd w:val="clear" w:color="auto" w:fill="auto"/>
            <w:vAlign w:val="center"/>
            <w:hideMark/>
          </w:tcPr>
          <w:p w14:paraId="031E33F8"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应急救援教育</w:t>
            </w:r>
          </w:p>
        </w:tc>
        <w:tc>
          <w:tcPr>
            <w:tcW w:w="559" w:type="dxa"/>
            <w:tcBorders>
              <w:top w:val="nil"/>
              <w:left w:val="nil"/>
              <w:bottom w:val="single" w:sz="4" w:space="0" w:color="auto"/>
              <w:right w:val="single" w:sz="4" w:space="0" w:color="auto"/>
            </w:tcBorders>
            <w:shd w:val="clear" w:color="auto" w:fill="auto"/>
            <w:vAlign w:val="center"/>
            <w:hideMark/>
          </w:tcPr>
          <w:p w14:paraId="38BC4FF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2B548A4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6549A49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553B92F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79" w:type="dxa"/>
            <w:tcBorders>
              <w:top w:val="nil"/>
              <w:left w:val="nil"/>
              <w:bottom w:val="single" w:sz="4" w:space="0" w:color="auto"/>
              <w:right w:val="single" w:sz="4" w:space="0" w:color="auto"/>
            </w:tcBorders>
            <w:shd w:val="clear" w:color="auto" w:fill="auto"/>
            <w:vAlign w:val="center"/>
            <w:hideMark/>
          </w:tcPr>
          <w:p w14:paraId="6982C9D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5986972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B61565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038F5C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43AC94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E47D89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nil"/>
            </w:tcBorders>
            <w:shd w:val="clear" w:color="auto" w:fill="auto"/>
            <w:vAlign w:val="center"/>
            <w:hideMark/>
          </w:tcPr>
          <w:p w14:paraId="254E265A"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4222156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309BC79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学工处</w:t>
            </w:r>
          </w:p>
        </w:tc>
        <w:tc>
          <w:tcPr>
            <w:tcW w:w="739" w:type="dxa"/>
            <w:tcBorders>
              <w:top w:val="nil"/>
              <w:left w:val="nil"/>
              <w:bottom w:val="single" w:sz="4" w:space="0" w:color="auto"/>
              <w:right w:val="single" w:sz="8" w:space="0" w:color="auto"/>
            </w:tcBorders>
            <w:shd w:val="clear" w:color="auto" w:fill="auto"/>
            <w:vAlign w:val="center"/>
            <w:hideMark/>
          </w:tcPr>
          <w:p w14:paraId="6343D38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讲座</w:t>
            </w:r>
          </w:p>
        </w:tc>
        <w:tc>
          <w:tcPr>
            <w:tcW w:w="16" w:type="dxa"/>
            <w:vAlign w:val="center"/>
            <w:hideMark/>
          </w:tcPr>
          <w:p w14:paraId="3C16B151"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536A7892" w14:textId="77777777" w:rsidTr="002A7FC7">
        <w:trPr>
          <w:trHeight w:val="540"/>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273998BD"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67A54A6C"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000000"/>
              <w:bottom w:val="single" w:sz="4" w:space="0" w:color="000000"/>
              <w:right w:val="single" w:sz="4" w:space="0" w:color="auto"/>
            </w:tcBorders>
            <w:vAlign w:val="center"/>
            <w:hideMark/>
          </w:tcPr>
          <w:p w14:paraId="4B25012D"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65AB036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44</w:t>
            </w:r>
          </w:p>
        </w:tc>
        <w:tc>
          <w:tcPr>
            <w:tcW w:w="1219" w:type="dxa"/>
            <w:tcBorders>
              <w:top w:val="nil"/>
              <w:left w:val="nil"/>
              <w:bottom w:val="single" w:sz="4" w:space="0" w:color="auto"/>
              <w:right w:val="single" w:sz="4" w:space="0" w:color="auto"/>
            </w:tcBorders>
            <w:shd w:val="clear" w:color="auto" w:fill="auto"/>
            <w:vAlign w:val="center"/>
            <w:hideMark/>
          </w:tcPr>
          <w:p w14:paraId="6CAF2B8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012112102</w:t>
            </w:r>
          </w:p>
        </w:tc>
        <w:tc>
          <w:tcPr>
            <w:tcW w:w="2096" w:type="dxa"/>
            <w:tcBorders>
              <w:top w:val="nil"/>
              <w:left w:val="nil"/>
              <w:bottom w:val="single" w:sz="4" w:space="0" w:color="auto"/>
              <w:right w:val="single" w:sz="4" w:space="0" w:color="auto"/>
            </w:tcBorders>
            <w:shd w:val="clear" w:color="auto" w:fill="auto"/>
            <w:vAlign w:val="center"/>
            <w:hideMark/>
          </w:tcPr>
          <w:p w14:paraId="172616CA"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职业健康与安全</w:t>
            </w:r>
          </w:p>
        </w:tc>
        <w:tc>
          <w:tcPr>
            <w:tcW w:w="559" w:type="dxa"/>
            <w:tcBorders>
              <w:top w:val="nil"/>
              <w:left w:val="nil"/>
              <w:bottom w:val="single" w:sz="4" w:space="0" w:color="auto"/>
              <w:right w:val="single" w:sz="4" w:space="0" w:color="auto"/>
            </w:tcBorders>
            <w:shd w:val="clear" w:color="auto" w:fill="auto"/>
            <w:vAlign w:val="center"/>
            <w:hideMark/>
          </w:tcPr>
          <w:p w14:paraId="2B450C2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12EF82D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t>
            </w:r>
          </w:p>
        </w:tc>
        <w:tc>
          <w:tcPr>
            <w:tcW w:w="540" w:type="dxa"/>
            <w:tcBorders>
              <w:top w:val="nil"/>
              <w:left w:val="nil"/>
              <w:bottom w:val="single" w:sz="4" w:space="0" w:color="auto"/>
              <w:right w:val="single" w:sz="4" w:space="0" w:color="auto"/>
            </w:tcBorders>
            <w:shd w:val="clear" w:color="auto" w:fill="auto"/>
            <w:vAlign w:val="center"/>
            <w:hideMark/>
          </w:tcPr>
          <w:p w14:paraId="097C448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14</w:t>
            </w:r>
          </w:p>
        </w:tc>
        <w:tc>
          <w:tcPr>
            <w:tcW w:w="540" w:type="dxa"/>
            <w:tcBorders>
              <w:top w:val="nil"/>
              <w:left w:val="nil"/>
              <w:bottom w:val="single" w:sz="4" w:space="0" w:color="auto"/>
              <w:right w:val="single" w:sz="4" w:space="0" w:color="auto"/>
            </w:tcBorders>
            <w:shd w:val="clear" w:color="auto" w:fill="auto"/>
            <w:vAlign w:val="center"/>
            <w:hideMark/>
          </w:tcPr>
          <w:p w14:paraId="7F5EE77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76E34919" w14:textId="77777777" w:rsidR="002A7FC7" w:rsidRPr="002A7FC7" w:rsidRDefault="002A7FC7" w:rsidP="002A7FC7">
            <w:pPr>
              <w:widowControl/>
              <w:jc w:val="left"/>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878482F"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975EF8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single" w:sz="4" w:space="0" w:color="auto"/>
              <w:right w:val="single" w:sz="4" w:space="0" w:color="auto"/>
            </w:tcBorders>
            <w:shd w:val="clear" w:color="auto" w:fill="auto"/>
            <w:vAlign w:val="center"/>
            <w:hideMark/>
          </w:tcPr>
          <w:p w14:paraId="0C737161"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3D14D76" w14:textId="77777777" w:rsidR="002A7FC7" w:rsidRPr="002A7FC7" w:rsidRDefault="002A7FC7" w:rsidP="002A7FC7">
            <w:pPr>
              <w:widowControl/>
              <w:jc w:val="center"/>
              <w:rPr>
                <w:rFonts w:ascii="宋体" w:hAnsi="宋体" w:cs="宋体"/>
                <w:kern w:val="0"/>
                <w:sz w:val="18"/>
                <w:szCs w:val="18"/>
              </w:rPr>
            </w:pPr>
            <w:r w:rsidRPr="002A7FC7">
              <w:rPr>
                <w:rFonts w:ascii="宋体" w:hAnsi="宋体" w:cs="宋体" w:hint="eastAsia"/>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F957CAF" w14:textId="77777777" w:rsidR="002A7FC7" w:rsidRPr="002A7FC7" w:rsidRDefault="002A7FC7" w:rsidP="002A7FC7">
            <w:pPr>
              <w:widowControl/>
              <w:jc w:val="left"/>
              <w:rPr>
                <w:rFonts w:cs="Calibri"/>
                <w:kern w:val="0"/>
                <w:szCs w:val="21"/>
              </w:rPr>
            </w:pPr>
            <w:r w:rsidRPr="002A7FC7">
              <w:rPr>
                <w:rFonts w:cs="Calibri"/>
                <w:kern w:val="0"/>
                <w:szCs w:val="21"/>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34DD3717" w14:textId="77777777" w:rsidR="002A7FC7" w:rsidRPr="002A7FC7" w:rsidRDefault="002A7FC7" w:rsidP="002A7FC7">
            <w:pPr>
              <w:widowControl/>
              <w:jc w:val="left"/>
              <w:rPr>
                <w:rFonts w:cs="Calibri"/>
                <w:kern w:val="0"/>
                <w:szCs w:val="21"/>
              </w:rPr>
            </w:pPr>
            <w:r w:rsidRPr="002A7FC7">
              <w:rPr>
                <w:rFonts w:cs="Calibri"/>
                <w:kern w:val="0"/>
                <w:szCs w:val="21"/>
              </w:rPr>
              <w:t xml:space="preserve">　</w:t>
            </w:r>
          </w:p>
        </w:tc>
        <w:tc>
          <w:tcPr>
            <w:tcW w:w="520" w:type="dxa"/>
            <w:tcBorders>
              <w:top w:val="nil"/>
              <w:left w:val="nil"/>
              <w:bottom w:val="single" w:sz="4" w:space="0" w:color="auto"/>
              <w:right w:val="single" w:sz="4" w:space="0" w:color="auto"/>
            </w:tcBorders>
            <w:shd w:val="clear" w:color="auto" w:fill="auto"/>
            <w:vAlign w:val="center"/>
            <w:hideMark/>
          </w:tcPr>
          <w:p w14:paraId="25974E5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14:paraId="38A42E8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工业安全学院</w:t>
            </w:r>
          </w:p>
        </w:tc>
        <w:tc>
          <w:tcPr>
            <w:tcW w:w="739" w:type="dxa"/>
            <w:tcBorders>
              <w:top w:val="nil"/>
              <w:left w:val="nil"/>
              <w:bottom w:val="single" w:sz="4" w:space="0" w:color="auto"/>
              <w:right w:val="single" w:sz="8" w:space="0" w:color="auto"/>
            </w:tcBorders>
            <w:shd w:val="clear" w:color="auto" w:fill="auto"/>
            <w:vAlign w:val="center"/>
            <w:hideMark/>
          </w:tcPr>
          <w:p w14:paraId="0D9AA8B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014872D8"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560C57A3" w14:textId="77777777" w:rsidTr="002A7FC7">
        <w:trPr>
          <w:trHeight w:val="285"/>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36A06A68"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431EF644" w14:textId="77777777" w:rsidR="002A7FC7" w:rsidRPr="002A7FC7" w:rsidRDefault="002A7FC7" w:rsidP="002A7FC7">
            <w:pPr>
              <w:widowControl/>
              <w:jc w:val="left"/>
              <w:rPr>
                <w:rFonts w:ascii="宋体" w:hAnsi="宋体" w:cs="宋体"/>
                <w:kern w:val="0"/>
                <w:sz w:val="20"/>
                <w:szCs w:val="20"/>
              </w:rPr>
            </w:pPr>
          </w:p>
        </w:tc>
        <w:tc>
          <w:tcPr>
            <w:tcW w:w="639" w:type="dxa"/>
            <w:vMerge w:val="restart"/>
            <w:tcBorders>
              <w:top w:val="nil"/>
              <w:left w:val="single" w:sz="4" w:space="0" w:color="000000"/>
              <w:bottom w:val="single" w:sz="4" w:space="0" w:color="auto"/>
              <w:right w:val="single" w:sz="4" w:space="0" w:color="auto"/>
            </w:tcBorders>
            <w:shd w:val="clear" w:color="auto" w:fill="auto"/>
            <w:vAlign w:val="center"/>
            <w:hideMark/>
          </w:tcPr>
          <w:p w14:paraId="15DA6A6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综合实践模块</w:t>
            </w:r>
          </w:p>
        </w:tc>
        <w:tc>
          <w:tcPr>
            <w:tcW w:w="400" w:type="dxa"/>
            <w:tcBorders>
              <w:top w:val="nil"/>
              <w:left w:val="nil"/>
              <w:bottom w:val="single" w:sz="4" w:space="0" w:color="auto"/>
              <w:right w:val="single" w:sz="4" w:space="0" w:color="auto"/>
            </w:tcBorders>
            <w:shd w:val="clear" w:color="auto" w:fill="auto"/>
            <w:vAlign w:val="center"/>
            <w:hideMark/>
          </w:tcPr>
          <w:p w14:paraId="77314AE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45</w:t>
            </w:r>
          </w:p>
        </w:tc>
        <w:tc>
          <w:tcPr>
            <w:tcW w:w="1219" w:type="dxa"/>
            <w:tcBorders>
              <w:top w:val="nil"/>
              <w:left w:val="nil"/>
              <w:bottom w:val="single" w:sz="4" w:space="0" w:color="auto"/>
              <w:right w:val="single" w:sz="4" w:space="0" w:color="auto"/>
            </w:tcBorders>
            <w:shd w:val="clear" w:color="auto" w:fill="auto"/>
            <w:vAlign w:val="center"/>
            <w:hideMark/>
          </w:tcPr>
          <w:p w14:paraId="3914984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081111105</w:t>
            </w:r>
          </w:p>
        </w:tc>
        <w:tc>
          <w:tcPr>
            <w:tcW w:w="2096" w:type="dxa"/>
            <w:tcBorders>
              <w:top w:val="nil"/>
              <w:left w:val="nil"/>
              <w:bottom w:val="single" w:sz="4" w:space="0" w:color="auto"/>
              <w:right w:val="single" w:sz="4" w:space="0" w:color="auto"/>
            </w:tcBorders>
            <w:shd w:val="clear" w:color="auto" w:fill="auto"/>
            <w:vAlign w:val="center"/>
            <w:hideMark/>
          </w:tcPr>
          <w:p w14:paraId="6622B388"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军事技能训练</w:t>
            </w:r>
          </w:p>
        </w:tc>
        <w:tc>
          <w:tcPr>
            <w:tcW w:w="559" w:type="dxa"/>
            <w:tcBorders>
              <w:top w:val="nil"/>
              <w:left w:val="nil"/>
              <w:bottom w:val="single" w:sz="4" w:space="0" w:color="auto"/>
              <w:right w:val="single" w:sz="4" w:space="0" w:color="auto"/>
            </w:tcBorders>
            <w:shd w:val="clear" w:color="auto" w:fill="auto"/>
            <w:vAlign w:val="center"/>
            <w:hideMark/>
          </w:tcPr>
          <w:p w14:paraId="5C4E5D2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14:paraId="45582E2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112</w:t>
            </w:r>
          </w:p>
        </w:tc>
        <w:tc>
          <w:tcPr>
            <w:tcW w:w="540" w:type="dxa"/>
            <w:tcBorders>
              <w:top w:val="nil"/>
              <w:left w:val="nil"/>
              <w:bottom w:val="single" w:sz="4" w:space="0" w:color="auto"/>
              <w:right w:val="single" w:sz="4" w:space="0" w:color="auto"/>
            </w:tcBorders>
            <w:shd w:val="clear" w:color="auto" w:fill="auto"/>
            <w:vAlign w:val="center"/>
            <w:hideMark/>
          </w:tcPr>
          <w:p w14:paraId="62EE921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7567379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112</w:t>
            </w:r>
          </w:p>
        </w:tc>
        <w:tc>
          <w:tcPr>
            <w:tcW w:w="579" w:type="dxa"/>
            <w:tcBorders>
              <w:top w:val="nil"/>
              <w:left w:val="nil"/>
              <w:bottom w:val="single" w:sz="4" w:space="0" w:color="auto"/>
              <w:right w:val="single" w:sz="4" w:space="0" w:color="auto"/>
            </w:tcBorders>
            <w:shd w:val="clear" w:color="auto" w:fill="auto"/>
            <w:vAlign w:val="center"/>
            <w:hideMark/>
          </w:tcPr>
          <w:p w14:paraId="13CDC29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3W</w:t>
            </w:r>
          </w:p>
        </w:tc>
        <w:tc>
          <w:tcPr>
            <w:tcW w:w="579" w:type="dxa"/>
            <w:tcBorders>
              <w:top w:val="nil"/>
              <w:left w:val="nil"/>
              <w:bottom w:val="single" w:sz="4" w:space="0" w:color="auto"/>
              <w:right w:val="single" w:sz="4" w:space="0" w:color="auto"/>
            </w:tcBorders>
            <w:shd w:val="clear" w:color="auto" w:fill="auto"/>
            <w:vAlign w:val="center"/>
            <w:hideMark/>
          </w:tcPr>
          <w:p w14:paraId="57AF60E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E24E79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8D560B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5CED77F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1D1F62B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81B049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F8BBCDF"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ED96A5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学工处</w:t>
            </w:r>
          </w:p>
        </w:tc>
        <w:tc>
          <w:tcPr>
            <w:tcW w:w="739" w:type="dxa"/>
            <w:tcBorders>
              <w:top w:val="nil"/>
              <w:left w:val="nil"/>
              <w:bottom w:val="single" w:sz="4" w:space="0" w:color="auto"/>
              <w:right w:val="single" w:sz="8" w:space="0" w:color="auto"/>
            </w:tcBorders>
            <w:shd w:val="clear" w:color="auto" w:fill="auto"/>
            <w:vAlign w:val="center"/>
            <w:hideMark/>
          </w:tcPr>
          <w:p w14:paraId="05D14F58"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49DD9E3D"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968025B" w14:textId="77777777" w:rsidTr="002A7FC7">
        <w:trPr>
          <w:trHeight w:val="285"/>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328ADB03"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1400D0EB"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000000"/>
              <w:bottom w:val="single" w:sz="4" w:space="0" w:color="auto"/>
              <w:right w:val="single" w:sz="4" w:space="0" w:color="auto"/>
            </w:tcBorders>
            <w:vAlign w:val="center"/>
            <w:hideMark/>
          </w:tcPr>
          <w:p w14:paraId="7E5B7E24"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170322D1"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46</w:t>
            </w:r>
          </w:p>
        </w:tc>
        <w:tc>
          <w:tcPr>
            <w:tcW w:w="1219" w:type="dxa"/>
            <w:tcBorders>
              <w:top w:val="nil"/>
              <w:left w:val="nil"/>
              <w:bottom w:val="single" w:sz="4" w:space="0" w:color="auto"/>
              <w:right w:val="single" w:sz="4" w:space="0" w:color="auto"/>
            </w:tcBorders>
            <w:shd w:val="clear" w:color="auto" w:fill="auto"/>
            <w:vAlign w:val="center"/>
            <w:hideMark/>
          </w:tcPr>
          <w:p w14:paraId="6E5B699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061112301</w:t>
            </w:r>
          </w:p>
        </w:tc>
        <w:tc>
          <w:tcPr>
            <w:tcW w:w="2096" w:type="dxa"/>
            <w:tcBorders>
              <w:top w:val="nil"/>
              <w:left w:val="nil"/>
              <w:bottom w:val="single" w:sz="4" w:space="0" w:color="auto"/>
              <w:right w:val="single" w:sz="4" w:space="0" w:color="auto"/>
            </w:tcBorders>
            <w:shd w:val="clear" w:color="auto" w:fill="auto"/>
            <w:vAlign w:val="center"/>
            <w:hideMark/>
          </w:tcPr>
          <w:p w14:paraId="43EEB280"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毕业设计</w:t>
            </w:r>
          </w:p>
        </w:tc>
        <w:tc>
          <w:tcPr>
            <w:tcW w:w="559" w:type="dxa"/>
            <w:tcBorders>
              <w:top w:val="nil"/>
              <w:left w:val="nil"/>
              <w:bottom w:val="single" w:sz="4" w:space="0" w:color="auto"/>
              <w:right w:val="single" w:sz="4" w:space="0" w:color="auto"/>
            </w:tcBorders>
            <w:shd w:val="clear" w:color="auto" w:fill="auto"/>
            <w:vAlign w:val="center"/>
            <w:hideMark/>
          </w:tcPr>
          <w:p w14:paraId="3742C10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16F3EBE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144</w:t>
            </w:r>
          </w:p>
        </w:tc>
        <w:tc>
          <w:tcPr>
            <w:tcW w:w="540" w:type="dxa"/>
            <w:tcBorders>
              <w:top w:val="nil"/>
              <w:left w:val="nil"/>
              <w:bottom w:val="single" w:sz="4" w:space="0" w:color="auto"/>
              <w:right w:val="single" w:sz="4" w:space="0" w:color="auto"/>
            </w:tcBorders>
            <w:shd w:val="clear" w:color="auto" w:fill="auto"/>
            <w:vAlign w:val="center"/>
            <w:hideMark/>
          </w:tcPr>
          <w:p w14:paraId="26AEE0C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1DF1170B"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144</w:t>
            </w:r>
          </w:p>
        </w:tc>
        <w:tc>
          <w:tcPr>
            <w:tcW w:w="579" w:type="dxa"/>
            <w:tcBorders>
              <w:top w:val="nil"/>
              <w:left w:val="nil"/>
              <w:bottom w:val="single" w:sz="4" w:space="0" w:color="auto"/>
              <w:right w:val="single" w:sz="4" w:space="0" w:color="auto"/>
            </w:tcBorders>
            <w:shd w:val="clear" w:color="auto" w:fill="auto"/>
            <w:vAlign w:val="center"/>
            <w:hideMark/>
          </w:tcPr>
          <w:p w14:paraId="450DCD0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D802D3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7953410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09F20C7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25D5458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4W</w:t>
            </w:r>
          </w:p>
        </w:tc>
        <w:tc>
          <w:tcPr>
            <w:tcW w:w="580" w:type="dxa"/>
            <w:tcBorders>
              <w:top w:val="nil"/>
              <w:left w:val="nil"/>
              <w:bottom w:val="single" w:sz="4" w:space="0" w:color="auto"/>
              <w:right w:val="single" w:sz="4" w:space="0" w:color="auto"/>
            </w:tcBorders>
            <w:shd w:val="clear" w:color="auto" w:fill="auto"/>
            <w:vAlign w:val="center"/>
            <w:hideMark/>
          </w:tcPr>
          <w:p w14:paraId="01D89E5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w:t>
            </w:r>
          </w:p>
        </w:tc>
        <w:tc>
          <w:tcPr>
            <w:tcW w:w="520" w:type="dxa"/>
            <w:tcBorders>
              <w:top w:val="nil"/>
              <w:left w:val="nil"/>
              <w:bottom w:val="single" w:sz="4" w:space="0" w:color="auto"/>
              <w:right w:val="single" w:sz="4" w:space="0" w:color="auto"/>
            </w:tcBorders>
            <w:shd w:val="clear" w:color="auto" w:fill="auto"/>
            <w:noWrap/>
            <w:vAlign w:val="center"/>
            <w:hideMark/>
          </w:tcPr>
          <w:p w14:paraId="6E3F2AB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856E11E"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0806E14B"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0AFD9FDD"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3EEA9BCE"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4750B16F" w14:textId="77777777" w:rsidTr="002A7FC7">
        <w:trPr>
          <w:trHeight w:val="285"/>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362F32B4"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4BB8EE78"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000000"/>
              <w:bottom w:val="single" w:sz="4" w:space="0" w:color="auto"/>
              <w:right w:val="single" w:sz="4" w:space="0" w:color="auto"/>
            </w:tcBorders>
            <w:vAlign w:val="center"/>
            <w:hideMark/>
          </w:tcPr>
          <w:p w14:paraId="10A14B96"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16DD72BE"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47</w:t>
            </w:r>
          </w:p>
        </w:tc>
        <w:tc>
          <w:tcPr>
            <w:tcW w:w="1219" w:type="dxa"/>
            <w:tcBorders>
              <w:top w:val="nil"/>
              <w:left w:val="nil"/>
              <w:bottom w:val="single" w:sz="4" w:space="0" w:color="auto"/>
              <w:right w:val="single" w:sz="4" w:space="0" w:color="auto"/>
            </w:tcBorders>
            <w:shd w:val="clear" w:color="auto" w:fill="auto"/>
            <w:vAlign w:val="center"/>
            <w:hideMark/>
          </w:tcPr>
          <w:p w14:paraId="48878DCF"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061112302</w:t>
            </w:r>
          </w:p>
        </w:tc>
        <w:tc>
          <w:tcPr>
            <w:tcW w:w="2096" w:type="dxa"/>
            <w:tcBorders>
              <w:top w:val="nil"/>
              <w:left w:val="nil"/>
              <w:bottom w:val="single" w:sz="4" w:space="0" w:color="auto"/>
              <w:right w:val="single" w:sz="4" w:space="0" w:color="auto"/>
            </w:tcBorders>
            <w:shd w:val="clear" w:color="auto" w:fill="auto"/>
            <w:vAlign w:val="center"/>
            <w:hideMark/>
          </w:tcPr>
          <w:p w14:paraId="13580D2D"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企业课程</w:t>
            </w:r>
          </w:p>
        </w:tc>
        <w:tc>
          <w:tcPr>
            <w:tcW w:w="559" w:type="dxa"/>
            <w:tcBorders>
              <w:top w:val="nil"/>
              <w:left w:val="nil"/>
              <w:bottom w:val="single" w:sz="4" w:space="0" w:color="auto"/>
              <w:right w:val="single" w:sz="4" w:space="0" w:color="auto"/>
            </w:tcBorders>
            <w:shd w:val="clear" w:color="auto" w:fill="auto"/>
            <w:vAlign w:val="center"/>
            <w:hideMark/>
          </w:tcPr>
          <w:p w14:paraId="33FE3C0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7</w:t>
            </w:r>
          </w:p>
        </w:tc>
        <w:tc>
          <w:tcPr>
            <w:tcW w:w="719" w:type="dxa"/>
            <w:tcBorders>
              <w:top w:val="nil"/>
              <w:left w:val="nil"/>
              <w:bottom w:val="single" w:sz="4" w:space="0" w:color="auto"/>
              <w:right w:val="single" w:sz="4" w:space="0" w:color="auto"/>
            </w:tcBorders>
            <w:shd w:val="clear" w:color="auto" w:fill="auto"/>
            <w:vAlign w:val="center"/>
            <w:hideMark/>
          </w:tcPr>
          <w:p w14:paraId="3B52D49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336</w:t>
            </w:r>
          </w:p>
        </w:tc>
        <w:tc>
          <w:tcPr>
            <w:tcW w:w="540" w:type="dxa"/>
            <w:tcBorders>
              <w:top w:val="nil"/>
              <w:left w:val="nil"/>
              <w:bottom w:val="single" w:sz="4" w:space="0" w:color="auto"/>
              <w:right w:val="single" w:sz="4" w:space="0" w:color="auto"/>
            </w:tcBorders>
            <w:shd w:val="clear" w:color="auto" w:fill="auto"/>
            <w:vAlign w:val="center"/>
            <w:hideMark/>
          </w:tcPr>
          <w:p w14:paraId="73B2166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1211F85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336</w:t>
            </w:r>
          </w:p>
        </w:tc>
        <w:tc>
          <w:tcPr>
            <w:tcW w:w="579" w:type="dxa"/>
            <w:tcBorders>
              <w:top w:val="nil"/>
              <w:left w:val="nil"/>
              <w:bottom w:val="single" w:sz="4" w:space="0" w:color="auto"/>
              <w:right w:val="single" w:sz="4" w:space="0" w:color="auto"/>
            </w:tcBorders>
            <w:shd w:val="clear" w:color="auto" w:fill="auto"/>
            <w:vAlign w:val="center"/>
            <w:hideMark/>
          </w:tcPr>
          <w:p w14:paraId="5671A8F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616C6A9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7411E2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82ECA6F"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7618DF5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14W</w:t>
            </w:r>
          </w:p>
        </w:tc>
        <w:tc>
          <w:tcPr>
            <w:tcW w:w="580" w:type="dxa"/>
            <w:tcBorders>
              <w:top w:val="nil"/>
              <w:left w:val="nil"/>
              <w:bottom w:val="single" w:sz="4" w:space="0" w:color="auto"/>
              <w:right w:val="single" w:sz="4" w:space="0" w:color="auto"/>
            </w:tcBorders>
            <w:shd w:val="clear" w:color="auto" w:fill="auto"/>
            <w:vAlign w:val="center"/>
            <w:hideMark/>
          </w:tcPr>
          <w:p w14:paraId="333DC0D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31C9C4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5BA32568"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CDEDEAD"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2D1148C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0B228B8F"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71549696" w14:textId="77777777" w:rsidTr="002A7FC7">
        <w:trPr>
          <w:trHeight w:val="285"/>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7DB3C9E9"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7555E0A2"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000000"/>
              <w:bottom w:val="single" w:sz="4" w:space="0" w:color="auto"/>
              <w:right w:val="single" w:sz="4" w:space="0" w:color="auto"/>
            </w:tcBorders>
            <w:vAlign w:val="center"/>
            <w:hideMark/>
          </w:tcPr>
          <w:p w14:paraId="7A97A3C1"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26721B86"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48</w:t>
            </w:r>
          </w:p>
        </w:tc>
        <w:tc>
          <w:tcPr>
            <w:tcW w:w="1219" w:type="dxa"/>
            <w:tcBorders>
              <w:top w:val="nil"/>
              <w:left w:val="nil"/>
              <w:bottom w:val="single" w:sz="4" w:space="0" w:color="auto"/>
              <w:right w:val="single" w:sz="4" w:space="0" w:color="auto"/>
            </w:tcBorders>
            <w:shd w:val="clear" w:color="auto" w:fill="auto"/>
            <w:vAlign w:val="center"/>
            <w:hideMark/>
          </w:tcPr>
          <w:p w14:paraId="0296B9A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061112303</w:t>
            </w:r>
          </w:p>
        </w:tc>
        <w:tc>
          <w:tcPr>
            <w:tcW w:w="2096" w:type="dxa"/>
            <w:tcBorders>
              <w:top w:val="nil"/>
              <w:left w:val="nil"/>
              <w:bottom w:val="single" w:sz="4" w:space="0" w:color="auto"/>
              <w:right w:val="single" w:sz="4" w:space="0" w:color="auto"/>
            </w:tcBorders>
            <w:shd w:val="clear" w:color="auto" w:fill="auto"/>
            <w:vAlign w:val="center"/>
            <w:hideMark/>
          </w:tcPr>
          <w:p w14:paraId="6B5BEFB6"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岗位实习</w:t>
            </w:r>
          </w:p>
        </w:tc>
        <w:tc>
          <w:tcPr>
            <w:tcW w:w="559" w:type="dxa"/>
            <w:tcBorders>
              <w:top w:val="nil"/>
              <w:left w:val="nil"/>
              <w:bottom w:val="single" w:sz="4" w:space="0" w:color="auto"/>
              <w:right w:val="single" w:sz="4" w:space="0" w:color="auto"/>
            </w:tcBorders>
            <w:shd w:val="clear" w:color="auto" w:fill="auto"/>
            <w:vAlign w:val="center"/>
            <w:hideMark/>
          </w:tcPr>
          <w:p w14:paraId="410808F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14:paraId="6C4DA3A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384</w:t>
            </w:r>
          </w:p>
        </w:tc>
        <w:tc>
          <w:tcPr>
            <w:tcW w:w="540" w:type="dxa"/>
            <w:tcBorders>
              <w:top w:val="nil"/>
              <w:left w:val="nil"/>
              <w:bottom w:val="single" w:sz="4" w:space="0" w:color="auto"/>
              <w:right w:val="single" w:sz="4" w:space="0" w:color="auto"/>
            </w:tcBorders>
            <w:shd w:val="clear" w:color="auto" w:fill="auto"/>
            <w:vAlign w:val="center"/>
            <w:hideMark/>
          </w:tcPr>
          <w:p w14:paraId="798C446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40" w:type="dxa"/>
            <w:tcBorders>
              <w:top w:val="nil"/>
              <w:left w:val="nil"/>
              <w:bottom w:val="single" w:sz="4" w:space="0" w:color="auto"/>
              <w:right w:val="single" w:sz="4" w:space="0" w:color="auto"/>
            </w:tcBorders>
            <w:shd w:val="clear" w:color="auto" w:fill="auto"/>
            <w:vAlign w:val="center"/>
            <w:hideMark/>
          </w:tcPr>
          <w:p w14:paraId="15287A9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384</w:t>
            </w:r>
          </w:p>
        </w:tc>
        <w:tc>
          <w:tcPr>
            <w:tcW w:w="579" w:type="dxa"/>
            <w:tcBorders>
              <w:top w:val="nil"/>
              <w:left w:val="nil"/>
              <w:bottom w:val="single" w:sz="4" w:space="0" w:color="auto"/>
              <w:right w:val="single" w:sz="4" w:space="0" w:color="auto"/>
            </w:tcBorders>
            <w:shd w:val="clear" w:color="auto" w:fill="auto"/>
            <w:vAlign w:val="center"/>
            <w:hideMark/>
          </w:tcPr>
          <w:p w14:paraId="4CF3804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48C9E4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119FC62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auto" w:fill="auto"/>
            <w:vAlign w:val="center"/>
            <w:hideMark/>
          </w:tcPr>
          <w:p w14:paraId="3981BC4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411FEDA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14:paraId="00EC993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16W</w:t>
            </w:r>
          </w:p>
        </w:tc>
        <w:tc>
          <w:tcPr>
            <w:tcW w:w="520" w:type="dxa"/>
            <w:tcBorders>
              <w:top w:val="nil"/>
              <w:left w:val="nil"/>
              <w:bottom w:val="single" w:sz="4" w:space="0" w:color="auto"/>
              <w:right w:val="single" w:sz="4" w:space="0" w:color="auto"/>
            </w:tcBorders>
            <w:shd w:val="clear" w:color="auto" w:fill="auto"/>
            <w:noWrap/>
            <w:vAlign w:val="center"/>
            <w:hideMark/>
          </w:tcPr>
          <w:p w14:paraId="0FBF0816"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EA5E872"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DD32216" w14:textId="77777777" w:rsidR="002A7FC7" w:rsidRPr="002A7FC7" w:rsidRDefault="002A7FC7" w:rsidP="002A7FC7">
            <w:pPr>
              <w:widowControl/>
              <w:jc w:val="center"/>
              <w:rPr>
                <w:rFonts w:ascii="Times New Roman" w:hAnsi="Times New Roman"/>
                <w:kern w:val="0"/>
                <w:sz w:val="20"/>
                <w:szCs w:val="20"/>
              </w:rPr>
            </w:pPr>
            <w:proofErr w:type="gramStart"/>
            <w:r w:rsidRPr="002A7FC7">
              <w:rPr>
                <w:rFonts w:ascii="Times New Roman" w:hAnsi="Times New Roman"/>
                <w:kern w:val="0"/>
                <w:sz w:val="20"/>
                <w:szCs w:val="20"/>
              </w:rPr>
              <w:t>网信学院</w:t>
            </w:r>
            <w:proofErr w:type="gramEnd"/>
          </w:p>
        </w:tc>
        <w:tc>
          <w:tcPr>
            <w:tcW w:w="739" w:type="dxa"/>
            <w:tcBorders>
              <w:top w:val="nil"/>
              <w:left w:val="nil"/>
              <w:bottom w:val="single" w:sz="4" w:space="0" w:color="auto"/>
              <w:right w:val="single" w:sz="8" w:space="0" w:color="auto"/>
            </w:tcBorders>
            <w:shd w:val="clear" w:color="auto" w:fill="auto"/>
            <w:vAlign w:val="center"/>
            <w:hideMark/>
          </w:tcPr>
          <w:p w14:paraId="17CF7ED3"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0E4111CD"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279D66E2" w14:textId="77777777" w:rsidTr="002A7FC7">
        <w:trPr>
          <w:trHeight w:val="285"/>
        </w:trPr>
        <w:tc>
          <w:tcPr>
            <w:tcW w:w="400" w:type="dxa"/>
            <w:vMerge/>
            <w:tcBorders>
              <w:top w:val="single" w:sz="4" w:space="0" w:color="auto"/>
              <w:left w:val="single" w:sz="8" w:space="0" w:color="auto"/>
              <w:bottom w:val="single" w:sz="4" w:space="0" w:color="000000"/>
              <w:right w:val="single" w:sz="4" w:space="0" w:color="auto"/>
            </w:tcBorders>
            <w:vAlign w:val="center"/>
            <w:hideMark/>
          </w:tcPr>
          <w:p w14:paraId="5521E806"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auto"/>
              <w:bottom w:val="single" w:sz="4" w:space="0" w:color="000000"/>
              <w:right w:val="nil"/>
            </w:tcBorders>
            <w:vAlign w:val="center"/>
            <w:hideMark/>
          </w:tcPr>
          <w:p w14:paraId="10CF033A" w14:textId="77777777" w:rsidR="002A7FC7" w:rsidRPr="002A7FC7" w:rsidRDefault="002A7FC7" w:rsidP="002A7FC7">
            <w:pPr>
              <w:widowControl/>
              <w:jc w:val="left"/>
              <w:rPr>
                <w:rFonts w:ascii="宋体" w:hAnsi="宋体" w:cs="宋体"/>
                <w:kern w:val="0"/>
                <w:sz w:val="20"/>
                <w:szCs w:val="20"/>
              </w:rPr>
            </w:pPr>
          </w:p>
        </w:tc>
        <w:tc>
          <w:tcPr>
            <w:tcW w:w="639" w:type="dxa"/>
            <w:vMerge/>
            <w:tcBorders>
              <w:top w:val="nil"/>
              <w:left w:val="single" w:sz="4" w:space="0" w:color="000000"/>
              <w:bottom w:val="single" w:sz="4" w:space="0" w:color="auto"/>
              <w:right w:val="single" w:sz="4" w:space="0" w:color="auto"/>
            </w:tcBorders>
            <w:vAlign w:val="center"/>
            <w:hideMark/>
          </w:tcPr>
          <w:p w14:paraId="70BB81C3" w14:textId="77777777" w:rsidR="002A7FC7" w:rsidRPr="002A7FC7" w:rsidRDefault="002A7FC7" w:rsidP="002A7FC7">
            <w:pPr>
              <w:widowControl/>
              <w:jc w:val="left"/>
              <w:rPr>
                <w:rFonts w:ascii="宋体" w:hAnsi="宋体" w:cs="宋体"/>
                <w:kern w:val="0"/>
                <w:sz w:val="20"/>
                <w:szCs w:val="20"/>
              </w:rPr>
            </w:pPr>
          </w:p>
        </w:tc>
        <w:tc>
          <w:tcPr>
            <w:tcW w:w="400" w:type="dxa"/>
            <w:tcBorders>
              <w:top w:val="nil"/>
              <w:left w:val="nil"/>
              <w:bottom w:val="single" w:sz="4" w:space="0" w:color="auto"/>
              <w:right w:val="single" w:sz="4" w:space="0" w:color="auto"/>
            </w:tcBorders>
            <w:shd w:val="clear" w:color="auto" w:fill="auto"/>
            <w:vAlign w:val="center"/>
            <w:hideMark/>
          </w:tcPr>
          <w:p w14:paraId="646E10CC"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49</w:t>
            </w:r>
          </w:p>
        </w:tc>
        <w:tc>
          <w:tcPr>
            <w:tcW w:w="1219" w:type="dxa"/>
            <w:tcBorders>
              <w:top w:val="nil"/>
              <w:left w:val="nil"/>
              <w:bottom w:val="single" w:sz="4" w:space="0" w:color="auto"/>
              <w:right w:val="single" w:sz="4" w:space="0" w:color="auto"/>
            </w:tcBorders>
            <w:shd w:val="clear" w:color="000000" w:fill="FFFFFF"/>
            <w:vAlign w:val="center"/>
            <w:hideMark/>
          </w:tcPr>
          <w:p w14:paraId="6D873ECB"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1811111001</w:t>
            </w:r>
          </w:p>
        </w:tc>
        <w:tc>
          <w:tcPr>
            <w:tcW w:w="2096" w:type="dxa"/>
            <w:tcBorders>
              <w:top w:val="nil"/>
              <w:left w:val="nil"/>
              <w:bottom w:val="single" w:sz="4" w:space="0" w:color="auto"/>
              <w:right w:val="single" w:sz="4" w:space="0" w:color="auto"/>
            </w:tcBorders>
            <w:shd w:val="clear" w:color="000000" w:fill="FFFFFF"/>
            <w:vAlign w:val="center"/>
            <w:hideMark/>
          </w:tcPr>
          <w:p w14:paraId="7880E608"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社会实践</w:t>
            </w:r>
          </w:p>
        </w:tc>
        <w:tc>
          <w:tcPr>
            <w:tcW w:w="559" w:type="dxa"/>
            <w:tcBorders>
              <w:top w:val="nil"/>
              <w:left w:val="nil"/>
              <w:bottom w:val="single" w:sz="4" w:space="0" w:color="auto"/>
              <w:right w:val="single" w:sz="4" w:space="0" w:color="auto"/>
            </w:tcBorders>
            <w:shd w:val="clear" w:color="000000" w:fill="FFFFFF"/>
            <w:vAlign w:val="center"/>
            <w:hideMark/>
          </w:tcPr>
          <w:p w14:paraId="0405BD8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719" w:type="dxa"/>
            <w:tcBorders>
              <w:top w:val="nil"/>
              <w:left w:val="nil"/>
              <w:bottom w:val="single" w:sz="4" w:space="0" w:color="auto"/>
              <w:right w:val="single" w:sz="4" w:space="0" w:color="auto"/>
            </w:tcBorders>
            <w:shd w:val="clear" w:color="000000" w:fill="FFFFFF"/>
            <w:vAlign w:val="center"/>
            <w:hideMark/>
          </w:tcPr>
          <w:p w14:paraId="6B44272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14:paraId="309DDCF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14:paraId="3333417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5062E8C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7D896B9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1BF07FE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79" w:type="dxa"/>
            <w:tcBorders>
              <w:top w:val="nil"/>
              <w:left w:val="nil"/>
              <w:bottom w:val="single" w:sz="4" w:space="0" w:color="auto"/>
              <w:right w:val="single" w:sz="4" w:space="0" w:color="auto"/>
            </w:tcBorders>
            <w:shd w:val="clear" w:color="000000" w:fill="FFFFFF"/>
            <w:vAlign w:val="center"/>
            <w:hideMark/>
          </w:tcPr>
          <w:p w14:paraId="7466AB4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14:paraId="21C5F37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14:paraId="421A4EC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nil"/>
              <w:right w:val="single" w:sz="4" w:space="0" w:color="auto"/>
            </w:tcBorders>
            <w:shd w:val="clear" w:color="000000" w:fill="FFFFFF"/>
            <w:vAlign w:val="center"/>
            <w:hideMark/>
          </w:tcPr>
          <w:p w14:paraId="064D491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shd w:val="clear" w:color="000000" w:fill="FFFFFF"/>
            <w:vAlign w:val="center"/>
            <w:hideMark/>
          </w:tcPr>
          <w:p w14:paraId="5DF9C98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998" w:type="dxa"/>
            <w:tcBorders>
              <w:top w:val="nil"/>
              <w:left w:val="nil"/>
              <w:bottom w:val="single" w:sz="4" w:space="0" w:color="auto"/>
              <w:right w:val="single" w:sz="4" w:space="0" w:color="auto"/>
            </w:tcBorders>
            <w:shd w:val="clear" w:color="000000" w:fill="FFFFFF"/>
            <w:vAlign w:val="center"/>
            <w:hideMark/>
          </w:tcPr>
          <w:p w14:paraId="52B60A07"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学工处</w:t>
            </w:r>
          </w:p>
        </w:tc>
        <w:tc>
          <w:tcPr>
            <w:tcW w:w="739" w:type="dxa"/>
            <w:tcBorders>
              <w:top w:val="nil"/>
              <w:left w:val="nil"/>
              <w:bottom w:val="single" w:sz="4" w:space="0" w:color="auto"/>
              <w:right w:val="single" w:sz="8" w:space="0" w:color="auto"/>
            </w:tcBorders>
            <w:shd w:val="clear" w:color="000000" w:fill="FFFFFF"/>
            <w:vAlign w:val="center"/>
            <w:hideMark/>
          </w:tcPr>
          <w:p w14:paraId="2CAB8649"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 xml:space="preserve">　</w:t>
            </w:r>
          </w:p>
        </w:tc>
        <w:tc>
          <w:tcPr>
            <w:tcW w:w="16" w:type="dxa"/>
            <w:vAlign w:val="center"/>
            <w:hideMark/>
          </w:tcPr>
          <w:p w14:paraId="4B4B6CE5"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3E956B93" w14:textId="77777777" w:rsidTr="002A7FC7">
        <w:trPr>
          <w:trHeight w:val="285"/>
        </w:trPr>
        <w:tc>
          <w:tcPr>
            <w:tcW w:w="400" w:type="dxa"/>
            <w:tcBorders>
              <w:top w:val="nil"/>
              <w:left w:val="single" w:sz="8" w:space="0" w:color="auto"/>
              <w:bottom w:val="single" w:sz="4" w:space="0" w:color="auto"/>
              <w:right w:val="single" w:sz="4" w:space="0" w:color="auto"/>
            </w:tcBorders>
            <w:shd w:val="clear" w:color="auto" w:fill="auto"/>
            <w:vAlign w:val="center"/>
            <w:hideMark/>
          </w:tcPr>
          <w:p w14:paraId="5C80AFD6" w14:textId="77777777" w:rsidR="002A7FC7" w:rsidRPr="002A7FC7" w:rsidRDefault="002A7FC7" w:rsidP="002A7FC7">
            <w:pPr>
              <w:widowControl/>
              <w:jc w:val="left"/>
              <w:rPr>
                <w:rFonts w:ascii="宋体" w:hAnsi="宋体" w:cs="宋体"/>
                <w:kern w:val="0"/>
                <w:sz w:val="20"/>
                <w:szCs w:val="20"/>
              </w:rPr>
            </w:pPr>
            <w:r w:rsidRPr="002A7FC7">
              <w:rPr>
                <w:rFonts w:ascii="宋体" w:hAnsi="宋体" w:cs="宋体" w:hint="eastAsia"/>
                <w:kern w:val="0"/>
                <w:sz w:val="20"/>
                <w:szCs w:val="20"/>
              </w:rPr>
              <w:t xml:space="preserve">　</w:t>
            </w:r>
          </w:p>
        </w:tc>
        <w:tc>
          <w:tcPr>
            <w:tcW w:w="4993" w:type="dxa"/>
            <w:gridSpan w:val="5"/>
            <w:tcBorders>
              <w:top w:val="single" w:sz="4" w:space="0" w:color="auto"/>
              <w:left w:val="nil"/>
              <w:bottom w:val="single" w:sz="4" w:space="0" w:color="auto"/>
              <w:right w:val="single" w:sz="4" w:space="0" w:color="000000"/>
            </w:tcBorders>
            <w:shd w:val="clear" w:color="auto" w:fill="auto"/>
            <w:vAlign w:val="center"/>
            <w:hideMark/>
          </w:tcPr>
          <w:p w14:paraId="4FE6866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小计</w:t>
            </w:r>
          </w:p>
        </w:tc>
        <w:tc>
          <w:tcPr>
            <w:tcW w:w="559" w:type="dxa"/>
            <w:tcBorders>
              <w:top w:val="nil"/>
              <w:left w:val="nil"/>
              <w:bottom w:val="single" w:sz="4" w:space="0" w:color="auto"/>
              <w:right w:val="single" w:sz="4" w:space="0" w:color="auto"/>
            </w:tcBorders>
            <w:shd w:val="clear" w:color="auto" w:fill="auto"/>
            <w:vAlign w:val="center"/>
            <w:hideMark/>
          </w:tcPr>
          <w:p w14:paraId="59BDDE5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28</w:t>
            </w:r>
          </w:p>
        </w:tc>
        <w:tc>
          <w:tcPr>
            <w:tcW w:w="719" w:type="dxa"/>
            <w:tcBorders>
              <w:top w:val="nil"/>
              <w:left w:val="nil"/>
              <w:bottom w:val="nil"/>
              <w:right w:val="single" w:sz="4" w:space="0" w:color="auto"/>
            </w:tcBorders>
            <w:shd w:val="clear" w:color="auto" w:fill="auto"/>
            <w:vAlign w:val="center"/>
            <w:hideMark/>
          </w:tcPr>
          <w:p w14:paraId="6407F57D"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1024</w:t>
            </w:r>
          </w:p>
        </w:tc>
        <w:tc>
          <w:tcPr>
            <w:tcW w:w="540" w:type="dxa"/>
            <w:tcBorders>
              <w:top w:val="nil"/>
              <w:left w:val="nil"/>
              <w:bottom w:val="nil"/>
              <w:right w:val="single" w:sz="4" w:space="0" w:color="auto"/>
            </w:tcBorders>
            <w:shd w:val="clear" w:color="auto" w:fill="auto"/>
            <w:vAlign w:val="center"/>
            <w:hideMark/>
          </w:tcPr>
          <w:p w14:paraId="2061B19A"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22</w:t>
            </w:r>
          </w:p>
        </w:tc>
        <w:tc>
          <w:tcPr>
            <w:tcW w:w="540" w:type="dxa"/>
            <w:tcBorders>
              <w:top w:val="nil"/>
              <w:left w:val="nil"/>
              <w:bottom w:val="nil"/>
              <w:right w:val="single" w:sz="4" w:space="0" w:color="auto"/>
            </w:tcBorders>
            <w:shd w:val="clear" w:color="auto" w:fill="auto"/>
            <w:vAlign w:val="center"/>
            <w:hideMark/>
          </w:tcPr>
          <w:p w14:paraId="5EE717B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1002</w:t>
            </w:r>
          </w:p>
        </w:tc>
        <w:tc>
          <w:tcPr>
            <w:tcW w:w="579" w:type="dxa"/>
            <w:tcBorders>
              <w:top w:val="nil"/>
              <w:left w:val="nil"/>
              <w:bottom w:val="nil"/>
              <w:right w:val="single" w:sz="4" w:space="0" w:color="auto"/>
            </w:tcBorders>
            <w:shd w:val="clear" w:color="auto" w:fill="auto"/>
            <w:vAlign w:val="center"/>
            <w:hideMark/>
          </w:tcPr>
          <w:p w14:paraId="6285BF37"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nil"/>
              <w:right w:val="single" w:sz="4" w:space="0" w:color="auto"/>
            </w:tcBorders>
            <w:shd w:val="clear" w:color="auto" w:fill="auto"/>
            <w:vAlign w:val="center"/>
            <w:hideMark/>
          </w:tcPr>
          <w:p w14:paraId="400584D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79" w:type="dxa"/>
            <w:tcBorders>
              <w:top w:val="nil"/>
              <w:left w:val="nil"/>
              <w:bottom w:val="nil"/>
              <w:right w:val="single" w:sz="4" w:space="0" w:color="auto"/>
            </w:tcBorders>
            <w:shd w:val="clear" w:color="auto" w:fill="auto"/>
            <w:vAlign w:val="center"/>
            <w:hideMark/>
          </w:tcPr>
          <w:p w14:paraId="2EC6CAA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w:t>
            </w:r>
          </w:p>
        </w:tc>
        <w:tc>
          <w:tcPr>
            <w:tcW w:w="579" w:type="dxa"/>
            <w:tcBorders>
              <w:top w:val="nil"/>
              <w:left w:val="nil"/>
              <w:bottom w:val="nil"/>
              <w:right w:val="single" w:sz="4" w:space="0" w:color="auto"/>
            </w:tcBorders>
            <w:shd w:val="clear" w:color="auto" w:fill="auto"/>
            <w:vAlign w:val="center"/>
            <w:hideMark/>
          </w:tcPr>
          <w:p w14:paraId="1B58731C"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80" w:type="dxa"/>
            <w:tcBorders>
              <w:top w:val="nil"/>
              <w:left w:val="nil"/>
              <w:bottom w:val="nil"/>
              <w:right w:val="single" w:sz="4" w:space="0" w:color="auto"/>
            </w:tcBorders>
            <w:shd w:val="clear" w:color="auto" w:fill="auto"/>
            <w:vAlign w:val="center"/>
            <w:hideMark/>
          </w:tcPr>
          <w:p w14:paraId="2B44ACE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80" w:type="dxa"/>
            <w:tcBorders>
              <w:top w:val="nil"/>
              <w:left w:val="nil"/>
              <w:bottom w:val="nil"/>
              <w:right w:val="single" w:sz="4" w:space="0" w:color="auto"/>
            </w:tcBorders>
            <w:shd w:val="clear" w:color="auto" w:fill="auto"/>
            <w:vAlign w:val="center"/>
            <w:hideMark/>
          </w:tcPr>
          <w:p w14:paraId="04A8CD98"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single" w:sz="4" w:space="0" w:color="auto"/>
              <w:left w:val="nil"/>
              <w:bottom w:val="nil"/>
              <w:right w:val="single" w:sz="4" w:space="0" w:color="auto"/>
            </w:tcBorders>
            <w:shd w:val="clear" w:color="auto" w:fill="auto"/>
            <w:noWrap/>
            <w:vAlign w:val="center"/>
            <w:hideMark/>
          </w:tcPr>
          <w:p w14:paraId="5AE3E6E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nil"/>
              <w:left w:val="nil"/>
              <w:bottom w:val="nil"/>
              <w:right w:val="single" w:sz="4" w:space="0" w:color="auto"/>
            </w:tcBorders>
            <w:shd w:val="clear" w:color="auto" w:fill="auto"/>
            <w:noWrap/>
            <w:vAlign w:val="center"/>
            <w:hideMark/>
          </w:tcPr>
          <w:p w14:paraId="741D3B73"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4" w:space="0" w:color="auto"/>
              <w:right w:val="single" w:sz="4" w:space="0" w:color="auto"/>
            </w:tcBorders>
            <w:shd w:val="clear" w:color="auto" w:fill="auto"/>
            <w:noWrap/>
            <w:vAlign w:val="center"/>
            <w:hideMark/>
          </w:tcPr>
          <w:p w14:paraId="207E9255"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739" w:type="dxa"/>
            <w:tcBorders>
              <w:top w:val="nil"/>
              <w:left w:val="nil"/>
              <w:bottom w:val="single" w:sz="4" w:space="0" w:color="auto"/>
              <w:right w:val="single" w:sz="8" w:space="0" w:color="auto"/>
            </w:tcBorders>
            <w:shd w:val="clear" w:color="auto" w:fill="auto"/>
            <w:noWrap/>
            <w:vAlign w:val="center"/>
            <w:hideMark/>
          </w:tcPr>
          <w:p w14:paraId="32C07B8E"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1D50C4AA"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2973D0DC" w14:textId="77777777" w:rsidTr="002A7FC7">
        <w:trPr>
          <w:trHeight w:val="285"/>
        </w:trPr>
        <w:tc>
          <w:tcPr>
            <w:tcW w:w="5393" w:type="dxa"/>
            <w:gridSpan w:val="6"/>
            <w:tcBorders>
              <w:top w:val="nil"/>
              <w:left w:val="single" w:sz="8" w:space="0" w:color="auto"/>
              <w:bottom w:val="single" w:sz="8" w:space="0" w:color="auto"/>
              <w:right w:val="single" w:sz="4" w:space="0" w:color="000000"/>
            </w:tcBorders>
            <w:shd w:val="clear" w:color="auto" w:fill="auto"/>
            <w:vAlign w:val="center"/>
            <w:hideMark/>
          </w:tcPr>
          <w:p w14:paraId="054CBAA0" w14:textId="77777777" w:rsidR="002A7FC7" w:rsidRPr="002A7FC7" w:rsidRDefault="002A7FC7" w:rsidP="002A7FC7">
            <w:pPr>
              <w:widowControl/>
              <w:jc w:val="center"/>
              <w:rPr>
                <w:rFonts w:ascii="宋体" w:hAnsi="宋体" w:cs="宋体"/>
                <w:kern w:val="0"/>
                <w:sz w:val="20"/>
                <w:szCs w:val="20"/>
              </w:rPr>
            </w:pPr>
            <w:r w:rsidRPr="002A7FC7">
              <w:rPr>
                <w:rFonts w:ascii="宋体" w:hAnsi="宋体" w:cs="宋体" w:hint="eastAsia"/>
                <w:kern w:val="0"/>
                <w:sz w:val="20"/>
                <w:szCs w:val="20"/>
              </w:rPr>
              <w:t>合计</w:t>
            </w:r>
          </w:p>
        </w:tc>
        <w:tc>
          <w:tcPr>
            <w:tcW w:w="559" w:type="dxa"/>
            <w:tcBorders>
              <w:top w:val="nil"/>
              <w:left w:val="nil"/>
              <w:bottom w:val="single" w:sz="8" w:space="0" w:color="auto"/>
              <w:right w:val="single" w:sz="4" w:space="0" w:color="auto"/>
            </w:tcBorders>
            <w:shd w:val="clear" w:color="auto" w:fill="auto"/>
            <w:vAlign w:val="center"/>
            <w:hideMark/>
          </w:tcPr>
          <w:p w14:paraId="6BA045E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122</w:t>
            </w:r>
          </w:p>
        </w:tc>
        <w:tc>
          <w:tcPr>
            <w:tcW w:w="719" w:type="dxa"/>
            <w:tcBorders>
              <w:top w:val="single" w:sz="4" w:space="0" w:color="auto"/>
              <w:left w:val="nil"/>
              <w:bottom w:val="single" w:sz="8" w:space="0" w:color="auto"/>
              <w:right w:val="single" w:sz="4" w:space="0" w:color="auto"/>
            </w:tcBorders>
            <w:shd w:val="clear" w:color="auto" w:fill="auto"/>
            <w:vAlign w:val="center"/>
            <w:hideMark/>
          </w:tcPr>
          <w:p w14:paraId="7EA63DC0"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2520</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4A9BEDC1"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1036</w:t>
            </w:r>
          </w:p>
        </w:tc>
        <w:tc>
          <w:tcPr>
            <w:tcW w:w="540" w:type="dxa"/>
            <w:tcBorders>
              <w:top w:val="single" w:sz="4" w:space="0" w:color="auto"/>
              <w:left w:val="nil"/>
              <w:bottom w:val="single" w:sz="8" w:space="0" w:color="auto"/>
              <w:right w:val="single" w:sz="4" w:space="0" w:color="auto"/>
            </w:tcBorders>
            <w:shd w:val="clear" w:color="auto" w:fill="auto"/>
            <w:vAlign w:val="center"/>
            <w:hideMark/>
          </w:tcPr>
          <w:p w14:paraId="5AFCDA75"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1484</w:t>
            </w:r>
          </w:p>
        </w:tc>
        <w:tc>
          <w:tcPr>
            <w:tcW w:w="579" w:type="dxa"/>
            <w:tcBorders>
              <w:top w:val="single" w:sz="4" w:space="0" w:color="auto"/>
              <w:left w:val="nil"/>
              <w:bottom w:val="single" w:sz="8" w:space="0" w:color="auto"/>
              <w:right w:val="single" w:sz="4" w:space="0" w:color="auto"/>
            </w:tcBorders>
            <w:shd w:val="clear" w:color="auto" w:fill="auto"/>
            <w:vAlign w:val="center"/>
            <w:hideMark/>
          </w:tcPr>
          <w:p w14:paraId="3155901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28</w:t>
            </w:r>
          </w:p>
        </w:tc>
        <w:tc>
          <w:tcPr>
            <w:tcW w:w="579" w:type="dxa"/>
            <w:tcBorders>
              <w:top w:val="single" w:sz="4" w:space="0" w:color="auto"/>
              <w:left w:val="nil"/>
              <w:bottom w:val="single" w:sz="8" w:space="0" w:color="auto"/>
              <w:right w:val="single" w:sz="4" w:space="0" w:color="auto"/>
            </w:tcBorders>
            <w:shd w:val="clear" w:color="auto" w:fill="auto"/>
            <w:vAlign w:val="center"/>
            <w:hideMark/>
          </w:tcPr>
          <w:p w14:paraId="3A84ED0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30</w:t>
            </w:r>
          </w:p>
        </w:tc>
        <w:tc>
          <w:tcPr>
            <w:tcW w:w="579" w:type="dxa"/>
            <w:tcBorders>
              <w:top w:val="single" w:sz="4" w:space="0" w:color="auto"/>
              <w:left w:val="nil"/>
              <w:bottom w:val="single" w:sz="8" w:space="0" w:color="auto"/>
              <w:right w:val="single" w:sz="4" w:space="0" w:color="auto"/>
            </w:tcBorders>
            <w:shd w:val="clear" w:color="auto" w:fill="auto"/>
            <w:vAlign w:val="center"/>
            <w:hideMark/>
          </w:tcPr>
          <w:p w14:paraId="18856A34"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34</w:t>
            </w:r>
          </w:p>
        </w:tc>
        <w:tc>
          <w:tcPr>
            <w:tcW w:w="579" w:type="dxa"/>
            <w:tcBorders>
              <w:top w:val="single" w:sz="4" w:space="0" w:color="auto"/>
              <w:left w:val="nil"/>
              <w:bottom w:val="single" w:sz="8" w:space="0" w:color="auto"/>
              <w:right w:val="single" w:sz="4" w:space="0" w:color="auto"/>
            </w:tcBorders>
            <w:shd w:val="clear" w:color="auto" w:fill="auto"/>
            <w:vAlign w:val="center"/>
            <w:hideMark/>
          </w:tcPr>
          <w:p w14:paraId="514805C3"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28</w:t>
            </w:r>
          </w:p>
        </w:tc>
        <w:tc>
          <w:tcPr>
            <w:tcW w:w="580" w:type="dxa"/>
            <w:tcBorders>
              <w:top w:val="single" w:sz="4" w:space="0" w:color="auto"/>
              <w:left w:val="nil"/>
              <w:bottom w:val="single" w:sz="8" w:space="0" w:color="auto"/>
              <w:right w:val="single" w:sz="4" w:space="0" w:color="auto"/>
            </w:tcBorders>
            <w:shd w:val="clear" w:color="auto" w:fill="auto"/>
            <w:vAlign w:val="center"/>
            <w:hideMark/>
          </w:tcPr>
          <w:p w14:paraId="5311DE82"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80" w:type="dxa"/>
            <w:tcBorders>
              <w:top w:val="single" w:sz="4" w:space="0" w:color="auto"/>
              <w:left w:val="nil"/>
              <w:bottom w:val="single" w:sz="8" w:space="0" w:color="auto"/>
              <w:right w:val="single" w:sz="4" w:space="0" w:color="auto"/>
            </w:tcBorders>
            <w:shd w:val="clear" w:color="auto" w:fill="auto"/>
            <w:vAlign w:val="center"/>
            <w:hideMark/>
          </w:tcPr>
          <w:p w14:paraId="6F9204CE"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0</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14:paraId="4FCF3C09" w14:textId="77777777" w:rsidR="002A7FC7" w:rsidRPr="002A7FC7" w:rsidRDefault="002A7FC7" w:rsidP="002A7FC7">
            <w:pPr>
              <w:widowControl/>
              <w:jc w:val="center"/>
              <w:rPr>
                <w:rFonts w:ascii="Times New Roman" w:hAnsi="Times New Roman"/>
                <w:kern w:val="0"/>
                <w:sz w:val="20"/>
                <w:szCs w:val="20"/>
              </w:rPr>
            </w:pPr>
            <w:r w:rsidRPr="002A7FC7">
              <w:rPr>
                <w:rFonts w:ascii="Times New Roman" w:hAnsi="Times New Roman"/>
                <w:kern w:val="0"/>
                <w:sz w:val="20"/>
                <w:szCs w:val="20"/>
              </w:rPr>
              <w:t xml:space="preserve">　</w:t>
            </w:r>
          </w:p>
        </w:tc>
        <w:tc>
          <w:tcPr>
            <w:tcW w:w="520" w:type="dxa"/>
            <w:tcBorders>
              <w:top w:val="single" w:sz="4" w:space="0" w:color="auto"/>
              <w:left w:val="nil"/>
              <w:bottom w:val="single" w:sz="8" w:space="0" w:color="auto"/>
              <w:right w:val="single" w:sz="4" w:space="0" w:color="auto"/>
            </w:tcBorders>
            <w:shd w:val="clear" w:color="auto" w:fill="auto"/>
            <w:noWrap/>
            <w:vAlign w:val="center"/>
            <w:hideMark/>
          </w:tcPr>
          <w:p w14:paraId="5C3F0002"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998" w:type="dxa"/>
            <w:tcBorders>
              <w:top w:val="nil"/>
              <w:left w:val="nil"/>
              <w:bottom w:val="single" w:sz="8" w:space="0" w:color="auto"/>
              <w:right w:val="single" w:sz="4" w:space="0" w:color="auto"/>
            </w:tcBorders>
            <w:shd w:val="clear" w:color="auto" w:fill="auto"/>
            <w:noWrap/>
            <w:vAlign w:val="center"/>
            <w:hideMark/>
          </w:tcPr>
          <w:p w14:paraId="77F0254A"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14:paraId="52D37C8C"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 xml:space="preserve">　</w:t>
            </w:r>
          </w:p>
        </w:tc>
        <w:tc>
          <w:tcPr>
            <w:tcW w:w="16" w:type="dxa"/>
            <w:vAlign w:val="center"/>
            <w:hideMark/>
          </w:tcPr>
          <w:p w14:paraId="165DD9A8"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50F2BB27" w14:textId="77777777" w:rsidTr="002A7FC7">
        <w:trPr>
          <w:trHeight w:val="285"/>
        </w:trPr>
        <w:tc>
          <w:tcPr>
            <w:tcW w:w="1039" w:type="dxa"/>
            <w:gridSpan w:val="2"/>
            <w:vMerge w:val="restart"/>
            <w:tcBorders>
              <w:top w:val="nil"/>
              <w:left w:val="nil"/>
              <w:bottom w:val="nil"/>
              <w:right w:val="nil"/>
            </w:tcBorders>
            <w:shd w:val="clear" w:color="auto" w:fill="auto"/>
            <w:noWrap/>
            <w:vAlign w:val="center"/>
            <w:hideMark/>
          </w:tcPr>
          <w:p w14:paraId="5B203EB1" w14:textId="77777777" w:rsidR="002A7FC7" w:rsidRPr="002A7FC7" w:rsidRDefault="002A7FC7" w:rsidP="002A7FC7">
            <w:pPr>
              <w:widowControl/>
              <w:jc w:val="center"/>
              <w:rPr>
                <w:rFonts w:ascii="宋体" w:hAnsi="宋体" w:cs="宋体"/>
                <w:kern w:val="0"/>
                <w:sz w:val="24"/>
                <w:szCs w:val="24"/>
              </w:rPr>
            </w:pPr>
            <w:r w:rsidRPr="002A7FC7">
              <w:rPr>
                <w:rFonts w:ascii="宋体" w:hAnsi="宋体" w:cs="宋体" w:hint="eastAsia"/>
                <w:kern w:val="0"/>
                <w:sz w:val="24"/>
                <w:szCs w:val="24"/>
              </w:rPr>
              <w:t>说明：</w:t>
            </w:r>
          </w:p>
        </w:tc>
        <w:tc>
          <w:tcPr>
            <w:tcW w:w="12226" w:type="dxa"/>
            <w:gridSpan w:val="17"/>
            <w:vMerge w:val="restart"/>
            <w:tcBorders>
              <w:top w:val="nil"/>
              <w:left w:val="nil"/>
              <w:bottom w:val="nil"/>
              <w:right w:val="nil"/>
            </w:tcBorders>
            <w:shd w:val="clear" w:color="auto" w:fill="auto"/>
            <w:vAlign w:val="center"/>
            <w:hideMark/>
          </w:tcPr>
          <w:p w14:paraId="7F120408" w14:textId="77777777" w:rsidR="002A7FC7" w:rsidRPr="002A7FC7" w:rsidRDefault="002A7FC7" w:rsidP="002A7FC7">
            <w:pPr>
              <w:widowControl/>
              <w:jc w:val="left"/>
              <w:rPr>
                <w:rFonts w:ascii="宋体" w:hAnsi="宋体" w:cs="宋体"/>
                <w:kern w:val="0"/>
                <w:sz w:val="24"/>
                <w:szCs w:val="24"/>
              </w:rPr>
            </w:pPr>
            <w:r w:rsidRPr="002A7FC7">
              <w:rPr>
                <w:rFonts w:ascii="宋体" w:hAnsi="宋体" w:cs="宋体" w:hint="eastAsia"/>
                <w:kern w:val="0"/>
                <w:sz w:val="24"/>
                <w:szCs w:val="24"/>
              </w:rPr>
              <w:t>1.社会实践：第四学期前利用课余或假期完成，不占用教学周。</w:t>
            </w:r>
            <w:r w:rsidRPr="002A7FC7">
              <w:rPr>
                <w:rFonts w:ascii="宋体" w:hAnsi="宋体" w:cs="宋体" w:hint="eastAsia"/>
                <w:kern w:val="0"/>
                <w:sz w:val="24"/>
                <w:szCs w:val="24"/>
              </w:rPr>
              <w:br/>
              <w:t>2.公共类选修课：分别开设在2、3、4学期，要求修满4个学分。</w:t>
            </w:r>
            <w:r w:rsidRPr="002A7FC7">
              <w:rPr>
                <w:rFonts w:ascii="宋体" w:hAnsi="宋体" w:cs="宋体" w:hint="eastAsia"/>
                <w:kern w:val="0"/>
                <w:sz w:val="24"/>
                <w:szCs w:val="24"/>
              </w:rPr>
              <w:br/>
              <w:t>3.专业限选课：依据岗位需求和未来职业发展需要，设置2-3个专业方向模块课程供学生自主选择修读，每个学生只能选择修读一个模块，每个模块的学分数原则上保持一致。</w:t>
            </w:r>
            <w:r w:rsidRPr="002A7FC7">
              <w:rPr>
                <w:rFonts w:ascii="宋体" w:hAnsi="宋体" w:cs="宋体" w:hint="eastAsia"/>
                <w:kern w:val="0"/>
                <w:sz w:val="24"/>
                <w:szCs w:val="24"/>
              </w:rPr>
              <w:br/>
              <w:t>4.专业任选课：开设在3、4学期，从4门课程中任选2门课程，修满4个学分。</w:t>
            </w:r>
          </w:p>
        </w:tc>
        <w:tc>
          <w:tcPr>
            <w:tcW w:w="739" w:type="dxa"/>
            <w:vMerge w:val="restart"/>
            <w:tcBorders>
              <w:top w:val="nil"/>
              <w:left w:val="nil"/>
              <w:bottom w:val="nil"/>
              <w:right w:val="nil"/>
            </w:tcBorders>
            <w:shd w:val="clear" w:color="auto" w:fill="auto"/>
            <w:noWrap/>
            <w:vAlign w:val="center"/>
            <w:hideMark/>
          </w:tcPr>
          <w:p w14:paraId="7131B125" w14:textId="77777777" w:rsidR="002A7FC7" w:rsidRPr="002A7FC7" w:rsidRDefault="002A7FC7" w:rsidP="002A7FC7">
            <w:pPr>
              <w:widowControl/>
              <w:jc w:val="left"/>
              <w:rPr>
                <w:rFonts w:ascii="宋体" w:hAnsi="宋体" w:cs="宋体"/>
                <w:kern w:val="0"/>
                <w:sz w:val="24"/>
                <w:szCs w:val="24"/>
              </w:rPr>
            </w:pPr>
          </w:p>
        </w:tc>
        <w:tc>
          <w:tcPr>
            <w:tcW w:w="16" w:type="dxa"/>
            <w:vAlign w:val="center"/>
            <w:hideMark/>
          </w:tcPr>
          <w:p w14:paraId="1A65DD97" w14:textId="77777777" w:rsidR="002A7FC7" w:rsidRPr="002A7FC7" w:rsidRDefault="002A7FC7" w:rsidP="002A7FC7">
            <w:pPr>
              <w:widowControl/>
              <w:jc w:val="left"/>
              <w:rPr>
                <w:rFonts w:ascii="Times New Roman" w:eastAsia="Times New Roman" w:hAnsi="Times New Roman"/>
                <w:kern w:val="0"/>
                <w:sz w:val="20"/>
                <w:szCs w:val="20"/>
              </w:rPr>
            </w:pPr>
          </w:p>
        </w:tc>
      </w:tr>
      <w:tr w:rsidR="002A7FC7" w:rsidRPr="002A7FC7" w14:paraId="0D49CD34" w14:textId="77777777" w:rsidTr="002A7FC7">
        <w:trPr>
          <w:trHeight w:val="285"/>
        </w:trPr>
        <w:tc>
          <w:tcPr>
            <w:tcW w:w="1039" w:type="dxa"/>
            <w:gridSpan w:val="2"/>
            <w:vMerge/>
            <w:tcBorders>
              <w:top w:val="nil"/>
              <w:left w:val="nil"/>
              <w:bottom w:val="nil"/>
              <w:right w:val="nil"/>
            </w:tcBorders>
            <w:vAlign w:val="center"/>
            <w:hideMark/>
          </w:tcPr>
          <w:p w14:paraId="0B02A415" w14:textId="77777777" w:rsidR="002A7FC7" w:rsidRPr="002A7FC7" w:rsidRDefault="002A7FC7" w:rsidP="002A7FC7">
            <w:pPr>
              <w:widowControl/>
              <w:jc w:val="left"/>
              <w:rPr>
                <w:rFonts w:ascii="宋体" w:hAnsi="宋体" w:cs="宋体"/>
                <w:kern w:val="0"/>
                <w:sz w:val="24"/>
                <w:szCs w:val="24"/>
              </w:rPr>
            </w:pPr>
          </w:p>
        </w:tc>
        <w:tc>
          <w:tcPr>
            <w:tcW w:w="12226" w:type="dxa"/>
            <w:gridSpan w:val="17"/>
            <w:vMerge/>
            <w:tcBorders>
              <w:top w:val="nil"/>
              <w:left w:val="nil"/>
              <w:bottom w:val="nil"/>
              <w:right w:val="nil"/>
            </w:tcBorders>
            <w:vAlign w:val="center"/>
            <w:hideMark/>
          </w:tcPr>
          <w:p w14:paraId="7F5D7618" w14:textId="77777777" w:rsidR="002A7FC7" w:rsidRPr="002A7FC7" w:rsidRDefault="002A7FC7" w:rsidP="002A7FC7">
            <w:pPr>
              <w:widowControl/>
              <w:jc w:val="left"/>
              <w:rPr>
                <w:rFonts w:ascii="宋体" w:hAnsi="宋体" w:cs="宋体"/>
                <w:kern w:val="0"/>
                <w:sz w:val="24"/>
                <w:szCs w:val="24"/>
              </w:rPr>
            </w:pPr>
          </w:p>
        </w:tc>
        <w:tc>
          <w:tcPr>
            <w:tcW w:w="739" w:type="dxa"/>
            <w:vMerge/>
            <w:tcBorders>
              <w:top w:val="nil"/>
              <w:left w:val="nil"/>
              <w:bottom w:val="nil"/>
              <w:right w:val="nil"/>
            </w:tcBorders>
            <w:vAlign w:val="center"/>
            <w:hideMark/>
          </w:tcPr>
          <w:p w14:paraId="3F8866F6" w14:textId="77777777" w:rsidR="002A7FC7" w:rsidRPr="002A7FC7" w:rsidRDefault="002A7FC7" w:rsidP="002A7FC7">
            <w:pPr>
              <w:widowControl/>
              <w:jc w:val="left"/>
              <w:rPr>
                <w:rFonts w:ascii="宋体" w:hAnsi="宋体" w:cs="宋体"/>
                <w:kern w:val="0"/>
                <w:sz w:val="24"/>
                <w:szCs w:val="24"/>
              </w:rPr>
            </w:pPr>
          </w:p>
        </w:tc>
        <w:tc>
          <w:tcPr>
            <w:tcW w:w="16" w:type="dxa"/>
            <w:tcBorders>
              <w:top w:val="nil"/>
              <w:left w:val="nil"/>
              <w:bottom w:val="nil"/>
              <w:right w:val="nil"/>
            </w:tcBorders>
            <w:shd w:val="clear" w:color="auto" w:fill="auto"/>
            <w:noWrap/>
            <w:vAlign w:val="center"/>
            <w:hideMark/>
          </w:tcPr>
          <w:p w14:paraId="6EE2C91A" w14:textId="77777777" w:rsidR="002A7FC7" w:rsidRPr="002A7FC7" w:rsidRDefault="002A7FC7" w:rsidP="002A7FC7">
            <w:pPr>
              <w:widowControl/>
              <w:jc w:val="center"/>
              <w:rPr>
                <w:rFonts w:ascii="Times New Roman" w:eastAsia="Times New Roman" w:hAnsi="Times New Roman"/>
                <w:kern w:val="0"/>
                <w:sz w:val="20"/>
                <w:szCs w:val="20"/>
              </w:rPr>
            </w:pPr>
          </w:p>
        </w:tc>
      </w:tr>
      <w:tr w:rsidR="002A7FC7" w:rsidRPr="002A7FC7" w14:paraId="7E351130" w14:textId="77777777" w:rsidTr="002A7FC7">
        <w:trPr>
          <w:trHeight w:val="1039"/>
        </w:trPr>
        <w:tc>
          <w:tcPr>
            <w:tcW w:w="1039" w:type="dxa"/>
            <w:gridSpan w:val="2"/>
            <w:vMerge/>
            <w:tcBorders>
              <w:top w:val="nil"/>
              <w:left w:val="nil"/>
              <w:bottom w:val="nil"/>
              <w:right w:val="nil"/>
            </w:tcBorders>
            <w:vAlign w:val="center"/>
            <w:hideMark/>
          </w:tcPr>
          <w:p w14:paraId="635206F3" w14:textId="77777777" w:rsidR="002A7FC7" w:rsidRPr="002A7FC7" w:rsidRDefault="002A7FC7" w:rsidP="002A7FC7">
            <w:pPr>
              <w:widowControl/>
              <w:jc w:val="left"/>
              <w:rPr>
                <w:rFonts w:ascii="宋体" w:hAnsi="宋体" w:cs="宋体"/>
                <w:kern w:val="0"/>
                <w:sz w:val="24"/>
                <w:szCs w:val="24"/>
              </w:rPr>
            </w:pPr>
          </w:p>
        </w:tc>
        <w:tc>
          <w:tcPr>
            <w:tcW w:w="12226" w:type="dxa"/>
            <w:gridSpan w:val="17"/>
            <w:vMerge/>
            <w:tcBorders>
              <w:top w:val="nil"/>
              <w:left w:val="nil"/>
              <w:bottom w:val="nil"/>
              <w:right w:val="nil"/>
            </w:tcBorders>
            <w:vAlign w:val="center"/>
            <w:hideMark/>
          </w:tcPr>
          <w:p w14:paraId="5CE187EB" w14:textId="77777777" w:rsidR="002A7FC7" w:rsidRPr="002A7FC7" w:rsidRDefault="002A7FC7" w:rsidP="002A7FC7">
            <w:pPr>
              <w:widowControl/>
              <w:jc w:val="left"/>
              <w:rPr>
                <w:rFonts w:ascii="宋体" w:hAnsi="宋体" w:cs="宋体"/>
                <w:kern w:val="0"/>
                <w:sz w:val="24"/>
                <w:szCs w:val="24"/>
              </w:rPr>
            </w:pPr>
          </w:p>
        </w:tc>
        <w:tc>
          <w:tcPr>
            <w:tcW w:w="739" w:type="dxa"/>
            <w:vMerge/>
            <w:tcBorders>
              <w:top w:val="nil"/>
              <w:left w:val="nil"/>
              <w:bottom w:val="nil"/>
              <w:right w:val="nil"/>
            </w:tcBorders>
            <w:vAlign w:val="center"/>
            <w:hideMark/>
          </w:tcPr>
          <w:p w14:paraId="532834F0" w14:textId="77777777" w:rsidR="002A7FC7" w:rsidRPr="002A7FC7" w:rsidRDefault="002A7FC7" w:rsidP="002A7FC7">
            <w:pPr>
              <w:widowControl/>
              <w:jc w:val="left"/>
              <w:rPr>
                <w:rFonts w:ascii="宋体" w:hAnsi="宋体" w:cs="宋体"/>
                <w:kern w:val="0"/>
                <w:sz w:val="24"/>
                <w:szCs w:val="24"/>
              </w:rPr>
            </w:pPr>
          </w:p>
        </w:tc>
        <w:tc>
          <w:tcPr>
            <w:tcW w:w="16" w:type="dxa"/>
            <w:tcBorders>
              <w:top w:val="nil"/>
              <w:left w:val="nil"/>
              <w:bottom w:val="nil"/>
              <w:right w:val="nil"/>
            </w:tcBorders>
            <w:shd w:val="clear" w:color="auto" w:fill="auto"/>
            <w:noWrap/>
            <w:vAlign w:val="center"/>
            <w:hideMark/>
          </w:tcPr>
          <w:p w14:paraId="4883AA9C" w14:textId="77777777" w:rsidR="002A7FC7" w:rsidRPr="002A7FC7" w:rsidRDefault="002A7FC7" w:rsidP="002A7FC7">
            <w:pPr>
              <w:widowControl/>
              <w:jc w:val="left"/>
              <w:rPr>
                <w:rFonts w:ascii="Times New Roman" w:eastAsia="Times New Roman" w:hAnsi="Times New Roman"/>
                <w:kern w:val="0"/>
                <w:sz w:val="20"/>
                <w:szCs w:val="20"/>
              </w:rPr>
            </w:pPr>
          </w:p>
        </w:tc>
      </w:tr>
    </w:tbl>
    <w:p w14:paraId="11DCA9A3" w14:textId="77777777" w:rsidR="00B85B11" w:rsidRPr="002A7FC7" w:rsidRDefault="00B85B11">
      <w:pPr>
        <w:pStyle w:val="2"/>
        <w:spacing w:beforeLines="20" w:before="62"/>
        <w:jc w:val="right"/>
      </w:pPr>
    </w:p>
    <w:sectPr w:rsidR="00B85B11" w:rsidRPr="002A7FC7">
      <w:pgSz w:w="16838" w:h="11906" w:orient="landscape"/>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6D35" w14:textId="77777777" w:rsidR="00574FE2" w:rsidRDefault="00574FE2">
      <w:r>
        <w:separator/>
      </w:r>
    </w:p>
  </w:endnote>
  <w:endnote w:type="continuationSeparator" w:id="0">
    <w:p w14:paraId="3C579B28" w14:textId="77777777" w:rsidR="00574FE2" w:rsidRDefault="0057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191AE6CC" w14:textId="77777777" w:rsidR="00B85B11" w:rsidRDefault="00000000">
        <w:pPr>
          <w:pStyle w:val="a7"/>
          <w:jc w:val="center"/>
        </w:pPr>
        <w:r>
          <w:fldChar w:fldCharType="begin"/>
        </w:r>
        <w:r>
          <w:instrText>PAGE   \* MERGEFORMAT</w:instrText>
        </w:r>
        <w:r>
          <w:fldChar w:fldCharType="separate"/>
        </w:r>
        <w:r>
          <w:rPr>
            <w:lang w:val="zh-CN"/>
          </w:rPr>
          <w:t>11</w:t>
        </w:r>
        <w:r>
          <w:fldChar w:fldCharType="end"/>
        </w:r>
      </w:p>
    </w:sdtContent>
  </w:sdt>
  <w:p w14:paraId="3814E92A" w14:textId="77777777" w:rsidR="00B85B11" w:rsidRDefault="00B85B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2552F" w14:textId="77777777" w:rsidR="00574FE2" w:rsidRDefault="00574FE2">
      <w:r>
        <w:separator/>
      </w:r>
    </w:p>
  </w:footnote>
  <w:footnote w:type="continuationSeparator" w:id="0">
    <w:p w14:paraId="5CDDDB4F" w14:textId="77777777" w:rsidR="00574FE2" w:rsidRDefault="00574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RiOWZhMDUwYzJkYmVhMzQ5MzBkZjcxYzczYjU3YzMifQ=="/>
  </w:docVars>
  <w:rsids>
    <w:rsidRoot w:val="006F783F"/>
    <w:rsid w:val="000011CC"/>
    <w:rsid w:val="00036913"/>
    <w:rsid w:val="000549F5"/>
    <w:rsid w:val="00080C7D"/>
    <w:rsid w:val="000D5649"/>
    <w:rsid w:val="000F0C19"/>
    <w:rsid w:val="000F185C"/>
    <w:rsid w:val="00102AA1"/>
    <w:rsid w:val="00104C2A"/>
    <w:rsid w:val="0011382B"/>
    <w:rsid w:val="00115007"/>
    <w:rsid w:val="00115373"/>
    <w:rsid w:val="00120F20"/>
    <w:rsid w:val="001547F6"/>
    <w:rsid w:val="0016729D"/>
    <w:rsid w:val="00181D21"/>
    <w:rsid w:val="00185B3C"/>
    <w:rsid w:val="00185DDC"/>
    <w:rsid w:val="00197ACD"/>
    <w:rsid w:val="001A1269"/>
    <w:rsid w:val="001A2F66"/>
    <w:rsid w:val="001A38E4"/>
    <w:rsid w:val="001A77F9"/>
    <w:rsid w:val="001E589A"/>
    <w:rsid w:val="002030C6"/>
    <w:rsid w:val="00207E49"/>
    <w:rsid w:val="0023211A"/>
    <w:rsid w:val="0023459D"/>
    <w:rsid w:val="0024712D"/>
    <w:rsid w:val="00296DBA"/>
    <w:rsid w:val="002A7FC7"/>
    <w:rsid w:val="002D283A"/>
    <w:rsid w:val="002D6297"/>
    <w:rsid w:val="002E22A3"/>
    <w:rsid w:val="002E6BD9"/>
    <w:rsid w:val="003423F0"/>
    <w:rsid w:val="0034432B"/>
    <w:rsid w:val="00354803"/>
    <w:rsid w:val="00363FE0"/>
    <w:rsid w:val="003834F6"/>
    <w:rsid w:val="00385173"/>
    <w:rsid w:val="00393FB5"/>
    <w:rsid w:val="003A07C5"/>
    <w:rsid w:val="003B562E"/>
    <w:rsid w:val="003B7719"/>
    <w:rsid w:val="003D00E9"/>
    <w:rsid w:val="003D55BA"/>
    <w:rsid w:val="003D6234"/>
    <w:rsid w:val="003F0591"/>
    <w:rsid w:val="00410976"/>
    <w:rsid w:val="00447F5D"/>
    <w:rsid w:val="004525E0"/>
    <w:rsid w:val="00452FE4"/>
    <w:rsid w:val="00464E9E"/>
    <w:rsid w:val="00466A3E"/>
    <w:rsid w:val="004810CA"/>
    <w:rsid w:val="004918A3"/>
    <w:rsid w:val="004B2852"/>
    <w:rsid w:val="004B3FC8"/>
    <w:rsid w:val="004B50DA"/>
    <w:rsid w:val="004B6229"/>
    <w:rsid w:val="004E1AD3"/>
    <w:rsid w:val="00525CC7"/>
    <w:rsid w:val="005335C4"/>
    <w:rsid w:val="005424CB"/>
    <w:rsid w:val="00574FE2"/>
    <w:rsid w:val="00577333"/>
    <w:rsid w:val="005807EC"/>
    <w:rsid w:val="005A1708"/>
    <w:rsid w:val="005A4BB9"/>
    <w:rsid w:val="005B049D"/>
    <w:rsid w:val="005B34A6"/>
    <w:rsid w:val="005D38A4"/>
    <w:rsid w:val="005D468F"/>
    <w:rsid w:val="005E2AD6"/>
    <w:rsid w:val="00604484"/>
    <w:rsid w:val="00621B96"/>
    <w:rsid w:val="00654A0D"/>
    <w:rsid w:val="006616AA"/>
    <w:rsid w:val="00676347"/>
    <w:rsid w:val="00682137"/>
    <w:rsid w:val="006957DD"/>
    <w:rsid w:val="00695C80"/>
    <w:rsid w:val="006A39C1"/>
    <w:rsid w:val="006B7A88"/>
    <w:rsid w:val="006C1726"/>
    <w:rsid w:val="006E5D4A"/>
    <w:rsid w:val="006F783F"/>
    <w:rsid w:val="00713FD0"/>
    <w:rsid w:val="007372A9"/>
    <w:rsid w:val="00741B94"/>
    <w:rsid w:val="00771926"/>
    <w:rsid w:val="00774978"/>
    <w:rsid w:val="00785CAA"/>
    <w:rsid w:val="00796D60"/>
    <w:rsid w:val="007A57E7"/>
    <w:rsid w:val="007D44D3"/>
    <w:rsid w:val="007D684B"/>
    <w:rsid w:val="007E2E92"/>
    <w:rsid w:val="008113FD"/>
    <w:rsid w:val="00834658"/>
    <w:rsid w:val="00845D28"/>
    <w:rsid w:val="00853734"/>
    <w:rsid w:val="00862166"/>
    <w:rsid w:val="00891B41"/>
    <w:rsid w:val="008D46E8"/>
    <w:rsid w:val="008F1B7B"/>
    <w:rsid w:val="00911C6D"/>
    <w:rsid w:val="00930444"/>
    <w:rsid w:val="00943A30"/>
    <w:rsid w:val="0096061B"/>
    <w:rsid w:val="009615B2"/>
    <w:rsid w:val="0097170D"/>
    <w:rsid w:val="00983C0E"/>
    <w:rsid w:val="0099601F"/>
    <w:rsid w:val="009C23F3"/>
    <w:rsid w:val="009E2A99"/>
    <w:rsid w:val="00A066A5"/>
    <w:rsid w:val="00A170DF"/>
    <w:rsid w:val="00A70CAF"/>
    <w:rsid w:val="00A73A87"/>
    <w:rsid w:val="00A9707A"/>
    <w:rsid w:val="00AA47FB"/>
    <w:rsid w:val="00AB3079"/>
    <w:rsid w:val="00AB40C8"/>
    <w:rsid w:val="00AC4452"/>
    <w:rsid w:val="00AC4AD4"/>
    <w:rsid w:val="00AD721A"/>
    <w:rsid w:val="00AF16A9"/>
    <w:rsid w:val="00AF6AD7"/>
    <w:rsid w:val="00B3653B"/>
    <w:rsid w:val="00B413D8"/>
    <w:rsid w:val="00B4306B"/>
    <w:rsid w:val="00B450CE"/>
    <w:rsid w:val="00B67431"/>
    <w:rsid w:val="00B85B11"/>
    <w:rsid w:val="00BA75EE"/>
    <w:rsid w:val="00BC3CA7"/>
    <w:rsid w:val="00BC666B"/>
    <w:rsid w:val="00BC7D62"/>
    <w:rsid w:val="00BD1019"/>
    <w:rsid w:val="00BD341D"/>
    <w:rsid w:val="00C014D8"/>
    <w:rsid w:val="00C120B0"/>
    <w:rsid w:val="00C3229A"/>
    <w:rsid w:val="00C52D39"/>
    <w:rsid w:val="00C546DD"/>
    <w:rsid w:val="00CB2CCD"/>
    <w:rsid w:val="00CB3347"/>
    <w:rsid w:val="00CC20F8"/>
    <w:rsid w:val="00CE1E30"/>
    <w:rsid w:val="00D10BB5"/>
    <w:rsid w:val="00D24D66"/>
    <w:rsid w:val="00D27603"/>
    <w:rsid w:val="00D52DEB"/>
    <w:rsid w:val="00D5507B"/>
    <w:rsid w:val="00DB4FE9"/>
    <w:rsid w:val="00DC639D"/>
    <w:rsid w:val="00DC6A71"/>
    <w:rsid w:val="00DF4923"/>
    <w:rsid w:val="00E06400"/>
    <w:rsid w:val="00E065A5"/>
    <w:rsid w:val="00E22427"/>
    <w:rsid w:val="00E263A4"/>
    <w:rsid w:val="00E40900"/>
    <w:rsid w:val="00E40E91"/>
    <w:rsid w:val="00EA68F8"/>
    <w:rsid w:val="00EA7B26"/>
    <w:rsid w:val="00ED150A"/>
    <w:rsid w:val="00F16BC2"/>
    <w:rsid w:val="00F17580"/>
    <w:rsid w:val="00F17AEE"/>
    <w:rsid w:val="00F41C5C"/>
    <w:rsid w:val="00F7651E"/>
    <w:rsid w:val="00FC31CA"/>
    <w:rsid w:val="00FC3501"/>
    <w:rsid w:val="00FC6F39"/>
    <w:rsid w:val="00FD1C9D"/>
    <w:rsid w:val="00FF67D8"/>
    <w:rsid w:val="00FF7C35"/>
    <w:rsid w:val="0D0762CC"/>
    <w:rsid w:val="15664384"/>
    <w:rsid w:val="1698360E"/>
    <w:rsid w:val="1C3D642B"/>
    <w:rsid w:val="203C6F0B"/>
    <w:rsid w:val="21D03810"/>
    <w:rsid w:val="222857B1"/>
    <w:rsid w:val="349578BD"/>
    <w:rsid w:val="3A824820"/>
    <w:rsid w:val="40C82D23"/>
    <w:rsid w:val="4228037E"/>
    <w:rsid w:val="46BA1233"/>
    <w:rsid w:val="49234892"/>
    <w:rsid w:val="54043C8F"/>
    <w:rsid w:val="54A27253"/>
    <w:rsid w:val="5A9C15FB"/>
    <w:rsid w:val="5DC604AF"/>
    <w:rsid w:val="5F91425A"/>
    <w:rsid w:val="73F76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966A5"/>
  <w15:docId w15:val="{264A8D18-DC81-48F9-93CD-C7C7920D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unhideWhenUsed/>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Default">
    <w:name w:val="Default"/>
    <w:next w:val="TOC71"/>
    <w:qFormat/>
    <w:pPr>
      <w:widowControl w:val="0"/>
      <w:autoSpaceDE w:val="0"/>
      <w:autoSpaceDN w:val="0"/>
      <w:adjustRightInd w:val="0"/>
    </w:pPr>
    <w:rPr>
      <w:rFonts w:ascii="宋体" w:cs="宋体"/>
      <w:color w:val="000000"/>
      <w:sz w:val="24"/>
      <w:szCs w:val="24"/>
    </w:rPr>
  </w:style>
  <w:style w:type="paragraph" w:customStyle="1" w:styleId="TOC71">
    <w:name w:val="TOC 71"/>
    <w:next w:val="a"/>
    <w:qFormat/>
    <w:pPr>
      <w:wordWrap w:val="0"/>
      <w:ind w:left="2550"/>
      <w:jc w:val="both"/>
    </w:pPr>
    <w:rPr>
      <w:sz w:val="21"/>
      <w:szCs w:val="2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73">
    <w:name w:val="xl7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18" w:color="auto"/>
      </w:pBdr>
      <w:spacing w:before="100" w:beforeAutospacing="1" w:after="100" w:afterAutospacing="1"/>
      <w:ind w:firstLineChars="100" w:firstLine="100"/>
      <w:jc w:val="right"/>
      <w:textAlignment w:val="top"/>
    </w:pPr>
    <w:rPr>
      <w:rFonts w:ascii="宋体" w:hAnsi="宋体" w:cs="宋体"/>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5">
    <w:name w:val="xl8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5">
    <w:name w:val="xl95"/>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01">
    <w:name w:val="xl10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6">
    <w:name w:val="xl10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0"/>
      <w:szCs w:val="20"/>
    </w:rPr>
  </w:style>
  <w:style w:type="paragraph" w:customStyle="1" w:styleId="xl116">
    <w:name w:val="xl116"/>
    <w:basedOn w:val="a"/>
    <w:qFormat/>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spacing w:before="100" w:beforeAutospacing="1" w:after="100" w:afterAutospacing="1"/>
      <w:jc w:val="center"/>
    </w:pPr>
    <w:rPr>
      <w:rFonts w:ascii="Times New Roman" w:hAnsi="Times New Roman"/>
      <w:kern w:val="0"/>
      <w:sz w:val="20"/>
      <w:szCs w:val="20"/>
    </w:rPr>
  </w:style>
  <w:style w:type="paragraph" w:customStyle="1" w:styleId="xl118">
    <w:name w:val="xl118"/>
    <w:basedOn w:val="a"/>
    <w:qFormat/>
    <w:pPr>
      <w:widowControl/>
      <w:spacing w:before="100" w:beforeAutospacing="1" w:after="100" w:afterAutospacing="1"/>
      <w:jc w:val="center"/>
    </w:pPr>
    <w:rPr>
      <w:rFonts w:ascii="Times New Roman" w:hAnsi="Times New Roman"/>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pPr>
      <w:widowControl/>
      <w:spacing w:before="100" w:beforeAutospacing="1" w:after="100" w:afterAutospacing="1"/>
      <w:jc w:val="center"/>
    </w:pPr>
    <w:rPr>
      <w:rFonts w:ascii="宋体" w:hAnsi="宋体" w:cs="宋体"/>
      <w:kern w:val="0"/>
      <w:sz w:val="24"/>
      <w:szCs w:val="24"/>
    </w:rPr>
  </w:style>
  <w:style w:type="paragraph" w:customStyle="1" w:styleId="xl123">
    <w:name w:val="xl123"/>
    <w:basedOn w:val="a"/>
    <w:qFormat/>
    <w:pPr>
      <w:widowControl/>
      <w:spacing w:before="100" w:beforeAutospacing="1" w:after="100" w:afterAutospacing="1"/>
      <w:jc w:val="left"/>
    </w:pPr>
    <w:rPr>
      <w:rFonts w:ascii="宋体" w:hAnsi="宋体" w:cs="宋体"/>
      <w:kern w:val="0"/>
      <w:sz w:val="24"/>
      <w:szCs w:val="24"/>
    </w:rPr>
  </w:style>
  <w:style w:type="paragraph" w:customStyle="1" w:styleId="xl124">
    <w:name w:val="xl124"/>
    <w:basedOn w:val="a"/>
    <w:pPr>
      <w:widowControl/>
      <w:spacing w:before="100" w:beforeAutospacing="1" w:after="100" w:afterAutospacing="1"/>
      <w:jc w:val="left"/>
    </w:pPr>
    <w:rPr>
      <w:rFonts w:ascii="宋体" w:hAnsi="宋体" w:cs="宋体"/>
      <w:kern w:val="0"/>
      <w:sz w:val="24"/>
      <w:szCs w:val="24"/>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8">
    <w:name w:val="xl12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29">
    <w:name w:val="xl129"/>
    <w:basedOn w:val="a"/>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30">
    <w:name w:val="xl13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31">
    <w:name w:val="xl131"/>
    <w:basedOn w:val="a"/>
    <w:qFormat/>
    <w:pPr>
      <w:widowControl/>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32">
    <w:name w:val="xl132"/>
    <w:basedOn w:val="a"/>
    <w:qFormat/>
    <w:pPr>
      <w:widowControl/>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34">
    <w:name w:val="xl134"/>
    <w:basedOn w:val="a"/>
    <w:qFormat/>
    <w:pPr>
      <w:widowControl/>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35">
    <w:name w:val="xl135"/>
    <w:basedOn w:val="a"/>
    <w:pPr>
      <w:widowControl/>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37">
    <w:name w:val="xl137"/>
    <w:basedOn w:val="a"/>
    <w:pPr>
      <w:widowControl/>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38">
    <w:name w:val="xl138"/>
    <w:basedOn w:val="a"/>
    <w:pPr>
      <w:widowControl/>
      <w:pBdr>
        <w:left w:val="single" w:sz="4"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39">
    <w:name w:val="xl139"/>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0">
    <w:name w:val="xl140"/>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黑体" w:eastAsia="黑体" w:hAnsi="黑体" w:cs="宋体"/>
      <w:color w:val="000000"/>
      <w:kern w:val="0"/>
      <w:sz w:val="20"/>
      <w:szCs w:val="20"/>
    </w:rPr>
  </w:style>
  <w:style w:type="paragraph" w:customStyle="1" w:styleId="xl141">
    <w:name w:val="xl141"/>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黑体" w:eastAsia="黑体" w:hAnsi="黑体" w:cs="宋体"/>
      <w:color w:val="000000"/>
      <w:kern w:val="0"/>
      <w:sz w:val="20"/>
      <w:szCs w:val="20"/>
    </w:rPr>
  </w:style>
  <w:style w:type="paragraph" w:customStyle="1" w:styleId="xl142">
    <w:name w:val="xl142"/>
    <w:basedOn w:val="a"/>
    <w:pPr>
      <w:widowControl/>
      <w:spacing w:before="100" w:beforeAutospacing="1" w:after="100" w:afterAutospacing="1"/>
      <w:jc w:val="center"/>
    </w:pPr>
    <w:rPr>
      <w:rFonts w:ascii="宋体" w:hAnsi="宋体" w:cs="宋体"/>
      <w:kern w:val="0"/>
      <w:sz w:val="32"/>
      <w:szCs w:val="32"/>
    </w:rPr>
  </w:style>
  <w:style w:type="paragraph" w:customStyle="1" w:styleId="xl143">
    <w:name w:val="xl143"/>
    <w:basedOn w:val="a"/>
    <w:qFormat/>
    <w:pPr>
      <w:widowControl/>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44">
    <w:name w:val="xl144"/>
    <w:basedOn w:val="a"/>
    <w:qFormat/>
    <w:pPr>
      <w:widowControl/>
      <w:pBdr>
        <w:top w:val="single" w:sz="8" w:space="0" w:color="auto"/>
        <w:bottom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45">
    <w:name w:val="xl145"/>
    <w:basedOn w:val="a"/>
    <w:qFormat/>
    <w:pPr>
      <w:widowControl/>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46">
    <w:name w:val="xl146"/>
    <w:basedOn w:val="a"/>
    <w:pPr>
      <w:widowControl/>
      <w:pBdr>
        <w:top w:val="single" w:sz="8"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xl147">
    <w:name w:val="xl147"/>
    <w:basedOn w:val="a"/>
    <w:qFormat/>
    <w:pPr>
      <w:widowControl/>
      <w:pBdr>
        <w:left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48">
    <w:name w:val="xl148"/>
    <w:basedOn w:val="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49">
    <w:name w:val="xl14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50">
    <w:name w:val="xl150"/>
    <w:basedOn w:val="a"/>
    <w:qFormat/>
    <w:pPr>
      <w:widowControl/>
      <w:pBdr>
        <w:left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51">
    <w:name w:val="xl15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52">
    <w:name w:val="xl15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
    <w:pPr>
      <w:widowControl/>
      <w:pBdr>
        <w:left w:val="single" w:sz="4" w:space="0" w:color="auto"/>
      </w:pBdr>
      <w:spacing w:before="100" w:beforeAutospacing="1" w:after="100" w:afterAutospacing="1"/>
      <w:jc w:val="center"/>
    </w:pPr>
    <w:rPr>
      <w:rFonts w:ascii="宋体" w:hAnsi="宋体" w:cs="宋体"/>
      <w:kern w:val="0"/>
      <w:sz w:val="32"/>
      <w:szCs w:val="32"/>
    </w:rPr>
  </w:style>
  <w:style w:type="paragraph" w:customStyle="1" w:styleId="xl155">
    <w:name w:val="xl155"/>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markdown-link-tail">
    <w:name w:val="markdown-link-tail"/>
    <w:basedOn w:val="a0"/>
  </w:style>
  <w:style w:type="paragraph" w:customStyle="1" w:styleId="xl156">
    <w:name w:val="xl156"/>
    <w:basedOn w:val="a"/>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2">
    <w:name w:val="xl162"/>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3">
    <w:name w:val="xl163"/>
    <w:basedOn w:val="a"/>
    <w:pPr>
      <w:widowControl/>
      <w:pBdr>
        <w:top w:val="single" w:sz="4" w:space="0" w:color="auto"/>
        <w:left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4">
    <w:name w:val="xl164"/>
    <w:basedOn w:val="a"/>
    <w:pPr>
      <w:widowControl/>
      <w:pBdr>
        <w:left w:val="single" w:sz="4" w:space="0" w:color="00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
    <w:pPr>
      <w:widowControl/>
      <w:pBdr>
        <w:left w:val="single" w:sz="4" w:space="0" w:color="00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pPr>
      <w:widowControl/>
      <w:pBdr>
        <w:top w:val="single" w:sz="4" w:space="0" w:color="auto"/>
        <w:left w:val="single" w:sz="4" w:space="0" w:color="00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8">
    <w:name w:val="xl168"/>
    <w:basedOn w:val="a"/>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
    <w:pPr>
      <w:widowControl/>
      <w:pBdr>
        <w:bottom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70">
    <w:name w:val="xl170"/>
    <w:basedOn w:val="a"/>
    <w:qFormat/>
    <w:pPr>
      <w:widowControl/>
      <w:pBdr>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72">
    <w:name w:val="xl172"/>
    <w:basedOn w:val="a"/>
    <w:rsid w:val="002A7FC7"/>
    <w:pPr>
      <w:widowControl/>
      <w:pBdr>
        <w:bottom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 w:type="paragraph" w:customStyle="1" w:styleId="xl173">
    <w:name w:val="xl173"/>
    <w:basedOn w:val="a"/>
    <w:rsid w:val="002A7FC7"/>
    <w:pPr>
      <w:widowControl/>
      <w:pBdr>
        <w:bottom w:val="single" w:sz="4" w:space="0" w:color="auto"/>
        <w:right w:val="single" w:sz="4" w:space="0" w:color="auto"/>
      </w:pBdr>
      <w:shd w:val="clear" w:color="000000" w:fill="F2F2F2"/>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23</Pages>
  <Words>2449</Words>
  <Characters>13961</Characters>
  <Application>Microsoft Office Word</Application>
  <DocSecurity>0</DocSecurity>
  <Lines>116</Lines>
  <Paragraphs>32</Paragraphs>
  <ScaleCrop>false</ScaleCrop>
  <Company>Microsoft</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宇 孙</cp:lastModifiedBy>
  <cp:revision>81</cp:revision>
  <cp:lastPrinted>2023-08-23T04:24:00Z</cp:lastPrinted>
  <dcterms:created xsi:type="dcterms:W3CDTF">2021-05-18T02:53:00Z</dcterms:created>
  <dcterms:modified xsi:type="dcterms:W3CDTF">2024-07-03T03:27:00Z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FFD9D79B57E542EFB4CA05A3EFFCD799_13</vt:lpwstr>
  </property>
</Properties>
</file>