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405E">
      <w:pPr>
        <w:rPr>
          <w:rFonts w:hint="eastAsia"/>
        </w:rPr>
      </w:pPr>
    </w:p>
    <w:p w14:paraId="25ED9BE4">
      <w:pPr>
        <w:pStyle w:val="6"/>
        <w:shd w:val="clear" w:color="auto" w:fill="FFFFFF"/>
        <w:spacing w:line="360" w:lineRule="auto"/>
      </w:pPr>
      <w:r>
        <w:rPr>
          <w:rFonts w:hint="eastAsia"/>
        </w:rPr>
        <w:t>附件:</w:t>
      </w:r>
      <w:bookmarkStart w:id="2" w:name="_GoBack"/>
      <w:bookmarkStart w:id="0" w:name="_Hlk88745820"/>
      <w:bookmarkStart w:id="1" w:name="_Hlk92787258"/>
      <w: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学期期初教学检查评分</w:t>
      </w:r>
      <w:bookmarkEnd w:id="0"/>
      <w:r>
        <w:rPr>
          <w:rFonts w:hint="eastAsia"/>
        </w:rPr>
        <w:t>表</w:t>
      </w:r>
      <w:bookmarkEnd w:id="2"/>
      <w:bookmarkEnd w:id="1"/>
    </w:p>
    <w:p w14:paraId="596231E4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院（部）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-</w:t>
      </w:r>
      <w:r>
        <w:rPr>
          <w:rFonts w:ascii="宋体" w:hAnsi="宋体" w:eastAsia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学年第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4"/>
          <w:szCs w:val="24"/>
        </w:rPr>
        <w:t>学期期初教学检查评分表</w:t>
      </w:r>
    </w:p>
    <w:tbl>
      <w:tblPr>
        <w:tblStyle w:val="8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05"/>
        <w:gridCol w:w="4466"/>
        <w:gridCol w:w="2028"/>
        <w:gridCol w:w="809"/>
      </w:tblGrid>
      <w:tr w14:paraId="2C18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9" w:type="dxa"/>
            <w:vAlign w:val="center"/>
          </w:tcPr>
          <w:p w14:paraId="17870B0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305" w:type="dxa"/>
            <w:vAlign w:val="center"/>
          </w:tcPr>
          <w:p w14:paraId="0B058ED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检查项目</w:t>
            </w:r>
          </w:p>
        </w:tc>
        <w:tc>
          <w:tcPr>
            <w:tcW w:w="4466" w:type="dxa"/>
            <w:vAlign w:val="center"/>
          </w:tcPr>
          <w:p w14:paraId="5272980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评分标准</w:t>
            </w:r>
          </w:p>
        </w:tc>
        <w:tc>
          <w:tcPr>
            <w:tcW w:w="2028" w:type="dxa"/>
            <w:vAlign w:val="center"/>
          </w:tcPr>
          <w:p w14:paraId="41A594B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存在问题</w:t>
            </w:r>
          </w:p>
        </w:tc>
        <w:tc>
          <w:tcPr>
            <w:tcW w:w="809" w:type="dxa"/>
            <w:vAlign w:val="center"/>
          </w:tcPr>
          <w:p w14:paraId="43D984F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得分</w:t>
            </w:r>
          </w:p>
        </w:tc>
      </w:tr>
      <w:tr w14:paraId="712B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29" w:type="dxa"/>
            <w:vAlign w:val="center"/>
          </w:tcPr>
          <w:p w14:paraId="6C351AC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305" w:type="dxa"/>
            <w:vAlign w:val="center"/>
          </w:tcPr>
          <w:p w14:paraId="62412EB9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院部教学文件准备情况</w:t>
            </w:r>
          </w:p>
          <w:p w14:paraId="0EA987C2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（20分）</w:t>
            </w:r>
          </w:p>
          <w:p w14:paraId="7DD7FDE7">
            <w:pPr>
              <w:pStyle w:val="6"/>
              <w:shd w:val="clear" w:color="auto" w:fill="FFFFFF"/>
              <w:spacing w:line="240" w:lineRule="auto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4466" w:type="dxa"/>
            <w:vAlign w:val="center"/>
          </w:tcPr>
          <w:p w14:paraId="3B34194A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各专业人才培养方案执行情况（教学实施计划），开设课程课程标准齐全、规范，教材选用符合学院规定，班级、教师课表</w:t>
            </w:r>
            <w:r>
              <w:rPr>
                <w:rFonts w:hint="eastAsia" w:ascii="宋体" w:hAnsi="宋体" w:eastAsia="宋体"/>
                <w:szCs w:val="21"/>
              </w:rPr>
              <w:t>。对照以上要求完成较好的得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分，完成一般的得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分，完成较差的得0-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分。</w:t>
            </w:r>
          </w:p>
        </w:tc>
        <w:tc>
          <w:tcPr>
            <w:tcW w:w="2028" w:type="dxa"/>
            <w:vAlign w:val="center"/>
          </w:tcPr>
          <w:p w14:paraId="6D800C5A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7A6667C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3C46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6AAA31B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305" w:type="dxa"/>
            <w:vAlign w:val="center"/>
          </w:tcPr>
          <w:p w14:paraId="59614885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</w:rPr>
              <w:t>期初教学检查情况</w:t>
            </w:r>
          </w:p>
          <w:p w14:paraId="1B933984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eastAsia="宋体" w:cstheme="minorBidi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cstheme="minorBidi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466" w:type="dxa"/>
            <w:vAlign w:val="center"/>
          </w:tcPr>
          <w:p w14:paraId="4F16098F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能按要求开展期初教学检查，检查方案具体、措施得当，检查全面、客观、公平，能真实反映和促进教学工作开展，保障本学期教学任务的完成。对照以上要求完成较好的得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0分，完成一般的得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Cs w:val="21"/>
              </w:rPr>
              <w:t>分，完成较差的得0-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分。</w:t>
            </w:r>
          </w:p>
        </w:tc>
        <w:tc>
          <w:tcPr>
            <w:tcW w:w="2028" w:type="dxa"/>
            <w:vAlign w:val="center"/>
          </w:tcPr>
          <w:p w14:paraId="5C243A6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13610E0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C6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76D9EAA0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 w14:paraId="200001AD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教学资源准备情况</w:t>
            </w:r>
          </w:p>
          <w:p w14:paraId="1460E832">
            <w:pPr>
              <w:pStyle w:val="6"/>
              <w:shd w:val="clear" w:color="auto" w:fill="FFFFFF"/>
              <w:spacing w:line="240" w:lineRule="auto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4466" w:type="dxa"/>
            <w:vAlign w:val="center"/>
          </w:tcPr>
          <w:p w14:paraId="5ADD8993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通过查看资料、走访现场检查教学用品准备情况（包含粉笔、多媒体黑板、网络教学平台资料及建课、实训设备场地、机房、合班教学及基础部分层次教学），保障教学的顺利进行。</w:t>
            </w:r>
            <w:r>
              <w:rPr>
                <w:rFonts w:hint="eastAsia" w:ascii="宋体" w:hAnsi="宋体" w:eastAsia="宋体"/>
                <w:szCs w:val="21"/>
              </w:rPr>
              <w:t>对照以上要求完成较好的得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/>
                <w:szCs w:val="21"/>
              </w:rPr>
              <w:t>分，完成一般的得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/>
                <w:szCs w:val="21"/>
              </w:rPr>
              <w:t>分，完成较差的得0-10分。</w:t>
            </w:r>
          </w:p>
        </w:tc>
        <w:tc>
          <w:tcPr>
            <w:tcW w:w="2028" w:type="dxa"/>
            <w:vAlign w:val="center"/>
          </w:tcPr>
          <w:p w14:paraId="376F193C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6BE0A69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1B83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  <w:jc w:val="center"/>
        </w:trPr>
        <w:tc>
          <w:tcPr>
            <w:tcW w:w="729" w:type="dxa"/>
            <w:vAlign w:val="center"/>
          </w:tcPr>
          <w:p w14:paraId="414B66C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 w14:paraId="236DDB9C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工作计划</w:t>
            </w:r>
          </w:p>
          <w:p w14:paraId="53097A63">
            <w:pPr>
              <w:pStyle w:val="6"/>
              <w:shd w:val="clear" w:color="auto" w:fill="FFFFFF"/>
              <w:spacing w:line="240" w:lineRule="auto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4466" w:type="dxa"/>
            <w:vAlign w:val="center"/>
          </w:tcPr>
          <w:p w14:paraId="15CF0BD1"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根据年度工作目标，结合本院部特色，制订切实可行的学期教学工作计划，保障学期教学各项工作顺利进行，教研室教研活动计划科学合理等，</w:t>
            </w:r>
            <w:r>
              <w:rPr>
                <w:rFonts w:hint="eastAsia" w:ascii="宋体" w:hAnsi="宋体" w:eastAsia="宋体"/>
                <w:szCs w:val="21"/>
              </w:rPr>
              <w:t>对照以上要求完成较好的得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/>
                <w:szCs w:val="21"/>
              </w:rPr>
              <w:t>分，完成一般的得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/>
                <w:szCs w:val="21"/>
              </w:rPr>
              <w:t>分，完成较差的得0-10分。</w:t>
            </w:r>
          </w:p>
        </w:tc>
        <w:tc>
          <w:tcPr>
            <w:tcW w:w="2028" w:type="dxa"/>
            <w:vAlign w:val="center"/>
          </w:tcPr>
          <w:p w14:paraId="2D6DBBF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31266D9B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66DC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729" w:type="dxa"/>
            <w:vAlign w:val="center"/>
          </w:tcPr>
          <w:p w14:paraId="391E151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 w14:paraId="7EEA5D02">
            <w:pPr>
              <w:pStyle w:val="6"/>
              <w:shd w:val="clear" w:color="auto" w:fill="FFFFFF"/>
              <w:spacing w:line="240" w:lineRule="auto"/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成绩及试卷归档</w:t>
            </w:r>
          </w:p>
          <w:p w14:paraId="05AA59B0">
            <w:pPr>
              <w:pStyle w:val="6"/>
              <w:shd w:val="clear" w:color="auto" w:fill="FFFFFF"/>
              <w:spacing w:line="240" w:lineRule="auto"/>
              <w:jc w:val="center"/>
              <w:rPr>
                <w:rFonts w:hint="default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4466" w:type="dxa"/>
            <w:vAlign w:val="center"/>
          </w:tcPr>
          <w:p w14:paraId="2C2CCEA8"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上学期各班级成绩汇总及试卷归档。</w:t>
            </w:r>
            <w:r>
              <w:rPr>
                <w:rFonts w:hint="eastAsia" w:ascii="宋体" w:hAnsi="宋体" w:eastAsia="宋体"/>
                <w:szCs w:val="21"/>
              </w:rPr>
              <w:t>完成较好的得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15-20</w:t>
            </w:r>
            <w:r>
              <w:rPr>
                <w:rFonts w:hint="eastAsia" w:ascii="宋体" w:hAnsi="宋体" w:eastAsia="宋体"/>
                <w:szCs w:val="21"/>
              </w:rPr>
              <w:t>分，完成一般的得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10-15</w:t>
            </w:r>
            <w:r>
              <w:rPr>
                <w:rFonts w:hint="eastAsia" w:ascii="宋体" w:hAnsi="宋体" w:eastAsia="宋体"/>
                <w:szCs w:val="21"/>
              </w:rPr>
              <w:t>分，完成较差的得0-10分。</w:t>
            </w:r>
          </w:p>
        </w:tc>
        <w:tc>
          <w:tcPr>
            <w:tcW w:w="2028" w:type="dxa"/>
            <w:vAlign w:val="center"/>
          </w:tcPr>
          <w:p w14:paraId="3DDB25E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09" w:type="dxa"/>
            <w:vAlign w:val="center"/>
          </w:tcPr>
          <w:p w14:paraId="3D6BB8D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5B6CD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8" w:type="dxa"/>
            <w:gridSpan w:val="4"/>
            <w:vAlign w:val="center"/>
          </w:tcPr>
          <w:p w14:paraId="69DD83CA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合  计</w:t>
            </w:r>
          </w:p>
        </w:tc>
        <w:tc>
          <w:tcPr>
            <w:tcW w:w="809" w:type="dxa"/>
            <w:vAlign w:val="center"/>
          </w:tcPr>
          <w:p w14:paraId="462E80A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48AA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2034" w:type="dxa"/>
            <w:gridSpan w:val="2"/>
            <w:vAlign w:val="center"/>
          </w:tcPr>
          <w:p w14:paraId="62DB54AB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综合评价</w:t>
            </w:r>
          </w:p>
        </w:tc>
        <w:tc>
          <w:tcPr>
            <w:tcW w:w="7303" w:type="dxa"/>
            <w:gridSpan w:val="3"/>
          </w:tcPr>
          <w:p w14:paraId="5F6512DB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15AA6B1C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7096D06B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64843EB8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检查人签字：</w:t>
            </w:r>
          </w:p>
          <w:p w14:paraId="274C0228"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日</w:t>
            </w:r>
          </w:p>
        </w:tc>
      </w:tr>
    </w:tbl>
    <w:p w14:paraId="5B1F82C7">
      <w:pPr>
        <w:spacing w:line="440" w:lineRule="exact"/>
        <w:rPr>
          <w:rFonts w:ascii="宋体" w:hAnsi="宋体"/>
          <w:szCs w:val="21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zExYjA4MWM2MzhhZTI2NDlhNWNkMWI3NmY5ZTcifQ=="/>
  </w:docVars>
  <w:rsids>
    <w:rsidRoot w:val="00B02C76"/>
    <w:rsid w:val="00005157"/>
    <w:rsid w:val="000164D7"/>
    <w:rsid w:val="000274D3"/>
    <w:rsid w:val="0003282D"/>
    <w:rsid w:val="00063841"/>
    <w:rsid w:val="00075E24"/>
    <w:rsid w:val="000912CC"/>
    <w:rsid w:val="000A207E"/>
    <w:rsid w:val="000A3BDA"/>
    <w:rsid w:val="000A5D1B"/>
    <w:rsid w:val="000B365C"/>
    <w:rsid w:val="000C0267"/>
    <w:rsid w:val="000C3DAF"/>
    <w:rsid w:val="000E32DD"/>
    <w:rsid w:val="000F09ED"/>
    <w:rsid w:val="000F779D"/>
    <w:rsid w:val="001074A2"/>
    <w:rsid w:val="001135AE"/>
    <w:rsid w:val="001152DF"/>
    <w:rsid w:val="00115A81"/>
    <w:rsid w:val="0012049C"/>
    <w:rsid w:val="00122006"/>
    <w:rsid w:val="00122F50"/>
    <w:rsid w:val="00144F6C"/>
    <w:rsid w:val="0015084A"/>
    <w:rsid w:val="00153E79"/>
    <w:rsid w:val="00156BB7"/>
    <w:rsid w:val="0016224E"/>
    <w:rsid w:val="0016355C"/>
    <w:rsid w:val="001739A7"/>
    <w:rsid w:val="00173C6B"/>
    <w:rsid w:val="00173EB9"/>
    <w:rsid w:val="0017618C"/>
    <w:rsid w:val="00190159"/>
    <w:rsid w:val="001D030D"/>
    <w:rsid w:val="001E034C"/>
    <w:rsid w:val="001F1FF0"/>
    <w:rsid w:val="00201F9F"/>
    <w:rsid w:val="0020475A"/>
    <w:rsid w:val="002118A7"/>
    <w:rsid w:val="00213104"/>
    <w:rsid w:val="002175ED"/>
    <w:rsid w:val="002265D9"/>
    <w:rsid w:val="00234B0B"/>
    <w:rsid w:val="00241A37"/>
    <w:rsid w:val="002632F3"/>
    <w:rsid w:val="002704BA"/>
    <w:rsid w:val="00276D10"/>
    <w:rsid w:val="00277A1B"/>
    <w:rsid w:val="00280C22"/>
    <w:rsid w:val="002844B0"/>
    <w:rsid w:val="00291971"/>
    <w:rsid w:val="002A196E"/>
    <w:rsid w:val="002A4318"/>
    <w:rsid w:val="002C0113"/>
    <w:rsid w:val="002C2F97"/>
    <w:rsid w:val="002D385F"/>
    <w:rsid w:val="002D572F"/>
    <w:rsid w:val="002E2C4D"/>
    <w:rsid w:val="002E640C"/>
    <w:rsid w:val="002E744F"/>
    <w:rsid w:val="00305CF7"/>
    <w:rsid w:val="0033093F"/>
    <w:rsid w:val="0033440D"/>
    <w:rsid w:val="00356D43"/>
    <w:rsid w:val="003570BD"/>
    <w:rsid w:val="003638AC"/>
    <w:rsid w:val="00365310"/>
    <w:rsid w:val="00366238"/>
    <w:rsid w:val="00366376"/>
    <w:rsid w:val="0036764A"/>
    <w:rsid w:val="00380B1C"/>
    <w:rsid w:val="003872F7"/>
    <w:rsid w:val="00392D1E"/>
    <w:rsid w:val="003B26F4"/>
    <w:rsid w:val="003B4C1E"/>
    <w:rsid w:val="003B733D"/>
    <w:rsid w:val="003B7343"/>
    <w:rsid w:val="003B76DB"/>
    <w:rsid w:val="003C11E2"/>
    <w:rsid w:val="003D07E3"/>
    <w:rsid w:val="003D4B0A"/>
    <w:rsid w:val="003E072B"/>
    <w:rsid w:val="003F5353"/>
    <w:rsid w:val="004044AF"/>
    <w:rsid w:val="00410536"/>
    <w:rsid w:val="00413457"/>
    <w:rsid w:val="004164A8"/>
    <w:rsid w:val="00422826"/>
    <w:rsid w:val="00424FFA"/>
    <w:rsid w:val="00427D0B"/>
    <w:rsid w:val="0043157C"/>
    <w:rsid w:val="00442EFB"/>
    <w:rsid w:val="0045079E"/>
    <w:rsid w:val="00452BC7"/>
    <w:rsid w:val="004764E0"/>
    <w:rsid w:val="00476642"/>
    <w:rsid w:val="00481B5A"/>
    <w:rsid w:val="004871B9"/>
    <w:rsid w:val="00493432"/>
    <w:rsid w:val="004A0620"/>
    <w:rsid w:val="004B352F"/>
    <w:rsid w:val="004B6897"/>
    <w:rsid w:val="004D08B5"/>
    <w:rsid w:val="004D5B17"/>
    <w:rsid w:val="004E269E"/>
    <w:rsid w:val="004E52D3"/>
    <w:rsid w:val="004F02A9"/>
    <w:rsid w:val="00500B96"/>
    <w:rsid w:val="0050140A"/>
    <w:rsid w:val="00505F18"/>
    <w:rsid w:val="005170E6"/>
    <w:rsid w:val="005178E8"/>
    <w:rsid w:val="00532E2C"/>
    <w:rsid w:val="00543A74"/>
    <w:rsid w:val="00544DDA"/>
    <w:rsid w:val="00545B33"/>
    <w:rsid w:val="00565720"/>
    <w:rsid w:val="00566ED3"/>
    <w:rsid w:val="005911CD"/>
    <w:rsid w:val="005B0696"/>
    <w:rsid w:val="005C7970"/>
    <w:rsid w:val="005D48CB"/>
    <w:rsid w:val="005D794D"/>
    <w:rsid w:val="005F0AE5"/>
    <w:rsid w:val="005F61D9"/>
    <w:rsid w:val="006137F9"/>
    <w:rsid w:val="00617075"/>
    <w:rsid w:val="00623034"/>
    <w:rsid w:val="00624392"/>
    <w:rsid w:val="00633497"/>
    <w:rsid w:val="00636073"/>
    <w:rsid w:val="00640667"/>
    <w:rsid w:val="00650D79"/>
    <w:rsid w:val="00655DD5"/>
    <w:rsid w:val="0065678A"/>
    <w:rsid w:val="00657E3A"/>
    <w:rsid w:val="006642EB"/>
    <w:rsid w:val="006727E2"/>
    <w:rsid w:val="006739FB"/>
    <w:rsid w:val="00673CC2"/>
    <w:rsid w:val="00676FC2"/>
    <w:rsid w:val="00690189"/>
    <w:rsid w:val="00693478"/>
    <w:rsid w:val="0069787E"/>
    <w:rsid w:val="006A0D43"/>
    <w:rsid w:val="006A0FC6"/>
    <w:rsid w:val="006A4C6D"/>
    <w:rsid w:val="006B5681"/>
    <w:rsid w:val="006C0452"/>
    <w:rsid w:val="006C08C4"/>
    <w:rsid w:val="006C2091"/>
    <w:rsid w:val="006C7F04"/>
    <w:rsid w:val="006D0AF6"/>
    <w:rsid w:val="006D67F8"/>
    <w:rsid w:val="006E2875"/>
    <w:rsid w:val="007071C3"/>
    <w:rsid w:val="0071548A"/>
    <w:rsid w:val="00727B21"/>
    <w:rsid w:val="007321DB"/>
    <w:rsid w:val="00747ED1"/>
    <w:rsid w:val="007640A7"/>
    <w:rsid w:val="007804D4"/>
    <w:rsid w:val="00784D92"/>
    <w:rsid w:val="00786B3D"/>
    <w:rsid w:val="00786FDC"/>
    <w:rsid w:val="0079106F"/>
    <w:rsid w:val="007A3DC0"/>
    <w:rsid w:val="007B092B"/>
    <w:rsid w:val="007F7BC6"/>
    <w:rsid w:val="00811C1E"/>
    <w:rsid w:val="00820139"/>
    <w:rsid w:val="0083104B"/>
    <w:rsid w:val="008400A7"/>
    <w:rsid w:val="00851F72"/>
    <w:rsid w:val="00852244"/>
    <w:rsid w:val="008570E7"/>
    <w:rsid w:val="00862C3B"/>
    <w:rsid w:val="00865746"/>
    <w:rsid w:val="00865B1C"/>
    <w:rsid w:val="00892D1B"/>
    <w:rsid w:val="008A566A"/>
    <w:rsid w:val="008B1533"/>
    <w:rsid w:val="008B2506"/>
    <w:rsid w:val="008C16B3"/>
    <w:rsid w:val="008E4B28"/>
    <w:rsid w:val="008E6E62"/>
    <w:rsid w:val="008E7EF9"/>
    <w:rsid w:val="008F068B"/>
    <w:rsid w:val="0090347E"/>
    <w:rsid w:val="00904866"/>
    <w:rsid w:val="009437F4"/>
    <w:rsid w:val="00943839"/>
    <w:rsid w:val="009451BA"/>
    <w:rsid w:val="009515D3"/>
    <w:rsid w:val="00956475"/>
    <w:rsid w:val="00967623"/>
    <w:rsid w:val="00972E6F"/>
    <w:rsid w:val="009763E4"/>
    <w:rsid w:val="00980BA9"/>
    <w:rsid w:val="00981609"/>
    <w:rsid w:val="00993D51"/>
    <w:rsid w:val="0099730B"/>
    <w:rsid w:val="00997527"/>
    <w:rsid w:val="009B4F00"/>
    <w:rsid w:val="009C178D"/>
    <w:rsid w:val="009C352E"/>
    <w:rsid w:val="009C6A6C"/>
    <w:rsid w:val="009F6C92"/>
    <w:rsid w:val="00A06588"/>
    <w:rsid w:val="00A07C5D"/>
    <w:rsid w:val="00A10D7B"/>
    <w:rsid w:val="00A26511"/>
    <w:rsid w:val="00A370E3"/>
    <w:rsid w:val="00A372C1"/>
    <w:rsid w:val="00A3783B"/>
    <w:rsid w:val="00A479F6"/>
    <w:rsid w:val="00A50110"/>
    <w:rsid w:val="00A763CB"/>
    <w:rsid w:val="00A77172"/>
    <w:rsid w:val="00A7774B"/>
    <w:rsid w:val="00A8420C"/>
    <w:rsid w:val="00A85199"/>
    <w:rsid w:val="00A9010E"/>
    <w:rsid w:val="00A927A2"/>
    <w:rsid w:val="00AA3E5B"/>
    <w:rsid w:val="00AA47AD"/>
    <w:rsid w:val="00AC40F9"/>
    <w:rsid w:val="00AC4741"/>
    <w:rsid w:val="00AC69A3"/>
    <w:rsid w:val="00AD059B"/>
    <w:rsid w:val="00AD41C5"/>
    <w:rsid w:val="00AD59C6"/>
    <w:rsid w:val="00AE01B1"/>
    <w:rsid w:val="00AE57A3"/>
    <w:rsid w:val="00AF376E"/>
    <w:rsid w:val="00AF53BD"/>
    <w:rsid w:val="00B02C76"/>
    <w:rsid w:val="00B073F7"/>
    <w:rsid w:val="00B10B7A"/>
    <w:rsid w:val="00B11E5D"/>
    <w:rsid w:val="00B2643B"/>
    <w:rsid w:val="00B30B7B"/>
    <w:rsid w:val="00B420C9"/>
    <w:rsid w:val="00B433BE"/>
    <w:rsid w:val="00B74CA6"/>
    <w:rsid w:val="00B77EAB"/>
    <w:rsid w:val="00B82090"/>
    <w:rsid w:val="00B840D0"/>
    <w:rsid w:val="00B85BAB"/>
    <w:rsid w:val="00B8700A"/>
    <w:rsid w:val="00BA30BE"/>
    <w:rsid w:val="00BA678A"/>
    <w:rsid w:val="00BB59BA"/>
    <w:rsid w:val="00BC66B7"/>
    <w:rsid w:val="00BD57DC"/>
    <w:rsid w:val="00BD68B0"/>
    <w:rsid w:val="00BE054B"/>
    <w:rsid w:val="00BF7EFA"/>
    <w:rsid w:val="00C3373B"/>
    <w:rsid w:val="00C42CA1"/>
    <w:rsid w:val="00C52FD6"/>
    <w:rsid w:val="00C63BDA"/>
    <w:rsid w:val="00C6650C"/>
    <w:rsid w:val="00C7785C"/>
    <w:rsid w:val="00CA013E"/>
    <w:rsid w:val="00CB0B95"/>
    <w:rsid w:val="00CB57CD"/>
    <w:rsid w:val="00CD4122"/>
    <w:rsid w:val="00CD6A95"/>
    <w:rsid w:val="00CD6BEF"/>
    <w:rsid w:val="00CE640E"/>
    <w:rsid w:val="00CE747B"/>
    <w:rsid w:val="00CF158D"/>
    <w:rsid w:val="00CF2227"/>
    <w:rsid w:val="00CF575C"/>
    <w:rsid w:val="00D02768"/>
    <w:rsid w:val="00D04937"/>
    <w:rsid w:val="00D1484C"/>
    <w:rsid w:val="00D14B43"/>
    <w:rsid w:val="00D15DFC"/>
    <w:rsid w:val="00D24FCD"/>
    <w:rsid w:val="00D260CD"/>
    <w:rsid w:val="00D3291A"/>
    <w:rsid w:val="00D43B20"/>
    <w:rsid w:val="00D44F31"/>
    <w:rsid w:val="00D5529D"/>
    <w:rsid w:val="00D63B32"/>
    <w:rsid w:val="00D750F6"/>
    <w:rsid w:val="00D7664F"/>
    <w:rsid w:val="00D8120E"/>
    <w:rsid w:val="00D85A1F"/>
    <w:rsid w:val="00D90B58"/>
    <w:rsid w:val="00D96B89"/>
    <w:rsid w:val="00D97616"/>
    <w:rsid w:val="00DA3FC0"/>
    <w:rsid w:val="00DB79C5"/>
    <w:rsid w:val="00DD7777"/>
    <w:rsid w:val="00DE2FCD"/>
    <w:rsid w:val="00E0783E"/>
    <w:rsid w:val="00E43DDE"/>
    <w:rsid w:val="00E44AC0"/>
    <w:rsid w:val="00E67BD0"/>
    <w:rsid w:val="00E702E8"/>
    <w:rsid w:val="00E83DDE"/>
    <w:rsid w:val="00E93AEB"/>
    <w:rsid w:val="00E95E6D"/>
    <w:rsid w:val="00E968FF"/>
    <w:rsid w:val="00EB0E6E"/>
    <w:rsid w:val="00EB1430"/>
    <w:rsid w:val="00EB7172"/>
    <w:rsid w:val="00ED0DB3"/>
    <w:rsid w:val="00ED62A4"/>
    <w:rsid w:val="00EF785E"/>
    <w:rsid w:val="00F01A11"/>
    <w:rsid w:val="00F046C1"/>
    <w:rsid w:val="00F05212"/>
    <w:rsid w:val="00F13754"/>
    <w:rsid w:val="00F14EB3"/>
    <w:rsid w:val="00F1632A"/>
    <w:rsid w:val="00F24CDC"/>
    <w:rsid w:val="00F40D26"/>
    <w:rsid w:val="00F41786"/>
    <w:rsid w:val="00F42522"/>
    <w:rsid w:val="00F443E0"/>
    <w:rsid w:val="00F7798D"/>
    <w:rsid w:val="00F96F8E"/>
    <w:rsid w:val="00FB4303"/>
    <w:rsid w:val="00FC2FB6"/>
    <w:rsid w:val="00FC5F56"/>
    <w:rsid w:val="00FD4F92"/>
    <w:rsid w:val="00FE2EA8"/>
    <w:rsid w:val="00FF4EB5"/>
    <w:rsid w:val="061E6F3B"/>
    <w:rsid w:val="0BC63028"/>
    <w:rsid w:val="0E40481F"/>
    <w:rsid w:val="11270A41"/>
    <w:rsid w:val="140B1CED"/>
    <w:rsid w:val="15BF5152"/>
    <w:rsid w:val="172F4EAD"/>
    <w:rsid w:val="1E5201AA"/>
    <w:rsid w:val="24413919"/>
    <w:rsid w:val="2C611C81"/>
    <w:rsid w:val="2E6E7857"/>
    <w:rsid w:val="2FF11E71"/>
    <w:rsid w:val="39D12415"/>
    <w:rsid w:val="3CEB2040"/>
    <w:rsid w:val="3F6A196B"/>
    <w:rsid w:val="400E487F"/>
    <w:rsid w:val="45276C79"/>
    <w:rsid w:val="4C640CCC"/>
    <w:rsid w:val="4E271A10"/>
    <w:rsid w:val="57856822"/>
    <w:rsid w:val="58837A6A"/>
    <w:rsid w:val="5B4A5A52"/>
    <w:rsid w:val="5DAF1BD9"/>
    <w:rsid w:val="60C805E6"/>
    <w:rsid w:val="649519ED"/>
    <w:rsid w:val="67871A21"/>
    <w:rsid w:val="6E74257E"/>
    <w:rsid w:val="6E8A03A5"/>
    <w:rsid w:val="6F30219D"/>
    <w:rsid w:val="71AC74A1"/>
    <w:rsid w:val="73AC69D2"/>
    <w:rsid w:val="76D11CFE"/>
    <w:rsid w:val="78D04073"/>
    <w:rsid w:val="79C94BB0"/>
    <w:rsid w:val="7A4B1659"/>
    <w:rsid w:val="7F9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2079</Words>
  <Characters>2268</Characters>
  <Lines>12</Lines>
  <Paragraphs>3</Paragraphs>
  <TotalTime>5</TotalTime>
  <ScaleCrop>false</ScaleCrop>
  <LinksUpToDate>false</LinksUpToDate>
  <CharactersWithSpaces>2389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2022-09-16T01:23:00Z</dcterms:created>
  <dc:creator>In3647</dc:creator>
  <cp:lastModifiedBy>zzy</cp:lastModifiedBy>
  <cp:lastPrinted>2022-09-16T01:48:00Z</cp:lastPrinted>
  <dcterms:modified xsi:type="dcterms:W3CDTF">2024-08-29T03:54:50Z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D002A7F500FC4516BD5A3AD450447630</vt:lpwstr>
  </property>
</Properties>
</file>