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-186690</wp:posOffset>
            </wp:positionH>
            <wp:positionV relativeFrom="paragraph">
              <wp:posOffset>48895</wp:posOffset>
            </wp:positionV>
            <wp:extent cx="4003040" cy="797560"/>
            <wp:effectExtent l="0" t="0" r="16510" b="254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  <w:t>2021年度教师教学能力比赛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（课程标准）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</w:p>
    <w:p>
      <w:pPr>
        <w:spacing w:line="360" w:lineRule="auto"/>
        <w:ind w:firstLine="964" w:firstLineChars="300"/>
        <w:jc w:val="both"/>
        <w:rPr>
          <w:rFonts w:hint="default" w:ascii="宋体" w:hAnsi="宋体" w:eastAsia="宋体" w:cs="宋体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作品标题：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964" w:firstLineChars="300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所属专业名称及代码：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</w:t>
      </w:r>
    </w:p>
    <w:p>
      <w:pPr>
        <w:spacing w:line="360" w:lineRule="auto"/>
        <w:ind w:firstLine="964" w:firstLineChars="300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课程名称：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  </w:t>
      </w:r>
    </w:p>
    <w:p>
      <w:pPr>
        <w:spacing w:line="360" w:lineRule="auto"/>
        <w:ind w:firstLine="964" w:firstLineChars="300"/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团队成员：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6" w:firstLineChars="500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 </w:t>
      </w:r>
      <w:r>
        <w:rPr>
          <w:rFonts w:hint="default" w:eastAsiaTheme="minorEastAsia"/>
          <w:sz w:val="24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-186690</wp:posOffset>
            </wp:positionH>
            <wp:positionV relativeFrom="paragraph">
              <wp:posOffset>48895</wp:posOffset>
            </wp:positionV>
            <wp:extent cx="4003040" cy="797560"/>
            <wp:effectExtent l="0" t="0" r="16510" b="254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  <w:t>2021年度教师教学能力比赛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（教案）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</w:p>
    <w:p>
      <w:pPr>
        <w:spacing w:line="360" w:lineRule="auto"/>
        <w:ind w:firstLine="964" w:firstLineChars="300"/>
        <w:jc w:val="both"/>
        <w:rPr>
          <w:rFonts w:hint="default" w:ascii="宋体" w:hAnsi="宋体" w:eastAsia="宋体" w:cs="宋体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作品标题：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964" w:firstLineChars="300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所属专业名称及代码：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</w:t>
      </w:r>
    </w:p>
    <w:p>
      <w:pPr>
        <w:spacing w:line="360" w:lineRule="auto"/>
        <w:ind w:firstLine="964" w:firstLineChars="300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课程名称：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  </w:t>
      </w:r>
    </w:p>
    <w:p>
      <w:pPr>
        <w:spacing w:line="360" w:lineRule="auto"/>
        <w:ind w:firstLine="964" w:firstLineChars="300"/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团队成员：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1606" w:firstLineChars="500"/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 </w:t>
      </w:r>
      <w:r>
        <w:rPr>
          <w:rFonts w:hint="default" w:eastAsiaTheme="minorEastAsia"/>
          <w:sz w:val="24"/>
          <w:szCs w:val="28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-186690</wp:posOffset>
            </wp:positionH>
            <wp:positionV relativeFrom="paragraph">
              <wp:posOffset>16510</wp:posOffset>
            </wp:positionV>
            <wp:extent cx="4003040" cy="797560"/>
            <wp:effectExtent l="0" t="0" r="16510" b="25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6"/>
          <w:lang w:val="en-US" w:eastAsia="zh-CN"/>
        </w:rPr>
        <w:t>2021年度教师教学能力比赛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（教学实施报告）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</w:p>
    <w:p>
      <w:pPr>
        <w:spacing w:line="360" w:lineRule="auto"/>
        <w:ind w:firstLine="964" w:firstLineChars="300"/>
        <w:jc w:val="both"/>
        <w:rPr>
          <w:rFonts w:hint="default" w:ascii="宋体" w:hAnsi="宋体" w:eastAsia="宋体" w:cs="宋体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作品标题：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360" w:lineRule="auto"/>
        <w:ind w:firstLine="964" w:firstLineChars="300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所属专业名称及代码：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</w:t>
      </w:r>
    </w:p>
    <w:p>
      <w:pPr>
        <w:spacing w:line="360" w:lineRule="auto"/>
        <w:ind w:firstLine="964" w:firstLineChars="300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课程名称：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  </w:t>
      </w:r>
    </w:p>
    <w:p>
      <w:pPr>
        <w:spacing w:line="360" w:lineRule="auto"/>
        <w:ind w:firstLine="964" w:firstLineChars="300"/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团队成员：</w:t>
      </w:r>
      <w:r>
        <w:rPr>
          <w:rFonts w:hint="eastAsia" w:ascii="宋体" w:hAnsi="宋体" w:eastAsia="宋体" w:cs="宋体"/>
          <w:b/>
          <w:bCs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39"/>
    <w:rsid w:val="00255BFF"/>
    <w:rsid w:val="00420209"/>
    <w:rsid w:val="00C31539"/>
    <w:rsid w:val="00D618A0"/>
    <w:rsid w:val="2828075A"/>
    <w:rsid w:val="2B496956"/>
    <w:rsid w:val="2FEB291C"/>
    <w:rsid w:val="38CC4BB9"/>
    <w:rsid w:val="49EB277D"/>
    <w:rsid w:val="639A338B"/>
    <w:rsid w:val="65AE0D45"/>
    <w:rsid w:val="6CDA5159"/>
    <w:rsid w:val="74B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200" w:after="20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南京信息职业技术学院</Company>
  <Pages>5</Pages>
  <Words>9</Words>
  <Characters>56</Characters>
  <Lines>1</Lines>
  <Paragraphs>1</Paragraphs>
  <TotalTime>0</TotalTime>
  <ScaleCrop>false</ScaleCrop>
  <LinksUpToDate>false</LinksUpToDate>
  <CharactersWithSpaces>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2019-06-23T01:44:00Z</dcterms:created>
  <dc:creator>CS</dc:creator>
  <cp:lastModifiedBy> 静 </cp:lastModifiedBy>
  <cp:lastPrinted>2019-06-23T02:02:00Z</cp:lastPrinted>
  <dcterms:modified xsi:type="dcterms:W3CDTF">2021-01-04T08:04:10Z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