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7055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相关要求：</w:t>
      </w:r>
    </w:p>
    <w:p w14:paraId="15A5FBCC">
      <w:pPr>
        <w:numPr>
          <w:ilvl w:val="0"/>
          <w:numId w:val="1"/>
        </w:num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以二级学院为单位，按照考试的学籍模板填写学生信息，上报给姚阳老师。</w:t>
      </w:r>
    </w:p>
    <w:p w14:paraId="4E6D8B72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收集报考学生的照片，要求：大小50-100KB，身份证号码命名，jpg格式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523CE40D">
      <w:pPr>
        <w:numPr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报名费以班级为单位上缴财务，二级学院收齐收据，上缴到教务处。 可以把收据拍照发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给姚阳老师。如果交纸质稿的，云龙校区交到综合楼802，贾汪校区交到办公楼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301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C5C5B5"/>
    <w:multiLevelType w:val="singleLevel"/>
    <w:tmpl w:val="DCC5C5B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D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2026-09-17T00:37:54Z</dcterms:created>
  <dc:creator>xsc_8</dc:creator>
  <cp:lastModifiedBy>爱简单</cp:lastModifiedBy>
  <dcterms:modified xsi:type="dcterms:W3CDTF">2026-09-17T00:43:13Z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eyJoZGlkIjoiNjUxZGY2NzZmYTI4OWZjZGU4MTJiN2FmMjZkNjllMDUiLCJ1c2VySWQiOiI3MTI3ODg1ODkifQ==</vt:lpwstr>
  </property>
  <property fmtid="{D5CDD505-2E9C-101B-9397-08002B2CF9AE}" pid="4" name="ICV">
    <vt:lpwstr>5B96B2A2B071453B96CCF65EB72A1D1B_12</vt:lpwstr>
  </property>
</Properties>
</file>