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B704">
      <w:pPr>
        <w:spacing w:line="360" w:lineRule="auto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江苏安全技术职业学院2025年“课程思政”示范课程立项情况表</w:t>
      </w:r>
    </w:p>
    <w:tbl>
      <w:tblPr>
        <w:tblStyle w:val="5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230"/>
        <w:gridCol w:w="3420"/>
        <w:gridCol w:w="1824"/>
        <w:gridCol w:w="1738"/>
        <w:gridCol w:w="1843"/>
      </w:tblGrid>
      <w:tr w14:paraId="401A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1B8AE72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center"/>
          </w:tcPr>
          <w:p w14:paraId="348B7678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420" w:type="dxa"/>
            <w:vAlign w:val="center"/>
          </w:tcPr>
          <w:p w14:paraId="464B5F87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课程名称</w:t>
            </w:r>
          </w:p>
        </w:tc>
        <w:tc>
          <w:tcPr>
            <w:tcW w:w="1824" w:type="dxa"/>
            <w:vAlign w:val="center"/>
          </w:tcPr>
          <w:p w14:paraId="0008A837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1738" w:type="dxa"/>
            <w:vAlign w:val="center"/>
          </w:tcPr>
          <w:p w14:paraId="478E8CD8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专业大类代码</w:t>
            </w:r>
          </w:p>
        </w:tc>
        <w:tc>
          <w:tcPr>
            <w:tcW w:w="1843" w:type="dxa"/>
            <w:vAlign w:val="center"/>
          </w:tcPr>
          <w:p w14:paraId="0EF36EB3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评审意见</w:t>
            </w:r>
          </w:p>
        </w:tc>
      </w:tr>
      <w:tr w14:paraId="72C1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21D462C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230" w:type="dxa"/>
            <w:vAlign w:val="center"/>
          </w:tcPr>
          <w:p w14:paraId="6F68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420" w:type="dxa"/>
            <w:vAlign w:val="center"/>
          </w:tcPr>
          <w:p w14:paraId="388A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火灾应急与处置</w:t>
            </w:r>
          </w:p>
        </w:tc>
        <w:tc>
          <w:tcPr>
            <w:tcW w:w="1824" w:type="dxa"/>
            <w:vAlign w:val="center"/>
          </w:tcPr>
          <w:p w14:paraId="16C9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徐昕</w:t>
            </w:r>
          </w:p>
        </w:tc>
        <w:tc>
          <w:tcPr>
            <w:tcW w:w="1738" w:type="dxa"/>
            <w:vAlign w:val="center"/>
          </w:tcPr>
          <w:p w14:paraId="3DB0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4209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705AAF60">
            <w:pPr>
              <w:spacing w:line="38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754E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D9DDA1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230" w:type="dxa"/>
            <w:vAlign w:val="center"/>
          </w:tcPr>
          <w:p w14:paraId="4CAF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基础课教学部</w:t>
            </w:r>
          </w:p>
        </w:tc>
        <w:tc>
          <w:tcPr>
            <w:tcW w:w="3420" w:type="dxa"/>
            <w:vAlign w:val="center"/>
          </w:tcPr>
          <w:p w14:paraId="0558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1824" w:type="dxa"/>
            <w:vAlign w:val="center"/>
          </w:tcPr>
          <w:p w14:paraId="523B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唐方</w:t>
            </w:r>
          </w:p>
        </w:tc>
        <w:tc>
          <w:tcPr>
            <w:tcW w:w="1738" w:type="dxa"/>
            <w:vAlign w:val="center"/>
          </w:tcPr>
          <w:p w14:paraId="5E85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</w:t>
            </w:r>
          </w:p>
        </w:tc>
        <w:tc>
          <w:tcPr>
            <w:tcW w:w="1843" w:type="dxa"/>
            <w:vAlign w:val="center"/>
          </w:tcPr>
          <w:p w14:paraId="4164CE9B">
            <w:pPr>
              <w:spacing w:line="38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7E44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342AA1A7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30" w:type="dxa"/>
            <w:vAlign w:val="center"/>
          </w:tcPr>
          <w:p w14:paraId="6B16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420" w:type="dxa"/>
            <w:vAlign w:val="center"/>
          </w:tcPr>
          <w:p w14:paraId="7705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云存储安全与应用</w:t>
            </w:r>
          </w:p>
        </w:tc>
        <w:tc>
          <w:tcPr>
            <w:tcW w:w="1824" w:type="dxa"/>
            <w:vAlign w:val="center"/>
          </w:tcPr>
          <w:p w14:paraId="2277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解则翠</w:t>
            </w:r>
          </w:p>
        </w:tc>
        <w:tc>
          <w:tcPr>
            <w:tcW w:w="1738" w:type="dxa"/>
            <w:vAlign w:val="center"/>
          </w:tcPr>
          <w:p w14:paraId="50B9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</w:t>
            </w:r>
          </w:p>
        </w:tc>
        <w:tc>
          <w:tcPr>
            <w:tcW w:w="1843" w:type="dxa"/>
            <w:vAlign w:val="center"/>
          </w:tcPr>
          <w:p w14:paraId="43BB2DF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7412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5E52AE22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0" w:type="dxa"/>
            <w:vAlign w:val="center"/>
          </w:tcPr>
          <w:p w14:paraId="3B60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420" w:type="dxa"/>
            <w:vAlign w:val="center"/>
          </w:tcPr>
          <w:p w14:paraId="36B2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网络设备配置与安全</w:t>
            </w:r>
          </w:p>
        </w:tc>
        <w:tc>
          <w:tcPr>
            <w:tcW w:w="1824" w:type="dxa"/>
            <w:vAlign w:val="center"/>
          </w:tcPr>
          <w:p w14:paraId="6EFB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</w:t>
            </w:r>
          </w:p>
        </w:tc>
        <w:tc>
          <w:tcPr>
            <w:tcW w:w="1738" w:type="dxa"/>
            <w:vAlign w:val="center"/>
          </w:tcPr>
          <w:p w14:paraId="3A2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</w:t>
            </w:r>
          </w:p>
        </w:tc>
        <w:tc>
          <w:tcPr>
            <w:tcW w:w="1843" w:type="dxa"/>
            <w:vAlign w:val="center"/>
          </w:tcPr>
          <w:p w14:paraId="56D0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0992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941DAC2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30" w:type="dxa"/>
            <w:vAlign w:val="center"/>
          </w:tcPr>
          <w:p w14:paraId="2DBF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420" w:type="dxa"/>
            <w:vAlign w:val="center"/>
          </w:tcPr>
          <w:p w14:paraId="366F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824" w:type="dxa"/>
            <w:vAlign w:val="center"/>
          </w:tcPr>
          <w:p w14:paraId="6350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朱文轩</w:t>
            </w:r>
          </w:p>
        </w:tc>
        <w:tc>
          <w:tcPr>
            <w:tcW w:w="1738" w:type="dxa"/>
            <w:vAlign w:val="center"/>
          </w:tcPr>
          <w:p w14:paraId="2D6A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</w:t>
            </w:r>
          </w:p>
        </w:tc>
        <w:tc>
          <w:tcPr>
            <w:tcW w:w="1843" w:type="dxa"/>
            <w:vAlign w:val="center"/>
          </w:tcPr>
          <w:p w14:paraId="011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0557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1C88F8A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0" w:type="dxa"/>
            <w:vAlign w:val="center"/>
          </w:tcPr>
          <w:p w14:paraId="1058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420" w:type="dxa"/>
            <w:vAlign w:val="center"/>
          </w:tcPr>
          <w:p w14:paraId="2DCA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运动控制技术及应用</w:t>
            </w:r>
          </w:p>
        </w:tc>
        <w:tc>
          <w:tcPr>
            <w:tcW w:w="1824" w:type="dxa"/>
            <w:vAlign w:val="center"/>
          </w:tcPr>
          <w:p w14:paraId="0E09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田大海</w:t>
            </w:r>
          </w:p>
        </w:tc>
        <w:tc>
          <w:tcPr>
            <w:tcW w:w="1738" w:type="dxa"/>
            <w:vAlign w:val="center"/>
          </w:tcPr>
          <w:p w14:paraId="2E49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</w:t>
            </w:r>
          </w:p>
        </w:tc>
        <w:tc>
          <w:tcPr>
            <w:tcW w:w="1843" w:type="dxa"/>
            <w:vAlign w:val="center"/>
          </w:tcPr>
          <w:p w14:paraId="5606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69CB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80C45F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0" w:type="dxa"/>
            <w:vAlign w:val="center"/>
          </w:tcPr>
          <w:p w14:paraId="36EC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420" w:type="dxa"/>
            <w:vAlign w:val="center"/>
          </w:tcPr>
          <w:p w14:paraId="3925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《设计基础》</w:t>
            </w:r>
          </w:p>
        </w:tc>
        <w:tc>
          <w:tcPr>
            <w:tcW w:w="1824" w:type="dxa"/>
            <w:vAlign w:val="center"/>
          </w:tcPr>
          <w:p w14:paraId="33B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刘影</w:t>
            </w:r>
          </w:p>
        </w:tc>
        <w:tc>
          <w:tcPr>
            <w:tcW w:w="1738" w:type="dxa"/>
            <w:vAlign w:val="center"/>
          </w:tcPr>
          <w:p w14:paraId="0609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</w:t>
            </w:r>
          </w:p>
        </w:tc>
        <w:tc>
          <w:tcPr>
            <w:tcW w:w="1843" w:type="dxa"/>
            <w:vAlign w:val="center"/>
          </w:tcPr>
          <w:p w14:paraId="23B0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3F1B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5E3DF2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0" w:type="dxa"/>
            <w:vAlign w:val="center"/>
          </w:tcPr>
          <w:p w14:paraId="2854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420" w:type="dxa"/>
            <w:vAlign w:val="center"/>
          </w:tcPr>
          <w:p w14:paraId="3040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《电子商务实务》</w:t>
            </w:r>
          </w:p>
        </w:tc>
        <w:tc>
          <w:tcPr>
            <w:tcW w:w="1824" w:type="dxa"/>
            <w:vAlign w:val="center"/>
          </w:tcPr>
          <w:p w14:paraId="742B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雍媛媛</w:t>
            </w:r>
          </w:p>
        </w:tc>
        <w:tc>
          <w:tcPr>
            <w:tcW w:w="1738" w:type="dxa"/>
            <w:vAlign w:val="center"/>
          </w:tcPr>
          <w:p w14:paraId="020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  <w:tc>
          <w:tcPr>
            <w:tcW w:w="1843" w:type="dxa"/>
            <w:vAlign w:val="center"/>
          </w:tcPr>
          <w:p w14:paraId="56AA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0901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2C10AB2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EED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A16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职业健康安全防护技术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87F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牛艳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81A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</w:t>
            </w:r>
          </w:p>
        </w:tc>
        <w:tc>
          <w:tcPr>
            <w:tcW w:w="1843" w:type="dxa"/>
            <w:vAlign w:val="center"/>
          </w:tcPr>
          <w:p w14:paraId="0E70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6F4B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37FDF5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30" w:type="dxa"/>
            <w:vAlign w:val="center"/>
          </w:tcPr>
          <w:p w14:paraId="7E88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420" w:type="dxa"/>
            <w:vAlign w:val="center"/>
          </w:tcPr>
          <w:p w14:paraId="76B3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1824" w:type="dxa"/>
            <w:vAlign w:val="center"/>
          </w:tcPr>
          <w:p w14:paraId="1DCE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李增</w:t>
            </w:r>
          </w:p>
        </w:tc>
        <w:tc>
          <w:tcPr>
            <w:tcW w:w="1738" w:type="dxa"/>
            <w:vAlign w:val="center"/>
          </w:tcPr>
          <w:p w14:paraId="54F0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4607</w:t>
            </w:r>
          </w:p>
        </w:tc>
        <w:tc>
          <w:tcPr>
            <w:tcW w:w="1843" w:type="dxa"/>
            <w:vAlign w:val="center"/>
          </w:tcPr>
          <w:p w14:paraId="64C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</w:tbl>
    <w:p w14:paraId="29C1475B">
      <w:pPr>
        <w:spacing w:line="3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“专业大类代码”和“</w:t>
      </w:r>
      <w:r>
        <w:rPr>
          <w:rFonts w:ascii="Times New Roman" w:hAnsi="Times New Roman" w:eastAsia="仿宋_GB2312" w:cs="Times New Roman"/>
          <w:sz w:val="24"/>
          <w:szCs w:val="24"/>
        </w:rPr>
        <w:t>专业类代码”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请规范填写。</w:t>
      </w:r>
      <w:r>
        <w:rPr>
          <w:rFonts w:ascii="Times New Roman" w:hAnsi="Times New Roman" w:eastAsia="仿宋_GB2312" w:cs="Times New Roman"/>
          <w:sz w:val="24"/>
          <w:szCs w:val="24"/>
        </w:rPr>
        <w:t>没有对应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具体学科</w:t>
      </w:r>
      <w:r>
        <w:rPr>
          <w:rFonts w:ascii="Times New Roman" w:hAnsi="Times New Roman" w:eastAsia="仿宋_GB2312" w:cs="Times New Roman"/>
          <w:sz w:val="24"/>
          <w:szCs w:val="24"/>
        </w:rPr>
        <w:t>专业的课程，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请分别填写“00”和“</w:t>
      </w:r>
      <w:r>
        <w:rPr>
          <w:rFonts w:ascii="Times New Roman" w:hAnsi="Times New Roman" w:eastAsia="仿宋_GB2312" w:cs="Times New Roman"/>
          <w:sz w:val="24"/>
          <w:szCs w:val="24"/>
        </w:rPr>
        <w:t>0000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066" w:right="1440" w:bottom="100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21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7AE5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7AE5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WUwNTk1NjlhY2I1NDZiODI1YzhkOWE5MDQ4NTQ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60D86"/>
    <w:rsid w:val="002767F4"/>
    <w:rsid w:val="00511E7C"/>
    <w:rsid w:val="005157E2"/>
    <w:rsid w:val="00522830"/>
    <w:rsid w:val="0057087D"/>
    <w:rsid w:val="006369A5"/>
    <w:rsid w:val="006673D8"/>
    <w:rsid w:val="006803C3"/>
    <w:rsid w:val="006F1EA4"/>
    <w:rsid w:val="00703D5D"/>
    <w:rsid w:val="008810A9"/>
    <w:rsid w:val="008E2307"/>
    <w:rsid w:val="008E25F6"/>
    <w:rsid w:val="009D1209"/>
    <w:rsid w:val="00A73A46"/>
    <w:rsid w:val="00A92B76"/>
    <w:rsid w:val="00AA3121"/>
    <w:rsid w:val="00AD55C9"/>
    <w:rsid w:val="00AF72C1"/>
    <w:rsid w:val="00BE19D7"/>
    <w:rsid w:val="00C567EB"/>
    <w:rsid w:val="00CA54AA"/>
    <w:rsid w:val="00CF0858"/>
    <w:rsid w:val="00D1172F"/>
    <w:rsid w:val="00F15E44"/>
    <w:rsid w:val="00F45B32"/>
    <w:rsid w:val="041466A4"/>
    <w:rsid w:val="07AC4DC8"/>
    <w:rsid w:val="09E87D75"/>
    <w:rsid w:val="0AB00844"/>
    <w:rsid w:val="0B627CA5"/>
    <w:rsid w:val="0C7364B2"/>
    <w:rsid w:val="0CB97065"/>
    <w:rsid w:val="0D301281"/>
    <w:rsid w:val="0DBC2375"/>
    <w:rsid w:val="0E563A21"/>
    <w:rsid w:val="0EEE74A2"/>
    <w:rsid w:val="0F8509E3"/>
    <w:rsid w:val="11AD4AB6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671171"/>
    <w:rsid w:val="23BE721C"/>
    <w:rsid w:val="25BC6D79"/>
    <w:rsid w:val="27B7593E"/>
    <w:rsid w:val="2964619A"/>
    <w:rsid w:val="2A782ED1"/>
    <w:rsid w:val="2CCD79FB"/>
    <w:rsid w:val="2F874F28"/>
    <w:rsid w:val="2FAD43AF"/>
    <w:rsid w:val="316B5C99"/>
    <w:rsid w:val="324A4E0C"/>
    <w:rsid w:val="352E38C3"/>
    <w:rsid w:val="35814310"/>
    <w:rsid w:val="35AB1A31"/>
    <w:rsid w:val="37B74606"/>
    <w:rsid w:val="37BE3460"/>
    <w:rsid w:val="3A6265FF"/>
    <w:rsid w:val="3B426BB1"/>
    <w:rsid w:val="3E444826"/>
    <w:rsid w:val="3F3E187D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6EA380F"/>
    <w:rsid w:val="57E512CC"/>
    <w:rsid w:val="589C7B0A"/>
    <w:rsid w:val="596B6E8E"/>
    <w:rsid w:val="5A655239"/>
    <w:rsid w:val="5C261027"/>
    <w:rsid w:val="5E120096"/>
    <w:rsid w:val="61B12D30"/>
    <w:rsid w:val="624F5E5F"/>
    <w:rsid w:val="63B95511"/>
    <w:rsid w:val="642F70EF"/>
    <w:rsid w:val="64BF071A"/>
    <w:rsid w:val="65400047"/>
    <w:rsid w:val="661D50FA"/>
    <w:rsid w:val="67221838"/>
    <w:rsid w:val="67386679"/>
    <w:rsid w:val="67C42552"/>
    <w:rsid w:val="6A9B5283"/>
    <w:rsid w:val="6B7043C7"/>
    <w:rsid w:val="6E5E285C"/>
    <w:rsid w:val="6EA054EA"/>
    <w:rsid w:val="6FF2333A"/>
    <w:rsid w:val="731A19D9"/>
    <w:rsid w:val="748A2255"/>
    <w:rsid w:val="750A0F6E"/>
    <w:rsid w:val="7777194F"/>
    <w:rsid w:val="79C45A21"/>
    <w:rsid w:val="7B515999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396</Characters>
  <Lines>1</Lines>
  <Paragraphs>1</Paragraphs>
  <TotalTime>161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娃娃妈妈</cp:lastModifiedBy>
  <cp:lastPrinted>2019-11-11T08:55:00Z</cp:lastPrinted>
  <dcterms:modified xsi:type="dcterms:W3CDTF">2025-12-11T06:15:21Z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A5FB04E2FCB84326B5CFD57150E405B6_12</vt:lpwstr>
  </property>
  <property fmtid="{D5CDD505-2E9C-101B-9397-08002B2CF9AE}" pid="4" name="KSOTemplateDocerSaveRecord">
    <vt:lpwstr>eyJoZGlkIjoiYjc4NzExYjA4MWM2MzhhZTI2NDlhNWNkMWI3NmY5ZTciLCJ1c2VySWQiOiI3MDU4ODE5MjIifQ==</vt:lpwstr>
  </property>
</Properties>
</file>