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E4473" w14:textId="77777777" w:rsidR="008E57C1" w:rsidRDefault="00000000">
      <w:pPr>
        <w:spacing w:line="240" w:lineRule="atLeast"/>
        <w:jc w:val="center"/>
        <w:rPr>
          <w:rFonts w:eastAsia="黑体"/>
          <w:sz w:val="32"/>
          <w:szCs w:val="32"/>
        </w:rPr>
      </w:pPr>
      <w:r>
        <w:rPr>
          <w:rFonts w:eastAsia="黑体" w:hint="eastAsia"/>
          <w:sz w:val="32"/>
          <w:szCs w:val="32"/>
        </w:rPr>
        <w:t>江苏安全技术职业学院</w:t>
      </w:r>
    </w:p>
    <w:p w14:paraId="73F4B83B" w14:textId="77777777" w:rsidR="008E57C1" w:rsidRDefault="00000000">
      <w:pPr>
        <w:spacing w:line="240" w:lineRule="atLeast"/>
        <w:jc w:val="center"/>
        <w:rPr>
          <w:rFonts w:eastAsia="黑体"/>
          <w:sz w:val="36"/>
          <w:szCs w:val="36"/>
        </w:rPr>
      </w:pPr>
      <w:r>
        <w:rPr>
          <w:rFonts w:eastAsia="黑体" w:hint="eastAsia"/>
          <w:sz w:val="36"/>
          <w:szCs w:val="36"/>
        </w:rPr>
        <w:t>三年制高职数字媒体技术专业人才培养方案（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0E4CA214" w14:textId="77777777" w:rsidR="008E57C1" w:rsidRDefault="008E57C1">
      <w:pPr>
        <w:spacing w:line="240" w:lineRule="atLeast"/>
        <w:jc w:val="center"/>
        <w:rPr>
          <w:rFonts w:eastAsia="黑体"/>
          <w:sz w:val="36"/>
          <w:szCs w:val="36"/>
        </w:rPr>
      </w:pPr>
    </w:p>
    <w:p w14:paraId="2CF28972"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6F8FAC62" w14:textId="77777777" w:rsidR="008E57C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数字媒体技术</w:t>
      </w:r>
      <w:r>
        <w:rPr>
          <w:rFonts w:ascii="仿宋_GB2312" w:eastAsia="仿宋_GB2312"/>
          <w:sz w:val="28"/>
          <w:szCs w:val="28"/>
        </w:rPr>
        <w:t>510204</w:t>
      </w:r>
    </w:p>
    <w:p w14:paraId="75D520DD"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0C5AA278"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0C178387"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161A5357" w14:textId="77777777" w:rsidR="00366FCA" w:rsidRPr="00366FCA" w:rsidRDefault="00366FCA" w:rsidP="00366FCA">
      <w:pPr>
        <w:pStyle w:val="ad"/>
        <w:spacing w:before="50"/>
        <w:ind w:firstLineChars="196" w:firstLine="549"/>
        <w:rPr>
          <w:rFonts w:ascii="仿宋_GB2312" w:eastAsia="仿宋_GB2312"/>
          <w:sz w:val="28"/>
          <w:szCs w:val="28"/>
        </w:rPr>
      </w:pPr>
      <w:r w:rsidRPr="00366FCA">
        <w:rPr>
          <w:rFonts w:ascii="仿宋_GB2312" w:eastAsia="仿宋_GB2312" w:hint="eastAsia"/>
          <w:sz w:val="28"/>
          <w:szCs w:val="28"/>
        </w:rPr>
        <w:t>基本修业年限为全日制3年，凡在三年基本修业年限内不能达到毕业要求的，允许延期完成学业，但最长学业年限不超过6年。</w:t>
      </w:r>
    </w:p>
    <w:p w14:paraId="7294DA18"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537FCA05" w14:textId="77777777" w:rsidR="008E57C1" w:rsidRDefault="00000000">
      <w:pPr>
        <w:ind w:firstLineChars="200" w:firstLine="420"/>
        <w:jc w:val="center"/>
        <w:rPr>
          <w:rFonts w:ascii="宋体" w:hAnsi="宋体" w:hint="eastAsia"/>
          <w:szCs w:val="21"/>
        </w:rPr>
      </w:pPr>
      <w:r>
        <w:rPr>
          <w:rFonts w:ascii="宋体" w:hAnsi="宋体" w:hint="eastAsia"/>
          <w:szCs w:val="21"/>
        </w:rPr>
        <w:t>表1数字媒体技术专业就业面向岗位</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619"/>
        <w:gridCol w:w="1417"/>
        <w:gridCol w:w="1913"/>
        <w:gridCol w:w="2684"/>
      </w:tblGrid>
      <w:tr w:rsidR="008E57C1" w14:paraId="5B634BFE" w14:textId="77777777">
        <w:trPr>
          <w:trHeight w:val="20"/>
        </w:trPr>
        <w:tc>
          <w:tcPr>
            <w:tcW w:w="890" w:type="pct"/>
            <w:vAlign w:val="center"/>
          </w:tcPr>
          <w:p w14:paraId="68761308"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所属专业大类</w:t>
            </w:r>
          </w:p>
        </w:tc>
        <w:tc>
          <w:tcPr>
            <w:tcW w:w="872" w:type="pct"/>
            <w:vAlign w:val="center"/>
          </w:tcPr>
          <w:p w14:paraId="14C5055B"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所属专业类</w:t>
            </w:r>
          </w:p>
        </w:tc>
        <w:tc>
          <w:tcPr>
            <w:tcW w:w="763" w:type="pct"/>
            <w:vAlign w:val="center"/>
          </w:tcPr>
          <w:p w14:paraId="656B39AA"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对应行业</w:t>
            </w:r>
          </w:p>
        </w:tc>
        <w:tc>
          <w:tcPr>
            <w:tcW w:w="1030" w:type="pct"/>
            <w:vAlign w:val="center"/>
          </w:tcPr>
          <w:p w14:paraId="5D902525"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主要职业类别</w:t>
            </w:r>
          </w:p>
        </w:tc>
        <w:tc>
          <w:tcPr>
            <w:tcW w:w="1446" w:type="pct"/>
            <w:vAlign w:val="center"/>
          </w:tcPr>
          <w:p w14:paraId="7DEDD5FA"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主要岗位类别</w:t>
            </w:r>
          </w:p>
          <w:p w14:paraId="2836DA59" w14:textId="77777777" w:rsidR="008E57C1" w:rsidRDefault="00000000">
            <w:pPr>
              <w:jc w:val="center"/>
              <w:rPr>
                <w:rFonts w:ascii="宋体" w:hAnsi="宋体" w:cs="Tahoma" w:hint="eastAsia"/>
                <w:bCs/>
                <w:kern w:val="0"/>
                <w:szCs w:val="21"/>
              </w:rPr>
            </w:pPr>
            <w:r>
              <w:rPr>
                <w:rFonts w:ascii="宋体" w:hAnsi="宋体" w:cs="Tahoma" w:hint="eastAsia"/>
                <w:bCs/>
                <w:kern w:val="0"/>
                <w:szCs w:val="21"/>
              </w:rPr>
              <w:t>（或技术领域）</w:t>
            </w:r>
          </w:p>
        </w:tc>
      </w:tr>
      <w:tr w:rsidR="008E57C1" w14:paraId="09664796" w14:textId="77777777">
        <w:trPr>
          <w:trHeight w:val="20"/>
        </w:trPr>
        <w:tc>
          <w:tcPr>
            <w:tcW w:w="890" w:type="pct"/>
            <w:vAlign w:val="center"/>
          </w:tcPr>
          <w:p w14:paraId="0B6729F1"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电子信息大类</w:t>
            </w:r>
          </w:p>
          <w:p w14:paraId="0FC0ADCA"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（61）</w:t>
            </w:r>
          </w:p>
        </w:tc>
        <w:tc>
          <w:tcPr>
            <w:tcW w:w="872" w:type="pct"/>
            <w:vAlign w:val="center"/>
          </w:tcPr>
          <w:p w14:paraId="6DD7CA70"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计算机类</w:t>
            </w:r>
          </w:p>
          <w:p w14:paraId="0A7E2367"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（6102）</w:t>
            </w:r>
          </w:p>
        </w:tc>
        <w:tc>
          <w:tcPr>
            <w:tcW w:w="763" w:type="pct"/>
            <w:vAlign w:val="center"/>
          </w:tcPr>
          <w:p w14:paraId="2420CB82"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软件和信息技术服务（65）；</w:t>
            </w:r>
          </w:p>
          <w:p w14:paraId="192C10B2" w14:textId="77777777" w:rsidR="008E57C1" w:rsidRDefault="00000000">
            <w:pPr>
              <w:adjustRightInd w:val="0"/>
              <w:snapToGrid w:val="0"/>
              <w:rPr>
                <w:rFonts w:ascii="宋体" w:hAnsi="宋体" w:cs="Tahoma" w:hint="eastAsia"/>
                <w:bCs/>
                <w:kern w:val="0"/>
                <w:szCs w:val="21"/>
              </w:rPr>
            </w:pPr>
            <w:r>
              <w:rPr>
                <w:rFonts w:ascii="宋体" w:hAnsi="宋体" w:cs="Tahoma" w:hint="eastAsia"/>
                <w:bCs/>
                <w:kern w:val="0"/>
                <w:szCs w:val="21"/>
              </w:rPr>
              <w:t>广播、电视、电影和影视录音制作业（87）</w:t>
            </w:r>
          </w:p>
        </w:tc>
        <w:tc>
          <w:tcPr>
            <w:tcW w:w="1030" w:type="pct"/>
            <w:vAlign w:val="center"/>
          </w:tcPr>
          <w:p w14:paraId="4A8947AB"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计算机软件工程技术人员（2-02-10-03）；</w:t>
            </w:r>
          </w:p>
          <w:p w14:paraId="0F8F3E25"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技术编辑（2-10-02-03）；</w:t>
            </w:r>
          </w:p>
          <w:p w14:paraId="054FCED0"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音像电子出版物编辑（2-10-02-04）；</w:t>
            </w:r>
          </w:p>
          <w:p w14:paraId="61BDABF8"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剪辑师（2-09-03-06）；</w:t>
            </w:r>
          </w:p>
          <w:p w14:paraId="447B41F4"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三维动画员（4-13-02-02）</w:t>
            </w:r>
          </w:p>
        </w:tc>
        <w:tc>
          <w:tcPr>
            <w:tcW w:w="1446" w:type="pct"/>
            <w:vAlign w:val="center"/>
          </w:tcPr>
          <w:p w14:paraId="479E06F4"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内容编辑；视觉设计师；UI设计师；Unity开发工程师；</w:t>
            </w:r>
          </w:p>
          <w:p w14:paraId="147DAC44"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技术美术；</w:t>
            </w:r>
          </w:p>
          <w:p w14:paraId="34465637" w14:textId="77777777" w:rsidR="008E57C1" w:rsidRDefault="00000000">
            <w:pPr>
              <w:adjustRightInd w:val="0"/>
              <w:snapToGrid w:val="0"/>
              <w:jc w:val="center"/>
              <w:rPr>
                <w:rFonts w:ascii="宋体" w:hAnsi="宋体" w:cs="Tahoma" w:hint="eastAsia"/>
                <w:bCs/>
                <w:kern w:val="0"/>
                <w:szCs w:val="21"/>
              </w:rPr>
            </w:pPr>
            <w:r>
              <w:rPr>
                <w:rFonts w:ascii="宋体" w:hAnsi="宋体" w:cs="Tahoma" w:hint="eastAsia"/>
                <w:bCs/>
                <w:kern w:val="0"/>
                <w:szCs w:val="21"/>
              </w:rPr>
              <w:t>创意设计师</w:t>
            </w:r>
          </w:p>
        </w:tc>
      </w:tr>
    </w:tbl>
    <w:p w14:paraId="33D50389" w14:textId="77777777" w:rsidR="008E57C1"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0DF56189" w14:textId="77777777" w:rsidR="008E57C1"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19AB722E"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把立德树人贯穿于人才培养全过程，培养思想政治坚定、德技并修、全面发展，适应社会主义市场经济建设需要，具有影视后期处理能力，掌</w:t>
      </w:r>
      <w:r>
        <w:rPr>
          <w:rFonts w:ascii="仿宋_GB2312" w:eastAsia="仿宋_GB2312" w:hAnsi="Times New Roman" w:hint="eastAsia"/>
          <w:sz w:val="28"/>
          <w:szCs w:val="28"/>
        </w:rPr>
        <w:lastRenderedPageBreak/>
        <w:t>握主流的影视后期处理的技术、方法、流程及常用工具，具备电影综合理论知识，前期拍摄以及后期剪辑与合成、三维制作等技术技能。着重培养学生的认知水平、鉴赏水平、创新能力以及综合艺术修养，培养符合国际影像发展潮流高素质劳动者和技术技能人才。</w:t>
      </w:r>
    </w:p>
    <w:p w14:paraId="61480508"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22F5F832"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513F6C68"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092EAE3F"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5EDF5FE8"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3A6F29E3"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w:t>
      </w:r>
    </w:p>
    <w:p w14:paraId="55A6C4CD"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(1)了解数字内容制作相关的艺术、技术背景知识；</w:t>
      </w:r>
    </w:p>
    <w:p w14:paraId="79D8D66B"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lastRenderedPageBreak/>
        <w:t>(2)了解设计的基本原理和方法、各类行业媒体及运作流程；</w:t>
      </w:r>
    </w:p>
    <w:p w14:paraId="0EA6C0EF"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(3)了解相关数字媒体设计专业方向领域内的前景、需求和发展动态；</w:t>
      </w:r>
    </w:p>
    <w:p w14:paraId="2E444041"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(4)熟悉与本专业相关的法律法规以及环境保护、安全消防、文明生产等知识；</w:t>
      </w:r>
    </w:p>
    <w:p w14:paraId="0B61D6A2"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(5)熟悉美术基本知识(素描、色彩、速写)、印刷工艺及广告媒体；</w:t>
      </w:r>
    </w:p>
    <w:p w14:paraId="4373B03C"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(6)熟悉开发和管理媒体资源的方法；</w:t>
      </w:r>
    </w:p>
    <w:p w14:paraId="483CCE28"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(7)熟悉品牌传播的知识；</w:t>
      </w:r>
    </w:p>
    <w:p w14:paraId="5FBD9EA2"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(8)熟悉镜头语言的表现技巧、剧本编写的方法、故事板创作；</w:t>
      </w:r>
    </w:p>
    <w:p w14:paraId="087B9F59"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(9)掌握必备的思想政治理论、科学文化基础知识和中华优秀传统文化知识；</w:t>
      </w:r>
    </w:p>
    <w:p w14:paraId="099CBB6E"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(10)掌握运动生理常识和科学锻炼身体的方法，掌握卫生保健和心理疏导的相关知识；</w:t>
      </w:r>
    </w:p>
    <w:p w14:paraId="5CCF10E0"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(11)掌握Photoshop、Illustrator等设计软件；</w:t>
      </w:r>
    </w:p>
    <w:p w14:paraId="0EC737C5"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(12)掌握数字绘画基础知识、CG插画创作、电脑上色、颜色的合理搭配技术；</w:t>
      </w:r>
    </w:p>
    <w:p w14:paraId="0BB3449B"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(13)掌握3D建模和动画基础知识，掌握动画的制作过程技术；</w:t>
      </w:r>
    </w:p>
    <w:p w14:paraId="775B9F15"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(14)掌握运动规律、原画设计，能够独立完成原画创作；</w:t>
      </w:r>
    </w:p>
    <w:p w14:paraId="10F2F25A"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(15)掌握动画角色设计和场景设计技巧、动画合成技能；</w:t>
      </w:r>
    </w:p>
    <w:p w14:paraId="534814C6"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(16)掌握视觉设计基础知识；</w:t>
      </w:r>
    </w:p>
    <w:p w14:paraId="0F51E4F9"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(17)掌握UI设计规范、流程、设计方法及用户体验基础知识；</w:t>
      </w:r>
    </w:p>
    <w:p w14:paraId="53C9CD4B"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(18)掌握运用数字平台为客户设计品牌形象的能力、相关软件的操作技术、品牌设计的基本流程、规律和方法；</w:t>
      </w:r>
    </w:p>
    <w:p w14:paraId="7FD58FDB"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lastRenderedPageBreak/>
        <w:t>(19)掌握大型媒体合作项目、市场活动、合作项目的组织策划技巧；</w:t>
      </w:r>
    </w:p>
    <w:p w14:paraId="3EFCCE0D"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(20)掌握影视后期特效制作和非线性编辑软件技术。</w:t>
      </w:r>
    </w:p>
    <w:p w14:paraId="0379AE8E"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(21)具备良好的沟通、协调、协同能力，有良好的产品文档规范管理能力；熟悉数字媒体应用相关技术和产品特性；熟悉投标相关工作；熟悉行业竞争对手，并能够对其产品进行分析，积累相关资料；具备良好的方案编写和产品宣讲能力。</w:t>
      </w:r>
    </w:p>
    <w:p w14:paraId="6E2A2B4A" w14:textId="77777777"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w:t>
      </w:r>
    </w:p>
    <w:p w14:paraId="62CBAE71"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(1)能够对获取的信息进行加工、整理、分析，并能运用于项目实施过程；</w:t>
      </w:r>
    </w:p>
    <w:p w14:paraId="3AF008EE"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(2)能够运用数字媒体技术及相关领域专业知识开展相应的实践活动；</w:t>
      </w:r>
    </w:p>
    <w:p w14:paraId="2593712C"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(3)能够运用专业理论、知识与技能分析实际问题并提出解决方案；</w:t>
      </w:r>
    </w:p>
    <w:p w14:paraId="24696F3E"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(4)能够根据计算机科学与技术及数字媒体技术建立数字化、网络化、交互性等核心专业意识；</w:t>
      </w:r>
    </w:p>
    <w:p w14:paraId="7BDD5138"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(5)能够利用语言及信息工具提升工作水平，使用书面和口头表达方式与业界同行和社会公众进行有效沟通与交流；</w:t>
      </w:r>
    </w:p>
    <w:p w14:paraId="7481DE48"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(6)能够在数字媒体技术学科及相应交叉学科团队活动中有效地发挥个人能力，与其他成员进行协调合作并促成团队合作目标的达成;</w:t>
      </w:r>
    </w:p>
    <w:p w14:paraId="3539639F" w14:textId="77777777" w:rsidR="008E57C1" w:rsidRDefault="00000000">
      <w:pPr>
        <w:ind w:firstLineChars="200" w:firstLine="560"/>
        <w:rPr>
          <w:rFonts w:ascii="仿宋_GB2312" w:eastAsia="仿宋_GB2312" w:hAnsi="Times New Roman"/>
          <w:sz w:val="28"/>
          <w:szCs w:val="28"/>
          <w:lang w:eastAsia="zh-Hans"/>
        </w:rPr>
      </w:pPr>
      <w:r>
        <w:rPr>
          <w:rFonts w:ascii="仿宋_GB2312" w:eastAsia="仿宋_GB2312" w:hAnsi="Times New Roman" w:hint="eastAsia"/>
          <w:sz w:val="28"/>
          <w:szCs w:val="28"/>
          <w:lang w:eastAsia="zh-Hans"/>
        </w:rPr>
        <w:t>(7)能够自主有效地持续学习和终身学习，保持专业敏感性和创新精神。</w:t>
      </w:r>
    </w:p>
    <w:p w14:paraId="75AFA127" w14:textId="77777777" w:rsidR="008E57C1" w:rsidRDefault="008E57C1">
      <w:pPr>
        <w:pStyle w:val="ad"/>
        <w:spacing w:before="50"/>
        <w:ind w:firstLineChars="196" w:firstLine="588"/>
        <w:rPr>
          <w:rFonts w:ascii="黑体" w:eastAsia="黑体" w:hAnsi="黑体" w:hint="eastAsia"/>
          <w:sz w:val="30"/>
          <w:szCs w:val="30"/>
        </w:rPr>
      </w:pPr>
    </w:p>
    <w:p w14:paraId="6DC63F90" w14:textId="77777777" w:rsidR="008E57C1" w:rsidRDefault="008E57C1">
      <w:pPr>
        <w:pStyle w:val="ad"/>
        <w:spacing w:before="50"/>
        <w:ind w:firstLineChars="196" w:firstLine="588"/>
        <w:rPr>
          <w:rFonts w:ascii="黑体" w:eastAsia="黑体" w:hAnsi="黑体" w:hint="eastAsia"/>
          <w:sz w:val="30"/>
          <w:szCs w:val="30"/>
        </w:rPr>
      </w:pPr>
    </w:p>
    <w:p w14:paraId="698174D1" w14:textId="77777777" w:rsidR="008E57C1" w:rsidRDefault="008E57C1">
      <w:pPr>
        <w:pStyle w:val="ad"/>
        <w:spacing w:before="50"/>
        <w:ind w:firstLineChars="196" w:firstLine="588"/>
        <w:rPr>
          <w:rFonts w:ascii="黑体" w:eastAsia="黑体" w:hAnsi="黑体" w:hint="eastAsia"/>
          <w:sz w:val="30"/>
          <w:szCs w:val="30"/>
        </w:rPr>
      </w:pPr>
    </w:p>
    <w:p w14:paraId="266B595C" w14:textId="77777777" w:rsidR="008E57C1" w:rsidRDefault="008E57C1">
      <w:pPr>
        <w:pStyle w:val="ad"/>
        <w:spacing w:before="50"/>
        <w:ind w:firstLineChars="196" w:firstLine="588"/>
        <w:rPr>
          <w:rFonts w:ascii="黑体" w:eastAsia="黑体" w:hAnsi="黑体" w:hint="eastAsia"/>
          <w:sz w:val="30"/>
          <w:szCs w:val="30"/>
        </w:rPr>
      </w:pPr>
    </w:p>
    <w:p w14:paraId="7F4FD351" w14:textId="77777777" w:rsidR="008E57C1" w:rsidRDefault="008E57C1">
      <w:pPr>
        <w:pStyle w:val="ad"/>
        <w:spacing w:before="50"/>
        <w:ind w:firstLineChars="196" w:firstLine="588"/>
        <w:rPr>
          <w:rFonts w:ascii="黑体" w:eastAsia="黑体" w:hAnsi="黑体" w:hint="eastAsia"/>
          <w:sz w:val="30"/>
          <w:szCs w:val="30"/>
        </w:rPr>
      </w:pPr>
    </w:p>
    <w:p w14:paraId="346AD3C5"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六、课程设置及要求</w:t>
      </w:r>
    </w:p>
    <w:p w14:paraId="014B0476" w14:textId="77777777" w:rsidR="008E57C1" w:rsidRDefault="00000000">
      <w:pPr>
        <w:pStyle w:val="ad"/>
        <w:spacing w:before="50"/>
        <w:ind w:firstLineChars="196" w:firstLine="551"/>
        <w:rPr>
          <w:rFonts w:ascii="仿宋_GB2312" w:eastAsia="仿宋_GB2312"/>
          <w:b/>
          <w:sz w:val="28"/>
          <w:szCs w:val="28"/>
        </w:rPr>
      </w:pPr>
      <w:r>
        <w:rPr>
          <w:rFonts w:ascii="仿宋_GB2312" w:eastAsia="仿宋_GB2312" w:hint="eastAsia"/>
          <w:b/>
          <w:sz w:val="28"/>
          <w:szCs w:val="28"/>
        </w:rPr>
        <w:t>（一）课程设置</w:t>
      </w:r>
    </w:p>
    <w:p w14:paraId="35F6D8D1"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表2数字媒体技术应用专业课程设置情况一览表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74"/>
        <w:gridCol w:w="1463"/>
        <w:gridCol w:w="4818"/>
      </w:tblGrid>
      <w:tr w:rsidR="008E57C1" w14:paraId="6DE3937B" w14:textId="77777777">
        <w:trPr>
          <w:trHeight w:val="1136"/>
          <w:jc w:val="center"/>
        </w:trPr>
        <w:tc>
          <w:tcPr>
            <w:tcW w:w="2637" w:type="dxa"/>
            <w:gridSpan w:val="2"/>
            <w:shd w:val="clear" w:color="auto" w:fill="auto"/>
            <w:vAlign w:val="center"/>
          </w:tcPr>
          <w:p w14:paraId="59E89B5F" w14:textId="77777777" w:rsidR="008E57C1" w:rsidRDefault="00000000">
            <w:pPr>
              <w:jc w:val="center"/>
              <w:rPr>
                <w:rFonts w:ascii="仿宋" w:eastAsia="仿宋" w:hAnsi="仿宋" w:cs="黑体" w:hint="eastAsia"/>
                <w:b/>
              </w:rPr>
            </w:pPr>
            <w:r>
              <w:rPr>
                <w:rFonts w:ascii="仿宋" w:eastAsia="仿宋" w:hAnsi="仿宋" w:cs="黑体" w:hint="eastAsia"/>
                <w:b/>
              </w:rPr>
              <w:t>课程模块名称</w:t>
            </w:r>
          </w:p>
        </w:tc>
        <w:tc>
          <w:tcPr>
            <w:tcW w:w="1463" w:type="dxa"/>
            <w:shd w:val="clear" w:color="auto" w:fill="auto"/>
            <w:vAlign w:val="center"/>
          </w:tcPr>
          <w:p w14:paraId="4B9D81D3" w14:textId="77777777" w:rsidR="008E57C1" w:rsidRDefault="00000000">
            <w:pPr>
              <w:jc w:val="center"/>
              <w:rPr>
                <w:rFonts w:ascii="仿宋" w:eastAsia="仿宋" w:hAnsi="仿宋" w:cs="黑体" w:hint="eastAsia"/>
                <w:b/>
              </w:rPr>
            </w:pPr>
            <w:r>
              <w:rPr>
                <w:rFonts w:ascii="仿宋" w:eastAsia="仿宋" w:hAnsi="仿宋" w:cs="黑体" w:hint="eastAsia"/>
                <w:b/>
              </w:rPr>
              <w:t>课程类型</w:t>
            </w:r>
          </w:p>
          <w:p w14:paraId="748A4E38" w14:textId="77777777" w:rsidR="008E57C1" w:rsidRDefault="00000000">
            <w:pPr>
              <w:jc w:val="center"/>
              <w:rPr>
                <w:rFonts w:ascii="仿宋" w:eastAsia="仿宋" w:hAnsi="仿宋" w:cs="黑体" w:hint="eastAsia"/>
                <w:b/>
              </w:rPr>
            </w:pPr>
            <w:r>
              <w:rPr>
                <w:rFonts w:ascii="仿宋" w:eastAsia="仿宋" w:hAnsi="仿宋" w:cs="黑体" w:hint="eastAsia"/>
                <w:b/>
              </w:rPr>
              <w:t>（实施要求）</w:t>
            </w:r>
          </w:p>
        </w:tc>
        <w:tc>
          <w:tcPr>
            <w:tcW w:w="4818" w:type="dxa"/>
            <w:shd w:val="clear" w:color="auto" w:fill="auto"/>
            <w:vAlign w:val="center"/>
          </w:tcPr>
          <w:p w14:paraId="78E7C0FD" w14:textId="77777777" w:rsidR="008E57C1" w:rsidRDefault="00000000">
            <w:pPr>
              <w:jc w:val="center"/>
              <w:rPr>
                <w:rFonts w:ascii="仿宋" w:eastAsia="仿宋" w:hAnsi="仿宋" w:cs="黑体" w:hint="eastAsia"/>
                <w:b/>
              </w:rPr>
            </w:pPr>
            <w:r>
              <w:rPr>
                <w:rFonts w:ascii="仿宋" w:eastAsia="仿宋" w:hAnsi="仿宋" w:cs="黑体" w:hint="eastAsia"/>
                <w:b/>
              </w:rPr>
              <w:t>主要课程</w:t>
            </w:r>
          </w:p>
        </w:tc>
      </w:tr>
      <w:tr w:rsidR="008E57C1" w14:paraId="1A988408" w14:textId="77777777">
        <w:trPr>
          <w:trHeight w:val="2767"/>
          <w:jc w:val="center"/>
        </w:trPr>
        <w:tc>
          <w:tcPr>
            <w:tcW w:w="2637" w:type="dxa"/>
            <w:gridSpan w:val="2"/>
            <w:vMerge w:val="restart"/>
            <w:shd w:val="clear" w:color="auto" w:fill="auto"/>
            <w:vAlign w:val="center"/>
          </w:tcPr>
          <w:p w14:paraId="4E9DD356" w14:textId="77777777" w:rsidR="008E57C1" w:rsidRDefault="00000000">
            <w:pPr>
              <w:jc w:val="center"/>
              <w:rPr>
                <w:rFonts w:ascii="仿宋" w:eastAsia="仿宋" w:hAnsi="仿宋" w:cs="宋体" w:hint="eastAsia"/>
                <w:b/>
                <w:szCs w:val="21"/>
              </w:rPr>
            </w:pPr>
            <w:r>
              <w:rPr>
                <w:rFonts w:ascii="仿宋" w:eastAsia="仿宋" w:hAnsi="仿宋" w:cs="黑体" w:hint="eastAsia"/>
                <w:b/>
                <w:szCs w:val="21"/>
              </w:rPr>
              <w:t>公共基础课程</w:t>
            </w:r>
          </w:p>
        </w:tc>
        <w:tc>
          <w:tcPr>
            <w:tcW w:w="1463" w:type="dxa"/>
            <w:shd w:val="clear" w:color="auto" w:fill="auto"/>
            <w:vAlign w:val="center"/>
          </w:tcPr>
          <w:p w14:paraId="17C17B9D"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w:t>
            </w:r>
          </w:p>
        </w:tc>
        <w:tc>
          <w:tcPr>
            <w:tcW w:w="4818" w:type="dxa"/>
            <w:shd w:val="clear" w:color="auto" w:fill="auto"/>
            <w:vAlign w:val="center"/>
          </w:tcPr>
          <w:p w14:paraId="74AFE2B1" w14:textId="77777777" w:rsidR="008E57C1" w:rsidRDefault="00000000">
            <w:pPr>
              <w:rPr>
                <w:rFonts w:ascii="仿宋" w:eastAsia="仿宋" w:hAnsi="仿宋" w:cs="宋体" w:hint="eastAsia"/>
                <w:szCs w:val="21"/>
              </w:rPr>
            </w:pPr>
            <w:r>
              <w:rPr>
                <w:rFonts w:ascii="仿宋" w:eastAsia="仿宋" w:hAnsi="仿宋" w:cs="宋体" w:hint="eastAsia"/>
                <w:szCs w:val="21"/>
              </w:rPr>
              <w:t>思想道德与法治、形势与政策、毛泽东思想和中国特色社会主义理论体系概论、习近平新时代中国特色社会主义思想概论、大学英语1、大学英语2、高等数学1、大学语文、信息技术、军事理论、国家安全教育、大学生心理健康教育、体育与健康1、体育与健康2、体育与健康3、体育与健康4、职业健康与安全、职业生涯与发展规划、创新创业教育、劳动教育</w:t>
            </w:r>
          </w:p>
        </w:tc>
      </w:tr>
      <w:tr w:rsidR="008E57C1" w14:paraId="7A0DAF4B" w14:textId="77777777">
        <w:trPr>
          <w:trHeight w:val="1457"/>
          <w:jc w:val="center"/>
        </w:trPr>
        <w:tc>
          <w:tcPr>
            <w:tcW w:w="2637" w:type="dxa"/>
            <w:gridSpan w:val="2"/>
            <w:vMerge/>
            <w:tcBorders>
              <w:bottom w:val="single" w:sz="4" w:space="0" w:color="auto"/>
            </w:tcBorders>
            <w:shd w:val="clear" w:color="auto" w:fill="auto"/>
            <w:vAlign w:val="center"/>
          </w:tcPr>
          <w:p w14:paraId="680DF7C0" w14:textId="77777777" w:rsidR="008E57C1" w:rsidRDefault="008E57C1">
            <w:pPr>
              <w:jc w:val="center"/>
              <w:rPr>
                <w:rFonts w:ascii="仿宋" w:eastAsia="仿宋" w:hAnsi="仿宋" w:cs="宋体" w:hint="eastAsia"/>
                <w:szCs w:val="21"/>
              </w:rPr>
            </w:pPr>
          </w:p>
        </w:tc>
        <w:tc>
          <w:tcPr>
            <w:tcW w:w="1463" w:type="dxa"/>
            <w:tcBorders>
              <w:bottom w:val="single" w:sz="4" w:space="0" w:color="auto"/>
            </w:tcBorders>
            <w:shd w:val="clear" w:color="auto" w:fill="auto"/>
            <w:vAlign w:val="center"/>
          </w:tcPr>
          <w:p w14:paraId="7AE68093"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选修</w:t>
            </w:r>
          </w:p>
        </w:tc>
        <w:tc>
          <w:tcPr>
            <w:tcW w:w="4818" w:type="dxa"/>
            <w:tcBorders>
              <w:bottom w:val="single" w:sz="4" w:space="0" w:color="auto"/>
            </w:tcBorders>
            <w:shd w:val="clear" w:color="auto" w:fill="auto"/>
            <w:vAlign w:val="center"/>
          </w:tcPr>
          <w:p w14:paraId="77DF82F5" w14:textId="77777777" w:rsidR="008E57C1" w:rsidRDefault="00000000">
            <w:pPr>
              <w:rPr>
                <w:rFonts w:ascii="仿宋" w:eastAsia="仿宋" w:hAnsi="仿宋" w:cs="宋体" w:hint="eastAsia"/>
                <w:szCs w:val="21"/>
              </w:rPr>
            </w:pPr>
            <w:r>
              <w:rPr>
                <w:rFonts w:ascii="仿宋" w:eastAsia="仿宋" w:hAnsi="仿宋" w:cs="宋体" w:hint="eastAsia"/>
                <w:szCs w:val="21"/>
              </w:rPr>
              <w:t>限选：艺术鉴赏与实践、中国传统文化</w:t>
            </w:r>
          </w:p>
          <w:p w14:paraId="54AFDF13" w14:textId="77777777" w:rsidR="008E57C1" w:rsidRDefault="00000000">
            <w:pPr>
              <w:rPr>
                <w:rFonts w:ascii="仿宋" w:eastAsia="仿宋" w:hAnsi="仿宋" w:cs="宋体" w:hint="eastAsia"/>
                <w:szCs w:val="21"/>
              </w:rPr>
            </w:pPr>
            <w:r>
              <w:rPr>
                <w:rFonts w:ascii="仿宋" w:eastAsia="仿宋" w:hAnsi="仿宋" w:cs="宋体" w:hint="eastAsia"/>
                <w:szCs w:val="21"/>
              </w:rPr>
              <w:t>任选：人文类选修课、科技类选修课、体育类选修课。</w:t>
            </w:r>
          </w:p>
        </w:tc>
      </w:tr>
      <w:tr w:rsidR="008E57C1" w14:paraId="7A87DB19" w14:textId="77777777">
        <w:trPr>
          <w:trHeight w:hRule="exact" w:val="1515"/>
          <w:jc w:val="center"/>
        </w:trPr>
        <w:tc>
          <w:tcPr>
            <w:tcW w:w="663" w:type="dxa"/>
            <w:vMerge w:val="restart"/>
            <w:tcBorders>
              <w:top w:val="single" w:sz="4" w:space="0" w:color="auto"/>
            </w:tcBorders>
            <w:shd w:val="clear" w:color="auto" w:fill="auto"/>
            <w:vAlign w:val="center"/>
          </w:tcPr>
          <w:p w14:paraId="7A0AD6D0"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专</w:t>
            </w:r>
          </w:p>
          <w:p w14:paraId="0CDFF276"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业</w:t>
            </w:r>
          </w:p>
          <w:p w14:paraId="066546F4"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课</w:t>
            </w:r>
          </w:p>
          <w:p w14:paraId="765FA6F3"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程</w:t>
            </w:r>
          </w:p>
        </w:tc>
        <w:tc>
          <w:tcPr>
            <w:tcW w:w="1974" w:type="dxa"/>
            <w:tcBorders>
              <w:top w:val="single" w:sz="4" w:space="0" w:color="auto"/>
            </w:tcBorders>
            <w:shd w:val="clear" w:color="auto" w:fill="auto"/>
            <w:vAlign w:val="center"/>
          </w:tcPr>
          <w:p w14:paraId="4E94ADD7"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专业基础课程</w:t>
            </w:r>
          </w:p>
        </w:tc>
        <w:tc>
          <w:tcPr>
            <w:tcW w:w="1463" w:type="dxa"/>
            <w:tcBorders>
              <w:top w:val="single" w:sz="4" w:space="0" w:color="auto"/>
            </w:tcBorders>
            <w:shd w:val="clear" w:color="auto" w:fill="auto"/>
            <w:vAlign w:val="center"/>
          </w:tcPr>
          <w:p w14:paraId="38DDEACC"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w:t>
            </w:r>
          </w:p>
        </w:tc>
        <w:tc>
          <w:tcPr>
            <w:tcW w:w="4818" w:type="dxa"/>
            <w:tcBorders>
              <w:top w:val="single" w:sz="4" w:space="0" w:color="auto"/>
            </w:tcBorders>
            <w:shd w:val="clear" w:color="auto" w:fill="auto"/>
            <w:vAlign w:val="center"/>
          </w:tcPr>
          <w:p w14:paraId="348557D8" w14:textId="77777777" w:rsidR="008E57C1" w:rsidRDefault="00000000">
            <w:pPr>
              <w:jc w:val="left"/>
              <w:rPr>
                <w:rFonts w:ascii="仿宋" w:eastAsia="仿宋" w:hAnsi="仿宋" w:cs="宋体" w:hint="eastAsia"/>
                <w:szCs w:val="21"/>
              </w:rPr>
            </w:pPr>
            <w:r>
              <w:rPr>
                <w:rFonts w:ascii="仿宋" w:eastAsia="仿宋" w:hAnsi="仿宋" w:cs="宋体" w:hint="eastAsia"/>
                <w:szCs w:val="21"/>
              </w:rPr>
              <w:t>图形图像处理、素描、摄影摄像技术、程序设计基础、矢量绘图、网页设计与制作（HTML5）、三维动画</w:t>
            </w:r>
          </w:p>
        </w:tc>
      </w:tr>
      <w:tr w:rsidR="008E57C1" w14:paraId="2B1E67D1" w14:textId="77777777">
        <w:trPr>
          <w:trHeight w:hRule="exact" w:val="994"/>
          <w:jc w:val="center"/>
        </w:trPr>
        <w:tc>
          <w:tcPr>
            <w:tcW w:w="663" w:type="dxa"/>
            <w:vMerge/>
            <w:shd w:val="clear" w:color="auto" w:fill="auto"/>
            <w:vAlign w:val="center"/>
          </w:tcPr>
          <w:p w14:paraId="48ED41EC" w14:textId="77777777" w:rsidR="008E57C1" w:rsidRDefault="008E57C1">
            <w:pPr>
              <w:jc w:val="center"/>
              <w:rPr>
                <w:rFonts w:ascii="仿宋" w:eastAsia="仿宋" w:hAnsi="仿宋" w:cs="宋体" w:hint="eastAsia"/>
                <w:b/>
                <w:bCs/>
                <w:szCs w:val="21"/>
              </w:rPr>
            </w:pPr>
          </w:p>
        </w:tc>
        <w:tc>
          <w:tcPr>
            <w:tcW w:w="1974" w:type="dxa"/>
            <w:shd w:val="clear" w:color="auto" w:fill="auto"/>
            <w:vAlign w:val="center"/>
          </w:tcPr>
          <w:p w14:paraId="5106CDAE"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专业核心课程</w:t>
            </w:r>
          </w:p>
        </w:tc>
        <w:tc>
          <w:tcPr>
            <w:tcW w:w="1463" w:type="dxa"/>
            <w:shd w:val="clear" w:color="auto" w:fill="auto"/>
            <w:vAlign w:val="center"/>
          </w:tcPr>
          <w:p w14:paraId="0D0D68FA"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w:t>
            </w:r>
          </w:p>
        </w:tc>
        <w:tc>
          <w:tcPr>
            <w:tcW w:w="4818" w:type="dxa"/>
            <w:shd w:val="clear" w:color="auto" w:fill="auto"/>
            <w:vAlign w:val="center"/>
          </w:tcPr>
          <w:p w14:paraId="5680ED5A"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数字影音编辑、数字影视特效、新媒体编创—基础、新媒体编创—进阶、新媒体运营</w:t>
            </w:r>
          </w:p>
        </w:tc>
      </w:tr>
      <w:tr w:rsidR="008E57C1" w14:paraId="353EECCB" w14:textId="77777777">
        <w:trPr>
          <w:trHeight w:hRule="exact" w:val="1133"/>
          <w:jc w:val="center"/>
        </w:trPr>
        <w:tc>
          <w:tcPr>
            <w:tcW w:w="663" w:type="dxa"/>
            <w:vMerge/>
            <w:shd w:val="clear" w:color="auto" w:fill="auto"/>
            <w:vAlign w:val="center"/>
          </w:tcPr>
          <w:p w14:paraId="488199C3" w14:textId="77777777" w:rsidR="008E57C1" w:rsidRDefault="008E57C1">
            <w:pPr>
              <w:jc w:val="center"/>
              <w:rPr>
                <w:rFonts w:ascii="仿宋" w:eastAsia="仿宋" w:hAnsi="仿宋" w:cs="宋体" w:hint="eastAsia"/>
                <w:b/>
                <w:bCs/>
                <w:szCs w:val="21"/>
              </w:rPr>
            </w:pPr>
          </w:p>
        </w:tc>
        <w:tc>
          <w:tcPr>
            <w:tcW w:w="1974" w:type="dxa"/>
            <w:shd w:val="clear" w:color="auto" w:fill="auto"/>
            <w:vAlign w:val="center"/>
          </w:tcPr>
          <w:p w14:paraId="2EF4A9B4"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专业拓展课程</w:t>
            </w:r>
          </w:p>
        </w:tc>
        <w:tc>
          <w:tcPr>
            <w:tcW w:w="1463" w:type="dxa"/>
            <w:shd w:val="clear" w:color="auto" w:fill="auto"/>
            <w:vAlign w:val="center"/>
          </w:tcPr>
          <w:p w14:paraId="7B1F2C63"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选修</w:t>
            </w:r>
          </w:p>
        </w:tc>
        <w:tc>
          <w:tcPr>
            <w:tcW w:w="4818" w:type="dxa"/>
            <w:shd w:val="clear" w:color="auto" w:fill="auto"/>
            <w:vAlign w:val="center"/>
          </w:tcPr>
          <w:p w14:paraId="75F6D589" w14:textId="77777777" w:rsidR="008E57C1" w:rsidRDefault="00000000">
            <w:pPr>
              <w:jc w:val="left"/>
              <w:rPr>
                <w:rFonts w:ascii="仿宋" w:eastAsia="仿宋" w:hAnsi="仿宋" w:cs="宋体" w:hint="eastAsia"/>
                <w:szCs w:val="21"/>
              </w:rPr>
            </w:pPr>
            <w:r>
              <w:rPr>
                <w:rFonts w:ascii="仿宋" w:eastAsia="仿宋" w:hAnsi="仿宋" w:cs="宋体" w:hint="eastAsia"/>
                <w:szCs w:val="21"/>
              </w:rPr>
              <w:t>限选课：色彩与构成、影视文学鉴赏</w:t>
            </w:r>
          </w:p>
          <w:p w14:paraId="196AE77A" w14:textId="77777777" w:rsidR="008E57C1" w:rsidRDefault="00000000">
            <w:pPr>
              <w:jc w:val="left"/>
              <w:rPr>
                <w:rFonts w:ascii="仿宋" w:eastAsia="仿宋" w:hAnsi="仿宋" w:cs="宋体" w:hint="eastAsia"/>
                <w:szCs w:val="21"/>
              </w:rPr>
            </w:pPr>
            <w:r>
              <w:rPr>
                <w:rFonts w:ascii="仿宋" w:eastAsia="仿宋" w:hAnsi="仿宋" w:cs="宋体" w:hint="eastAsia"/>
                <w:szCs w:val="21"/>
              </w:rPr>
              <w:t>任选课：脚本策划及创意、沟通技巧与关系协调</w:t>
            </w:r>
          </w:p>
        </w:tc>
      </w:tr>
      <w:tr w:rsidR="008E57C1" w14:paraId="24B25862" w14:textId="77777777">
        <w:trPr>
          <w:trHeight w:hRule="exact" w:val="1277"/>
          <w:jc w:val="center"/>
        </w:trPr>
        <w:tc>
          <w:tcPr>
            <w:tcW w:w="663" w:type="dxa"/>
            <w:vMerge/>
            <w:shd w:val="clear" w:color="auto" w:fill="auto"/>
            <w:vAlign w:val="center"/>
          </w:tcPr>
          <w:p w14:paraId="4A0EE76F" w14:textId="77777777" w:rsidR="008E57C1" w:rsidRDefault="008E57C1">
            <w:pPr>
              <w:jc w:val="center"/>
              <w:rPr>
                <w:rFonts w:ascii="仿宋" w:eastAsia="仿宋" w:hAnsi="仿宋" w:cs="宋体" w:hint="eastAsia"/>
                <w:b/>
                <w:bCs/>
                <w:szCs w:val="21"/>
              </w:rPr>
            </w:pPr>
          </w:p>
        </w:tc>
        <w:tc>
          <w:tcPr>
            <w:tcW w:w="1974" w:type="dxa"/>
            <w:shd w:val="clear" w:color="auto" w:fill="auto"/>
            <w:vAlign w:val="center"/>
          </w:tcPr>
          <w:p w14:paraId="38D1764D"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专业实践课程</w:t>
            </w:r>
          </w:p>
        </w:tc>
        <w:tc>
          <w:tcPr>
            <w:tcW w:w="1463" w:type="dxa"/>
            <w:shd w:val="clear" w:color="auto" w:fill="auto"/>
            <w:vAlign w:val="center"/>
          </w:tcPr>
          <w:p w14:paraId="56B42DCE"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w:t>
            </w:r>
          </w:p>
        </w:tc>
        <w:tc>
          <w:tcPr>
            <w:tcW w:w="4818" w:type="dxa"/>
            <w:shd w:val="clear" w:color="auto" w:fill="auto"/>
            <w:vAlign w:val="center"/>
          </w:tcPr>
          <w:p w14:paraId="594E1CC3" w14:textId="77777777" w:rsidR="008E57C1" w:rsidRDefault="00000000">
            <w:pPr>
              <w:jc w:val="left"/>
              <w:rPr>
                <w:rFonts w:ascii="仿宋" w:eastAsia="仿宋" w:hAnsi="仿宋" w:cs="宋体" w:hint="eastAsia"/>
                <w:szCs w:val="21"/>
              </w:rPr>
            </w:pPr>
            <w:r>
              <w:rPr>
                <w:rFonts w:ascii="仿宋" w:eastAsia="仿宋" w:hAnsi="仿宋" w:cs="宋体" w:hint="eastAsia"/>
                <w:szCs w:val="21"/>
              </w:rPr>
              <w:t>军事技能训练、毕业设计、企业课程、顶岗实习、农村体验、社会实践</w:t>
            </w:r>
          </w:p>
        </w:tc>
      </w:tr>
    </w:tbl>
    <w:p w14:paraId="68F55E86" w14:textId="77777777" w:rsidR="008E57C1" w:rsidRDefault="00000000">
      <w:pPr>
        <w:rPr>
          <w:rFonts w:ascii="仿宋" w:eastAsia="仿宋" w:hAnsi="仿宋" w:hint="eastAsia"/>
          <w:sz w:val="24"/>
          <w:szCs w:val="24"/>
        </w:rPr>
      </w:pPr>
      <w:r>
        <w:rPr>
          <w:rFonts w:ascii="仿宋" w:eastAsia="仿宋" w:hAnsi="仿宋" w:hint="eastAsia"/>
          <w:sz w:val="24"/>
          <w:szCs w:val="24"/>
        </w:rPr>
        <w:br w:type="page"/>
      </w:r>
    </w:p>
    <w:p w14:paraId="283819FE" w14:textId="77777777" w:rsidR="008E57C1" w:rsidRDefault="00000000">
      <w:pPr>
        <w:spacing w:before="50"/>
        <w:jc w:val="center"/>
        <w:rPr>
          <w:rFonts w:ascii="宋体" w:hAnsi="宋体" w:hint="eastAsia"/>
          <w:sz w:val="24"/>
        </w:rPr>
      </w:pPr>
      <w:r>
        <w:rPr>
          <w:rFonts w:ascii="仿宋" w:eastAsia="仿宋" w:hAnsi="仿宋" w:hint="eastAsia"/>
          <w:sz w:val="24"/>
          <w:szCs w:val="24"/>
        </w:rPr>
        <w:lastRenderedPageBreak/>
        <w:t>表</w:t>
      </w:r>
      <w:r>
        <w:rPr>
          <w:rFonts w:ascii="仿宋" w:eastAsia="仿宋" w:hAnsi="仿宋" w:hint="eastAsia"/>
          <w:sz w:val="24"/>
        </w:rPr>
        <w:t>3教学活动学时分配表</w:t>
      </w:r>
    </w:p>
    <w:tbl>
      <w:tblPr>
        <w:tblStyle w:val="ac"/>
        <w:tblpPr w:leftFromText="181" w:rightFromText="181" w:vertAnchor="text" w:horzAnchor="page" w:tblpXSpec="center" w:tblpY="61"/>
        <w:tblOverlap w:val="never"/>
        <w:tblW w:w="9316" w:type="dxa"/>
        <w:jc w:val="center"/>
        <w:tblLook w:val="04A0" w:firstRow="1" w:lastRow="0" w:firstColumn="1" w:lastColumn="0" w:noHBand="0" w:noVBand="1"/>
      </w:tblPr>
      <w:tblGrid>
        <w:gridCol w:w="1678"/>
        <w:gridCol w:w="1599"/>
        <w:gridCol w:w="1284"/>
        <w:gridCol w:w="1005"/>
        <w:gridCol w:w="1080"/>
        <w:gridCol w:w="1108"/>
        <w:gridCol w:w="1562"/>
      </w:tblGrid>
      <w:tr w:rsidR="008E57C1" w14:paraId="67FCE482" w14:textId="77777777">
        <w:trPr>
          <w:trHeight w:val="576"/>
          <w:jc w:val="center"/>
        </w:trPr>
        <w:tc>
          <w:tcPr>
            <w:tcW w:w="1678" w:type="dxa"/>
            <w:vMerge w:val="restart"/>
            <w:vAlign w:val="center"/>
          </w:tcPr>
          <w:p w14:paraId="0B49DA8D"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课程类型</w:t>
            </w:r>
          </w:p>
        </w:tc>
        <w:tc>
          <w:tcPr>
            <w:tcW w:w="1599" w:type="dxa"/>
            <w:vMerge w:val="restart"/>
            <w:vAlign w:val="center"/>
          </w:tcPr>
          <w:p w14:paraId="2B520C52"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课程性质</w:t>
            </w:r>
          </w:p>
        </w:tc>
        <w:tc>
          <w:tcPr>
            <w:tcW w:w="1284" w:type="dxa"/>
            <w:vMerge w:val="restart"/>
            <w:vAlign w:val="center"/>
          </w:tcPr>
          <w:p w14:paraId="05AF6901"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学分</w:t>
            </w:r>
          </w:p>
        </w:tc>
        <w:tc>
          <w:tcPr>
            <w:tcW w:w="3193" w:type="dxa"/>
            <w:gridSpan w:val="3"/>
            <w:vAlign w:val="center"/>
          </w:tcPr>
          <w:p w14:paraId="355BFC38"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学时分配</w:t>
            </w:r>
          </w:p>
        </w:tc>
        <w:tc>
          <w:tcPr>
            <w:tcW w:w="1562" w:type="dxa"/>
            <w:vMerge w:val="restart"/>
            <w:vAlign w:val="center"/>
          </w:tcPr>
          <w:p w14:paraId="24E7B44E"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学时比例</w:t>
            </w:r>
          </w:p>
        </w:tc>
      </w:tr>
      <w:tr w:rsidR="008E57C1" w14:paraId="36E7BACE" w14:textId="77777777">
        <w:trPr>
          <w:trHeight w:val="632"/>
          <w:jc w:val="center"/>
        </w:trPr>
        <w:tc>
          <w:tcPr>
            <w:tcW w:w="1678" w:type="dxa"/>
            <w:vMerge/>
            <w:vAlign w:val="center"/>
          </w:tcPr>
          <w:p w14:paraId="6BD736B3" w14:textId="77777777" w:rsidR="008E57C1" w:rsidRDefault="008E57C1">
            <w:pPr>
              <w:jc w:val="center"/>
              <w:rPr>
                <w:rFonts w:ascii="仿宋" w:eastAsia="仿宋" w:hAnsi="仿宋" w:cs="宋体" w:hint="eastAsia"/>
                <w:szCs w:val="21"/>
              </w:rPr>
            </w:pPr>
          </w:p>
        </w:tc>
        <w:tc>
          <w:tcPr>
            <w:tcW w:w="1599" w:type="dxa"/>
            <w:vMerge/>
            <w:vAlign w:val="center"/>
          </w:tcPr>
          <w:p w14:paraId="3A5A6B50" w14:textId="77777777" w:rsidR="008E57C1" w:rsidRDefault="008E57C1">
            <w:pPr>
              <w:jc w:val="center"/>
              <w:rPr>
                <w:rFonts w:ascii="仿宋" w:eastAsia="仿宋" w:hAnsi="仿宋" w:cs="宋体" w:hint="eastAsia"/>
                <w:szCs w:val="21"/>
              </w:rPr>
            </w:pPr>
          </w:p>
        </w:tc>
        <w:tc>
          <w:tcPr>
            <w:tcW w:w="1284" w:type="dxa"/>
            <w:vMerge/>
            <w:vAlign w:val="center"/>
          </w:tcPr>
          <w:p w14:paraId="39D3A053" w14:textId="77777777" w:rsidR="008E57C1" w:rsidRDefault="008E57C1">
            <w:pPr>
              <w:jc w:val="center"/>
              <w:rPr>
                <w:rFonts w:ascii="仿宋" w:eastAsia="仿宋" w:hAnsi="仿宋" w:cs="宋体" w:hint="eastAsia"/>
                <w:szCs w:val="21"/>
              </w:rPr>
            </w:pPr>
          </w:p>
        </w:tc>
        <w:tc>
          <w:tcPr>
            <w:tcW w:w="1005" w:type="dxa"/>
            <w:vAlign w:val="center"/>
          </w:tcPr>
          <w:p w14:paraId="06BA55D7"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总学时</w:t>
            </w:r>
          </w:p>
        </w:tc>
        <w:tc>
          <w:tcPr>
            <w:tcW w:w="1080" w:type="dxa"/>
            <w:vAlign w:val="center"/>
          </w:tcPr>
          <w:p w14:paraId="357BC9BC"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理论学时</w:t>
            </w:r>
          </w:p>
        </w:tc>
        <w:tc>
          <w:tcPr>
            <w:tcW w:w="1108" w:type="dxa"/>
            <w:vAlign w:val="center"/>
          </w:tcPr>
          <w:p w14:paraId="68F706B7" w14:textId="77777777" w:rsidR="008E57C1" w:rsidRDefault="00000000">
            <w:pPr>
              <w:jc w:val="center"/>
              <w:rPr>
                <w:rFonts w:ascii="仿宋" w:eastAsia="仿宋" w:hAnsi="仿宋" w:cs="宋体" w:hint="eastAsia"/>
                <w:b/>
                <w:bCs/>
                <w:szCs w:val="21"/>
              </w:rPr>
            </w:pPr>
            <w:r>
              <w:rPr>
                <w:rFonts w:ascii="仿宋" w:eastAsia="仿宋" w:hAnsi="仿宋" w:cs="宋体" w:hint="eastAsia"/>
                <w:b/>
                <w:bCs/>
                <w:szCs w:val="21"/>
              </w:rPr>
              <w:t>实践学时</w:t>
            </w:r>
          </w:p>
        </w:tc>
        <w:tc>
          <w:tcPr>
            <w:tcW w:w="1562" w:type="dxa"/>
            <w:vMerge/>
            <w:vAlign w:val="center"/>
          </w:tcPr>
          <w:p w14:paraId="67C97704" w14:textId="77777777" w:rsidR="008E57C1" w:rsidRDefault="008E57C1">
            <w:pPr>
              <w:jc w:val="center"/>
              <w:rPr>
                <w:rFonts w:ascii="仿宋" w:eastAsia="仿宋" w:hAnsi="仿宋" w:cs="宋体" w:hint="eastAsia"/>
                <w:szCs w:val="21"/>
              </w:rPr>
            </w:pPr>
          </w:p>
        </w:tc>
      </w:tr>
      <w:tr w:rsidR="008E57C1" w14:paraId="65A93CFA" w14:textId="77777777">
        <w:trPr>
          <w:trHeight w:val="576"/>
          <w:jc w:val="center"/>
        </w:trPr>
        <w:tc>
          <w:tcPr>
            <w:tcW w:w="1678" w:type="dxa"/>
            <w:vMerge w:val="restart"/>
            <w:vAlign w:val="center"/>
          </w:tcPr>
          <w:p w14:paraId="72F64F51"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公共基础课</w:t>
            </w:r>
          </w:p>
        </w:tc>
        <w:tc>
          <w:tcPr>
            <w:tcW w:w="1599" w:type="dxa"/>
            <w:vAlign w:val="center"/>
          </w:tcPr>
          <w:p w14:paraId="6E4DD880"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必修课</w:t>
            </w:r>
          </w:p>
        </w:tc>
        <w:tc>
          <w:tcPr>
            <w:tcW w:w="1284" w:type="dxa"/>
            <w:vAlign w:val="center"/>
          </w:tcPr>
          <w:p w14:paraId="3B778CED" w14:textId="0D565CB9" w:rsidR="008E57C1" w:rsidRDefault="00000000">
            <w:pPr>
              <w:jc w:val="center"/>
              <w:rPr>
                <w:rFonts w:ascii="仿宋" w:eastAsia="仿宋" w:hAnsi="仿宋" w:cs="宋体" w:hint="eastAsia"/>
                <w:szCs w:val="21"/>
              </w:rPr>
            </w:pPr>
            <w:r>
              <w:rPr>
                <w:rFonts w:ascii="仿宋" w:eastAsia="仿宋" w:hAnsi="仿宋" w:cs="宋体" w:hint="eastAsia"/>
                <w:szCs w:val="21"/>
              </w:rPr>
              <w:t>4</w:t>
            </w:r>
            <w:r w:rsidR="003941D7">
              <w:rPr>
                <w:rFonts w:ascii="仿宋" w:eastAsia="仿宋" w:hAnsi="仿宋" w:cs="宋体" w:hint="eastAsia"/>
                <w:szCs w:val="21"/>
              </w:rPr>
              <w:t>3</w:t>
            </w:r>
          </w:p>
        </w:tc>
        <w:tc>
          <w:tcPr>
            <w:tcW w:w="1005" w:type="dxa"/>
            <w:vAlign w:val="center"/>
          </w:tcPr>
          <w:p w14:paraId="7466459F" w14:textId="3497700E" w:rsidR="008E57C1" w:rsidRDefault="003941D7">
            <w:pPr>
              <w:jc w:val="center"/>
              <w:rPr>
                <w:rFonts w:ascii="仿宋" w:eastAsia="仿宋" w:hAnsi="仿宋" w:cs="宋体" w:hint="eastAsia"/>
                <w:szCs w:val="21"/>
              </w:rPr>
            </w:pPr>
            <w:r>
              <w:rPr>
                <w:rFonts w:ascii="仿宋" w:eastAsia="仿宋" w:hAnsi="仿宋" w:cs="宋体" w:hint="eastAsia"/>
                <w:szCs w:val="21"/>
              </w:rPr>
              <w:t>680</w:t>
            </w:r>
          </w:p>
        </w:tc>
        <w:tc>
          <w:tcPr>
            <w:tcW w:w="1080" w:type="dxa"/>
            <w:vAlign w:val="center"/>
          </w:tcPr>
          <w:p w14:paraId="1289E9B0" w14:textId="4CBC42DB" w:rsidR="008E57C1" w:rsidRDefault="003941D7">
            <w:pPr>
              <w:jc w:val="center"/>
              <w:rPr>
                <w:rFonts w:ascii="仿宋" w:eastAsia="仿宋" w:hAnsi="仿宋" w:cs="宋体" w:hint="eastAsia"/>
                <w:szCs w:val="21"/>
              </w:rPr>
            </w:pPr>
            <w:r>
              <w:rPr>
                <w:rFonts w:ascii="仿宋" w:eastAsia="仿宋" w:hAnsi="仿宋" w:cs="宋体" w:hint="eastAsia"/>
                <w:szCs w:val="21"/>
              </w:rPr>
              <w:t>510</w:t>
            </w:r>
          </w:p>
        </w:tc>
        <w:tc>
          <w:tcPr>
            <w:tcW w:w="1108" w:type="dxa"/>
            <w:vAlign w:val="center"/>
          </w:tcPr>
          <w:p w14:paraId="4FD6C167" w14:textId="760271B0" w:rsidR="008E57C1" w:rsidRDefault="003941D7">
            <w:pPr>
              <w:jc w:val="center"/>
              <w:rPr>
                <w:rFonts w:ascii="仿宋" w:eastAsia="仿宋" w:hAnsi="仿宋" w:cs="宋体" w:hint="eastAsia"/>
                <w:szCs w:val="21"/>
              </w:rPr>
            </w:pPr>
            <w:r>
              <w:rPr>
                <w:rFonts w:ascii="仿宋" w:eastAsia="仿宋" w:hAnsi="仿宋" w:cs="宋体" w:hint="eastAsia"/>
                <w:szCs w:val="21"/>
              </w:rPr>
              <w:t>170</w:t>
            </w:r>
          </w:p>
        </w:tc>
        <w:tc>
          <w:tcPr>
            <w:tcW w:w="1562" w:type="dxa"/>
          </w:tcPr>
          <w:p w14:paraId="7CC67CA8" w14:textId="1B9E94A9" w:rsidR="008E57C1" w:rsidRDefault="003941D7">
            <w:pPr>
              <w:jc w:val="center"/>
              <w:rPr>
                <w:rFonts w:ascii="仿宋" w:eastAsia="仿宋" w:hAnsi="仿宋" w:cs="宋体" w:hint="eastAsia"/>
                <w:szCs w:val="21"/>
              </w:rPr>
            </w:pPr>
            <w:r>
              <w:rPr>
                <w:rFonts w:ascii="仿宋" w:eastAsia="仿宋" w:hAnsi="仿宋" w:cs="宋体" w:hint="eastAsia"/>
                <w:szCs w:val="21"/>
              </w:rPr>
              <w:t>26.</w:t>
            </w:r>
            <w:r w:rsidR="00B200CA">
              <w:rPr>
                <w:rFonts w:ascii="仿宋" w:eastAsia="仿宋" w:hAnsi="仿宋" w:cs="宋体" w:hint="eastAsia"/>
                <w:szCs w:val="21"/>
              </w:rPr>
              <w:t>81</w:t>
            </w:r>
            <w:r>
              <w:rPr>
                <w:rFonts w:ascii="仿宋" w:eastAsia="仿宋" w:hAnsi="仿宋" w:cs="宋体"/>
                <w:szCs w:val="21"/>
              </w:rPr>
              <w:t>%</w:t>
            </w:r>
          </w:p>
        </w:tc>
      </w:tr>
      <w:tr w:rsidR="008E57C1" w14:paraId="4E383E1E" w14:textId="77777777">
        <w:trPr>
          <w:trHeight w:val="576"/>
          <w:jc w:val="center"/>
        </w:trPr>
        <w:tc>
          <w:tcPr>
            <w:tcW w:w="1678" w:type="dxa"/>
            <w:vMerge/>
            <w:vAlign w:val="center"/>
          </w:tcPr>
          <w:p w14:paraId="28953E14" w14:textId="77777777" w:rsidR="008E57C1" w:rsidRDefault="008E57C1">
            <w:pPr>
              <w:jc w:val="center"/>
              <w:rPr>
                <w:rFonts w:ascii="仿宋" w:eastAsia="仿宋" w:hAnsi="仿宋" w:cs="宋体" w:hint="eastAsia"/>
                <w:szCs w:val="21"/>
              </w:rPr>
            </w:pPr>
          </w:p>
        </w:tc>
        <w:tc>
          <w:tcPr>
            <w:tcW w:w="1599" w:type="dxa"/>
            <w:vAlign w:val="center"/>
          </w:tcPr>
          <w:p w14:paraId="007B5764"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选修课</w:t>
            </w:r>
          </w:p>
        </w:tc>
        <w:tc>
          <w:tcPr>
            <w:tcW w:w="1284" w:type="dxa"/>
            <w:vAlign w:val="center"/>
          </w:tcPr>
          <w:p w14:paraId="16D44DCE" w14:textId="56B84D55" w:rsidR="008E57C1" w:rsidRDefault="003941D7">
            <w:pPr>
              <w:jc w:val="center"/>
              <w:rPr>
                <w:rFonts w:ascii="仿宋" w:eastAsia="仿宋" w:hAnsi="仿宋" w:cs="宋体" w:hint="eastAsia"/>
                <w:szCs w:val="21"/>
              </w:rPr>
            </w:pPr>
            <w:r>
              <w:rPr>
                <w:rFonts w:ascii="仿宋" w:eastAsia="仿宋" w:hAnsi="仿宋" w:cs="宋体" w:hint="eastAsia"/>
                <w:szCs w:val="21"/>
              </w:rPr>
              <w:t>7</w:t>
            </w:r>
          </w:p>
        </w:tc>
        <w:tc>
          <w:tcPr>
            <w:tcW w:w="1005" w:type="dxa"/>
            <w:vAlign w:val="center"/>
          </w:tcPr>
          <w:p w14:paraId="69B98D55" w14:textId="41873C90" w:rsidR="008E57C1" w:rsidRDefault="003941D7">
            <w:pPr>
              <w:jc w:val="center"/>
              <w:rPr>
                <w:rFonts w:ascii="仿宋" w:eastAsia="仿宋" w:hAnsi="仿宋" w:cs="宋体" w:hint="eastAsia"/>
                <w:szCs w:val="21"/>
              </w:rPr>
            </w:pPr>
            <w:r>
              <w:rPr>
                <w:rFonts w:ascii="仿宋" w:eastAsia="仿宋" w:hAnsi="仿宋" w:cs="宋体" w:hint="eastAsia"/>
                <w:szCs w:val="21"/>
              </w:rPr>
              <w:t>112</w:t>
            </w:r>
          </w:p>
        </w:tc>
        <w:tc>
          <w:tcPr>
            <w:tcW w:w="1080" w:type="dxa"/>
            <w:vAlign w:val="center"/>
          </w:tcPr>
          <w:p w14:paraId="0E6FF5BF" w14:textId="3C01ACD0" w:rsidR="008E57C1" w:rsidRDefault="003941D7">
            <w:pPr>
              <w:jc w:val="center"/>
              <w:rPr>
                <w:rFonts w:ascii="仿宋" w:eastAsia="仿宋" w:hAnsi="仿宋" w:cs="宋体" w:hint="eastAsia"/>
                <w:szCs w:val="21"/>
              </w:rPr>
            </w:pPr>
            <w:r>
              <w:rPr>
                <w:rFonts w:ascii="仿宋" w:eastAsia="仿宋" w:hAnsi="仿宋" w:cs="宋体" w:hint="eastAsia"/>
                <w:szCs w:val="21"/>
              </w:rPr>
              <w:t>112</w:t>
            </w:r>
          </w:p>
        </w:tc>
        <w:tc>
          <w:tcPr>
            <w:tcW w:w="1108" w:type="dxa"/>
            <w:vAlign w:val="center"/>
          </w:tcPr>
          <w:p w14:paraId="783365EB"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0</w:t>
            </w:r>
          </w:p>
        </w:tc>
        <w:tc>
          <w:tcPr>
            <w:tcW w:w="1562" w:type="dxa"/>
          </w:tcPr>
          <w:p w14:paraId="66D9D7CA" w14:textId="4D970870" w:rsidR="008E57C1" w:rsidRDefault="003941D7">
            <w:pPr>
              <w:jc w:val="center"/>
              <w:rPr>
                <w:rFonts w:ascii="仿宋" w:eastAsia="仿宋" w:hAnsi="仿宋" w:cs="宋体" w:hint="eastAsia"/>
                <w:szCs w:val="21"/>
              </w:rPr>
            </w:pPr>
            <w:r>
              <w:rPr>
                <w:rFonts w:ascii="仿宋" w:eastAsia="仿宋" w:hAnsi="仿宋" w:cs="宋体" w:hint="eastAsia"/>
                <w:szCs w:val="21"/>
              </w:rPr>
              <w:t>4.4</w:t>
            </w:r>
            <w:r w:rsidR="00B200CA">
              <w:rPr>
                <w:rFonts w:ascii="仿宋" w:eastAsia="仿宋" w:hAnsi="仿宋" w:cs="宋体" w:hint="eastAsia"/>
                <w:szCs w:val="21"/>
              </w:rPr>
              <w:t>1</w:t>
            </w:r>
            <w:r>
              <w:rPr>
                <w:rFonts w:ascii="仿宋" w:eastAsia="仿宋" w:hAnsi="仿宋" w:cs="宋体"/>
                <w:szCs w:val="21"/>
              </w:rPr>
              <w:t>%</w:t>
            </w:r>
          </w:p>
        </w:tc>
      </w:tr>
      <w:tr w:rsidR="008E57C1" w14:paraId="283727C3" w14:textId="77777777">
        <w:trPr>
          <w:trHeight w:val="576"/>
          <w:jc w:val="center"/>
        </w:trPr>
        <w:tc>
          <w:tcPr>
            <w:tcW w:w="1678" w:type="dxa"/>
            <w:vMerge w:val="restart"/>
            <w:vAlign w:val="center"/>
          </w:tcPr>
          <w:p w14:paraId="5EB3E7A7"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专业（技能）课</w:t>
            </w:r>
          </w:p>
        </w:tc>
        <w:tc>
          <w:tcPr>
            <w:tcW w:w="1599" w:type="dxa"/>
            <w:vAlign w:val="center"/>
          </w:tcPr>
          <w:p w14:paraId="36CADAF1"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必修课</w:t>
            </w:r>
          </w:p>
        </w:tc>
        <w:tc>
          <w:tcPr>
            <w:tcW w:w="1284" w:type="dxa"/>
            <w:vAlign w:val="center"/>
          </w:tcPr>
          <w:p w14:paraId="1F3E3142" w14:textId="09E94312" w:rsidR="008E57C1" w:rsidRDefault="003941D7">
            <w:pPr>
              <w:jc w:val="center"/>
              <w:rPr>
                <w:rFonts w:ascii="仿宋" w:eastAsia="仿宋" w:hAnsi="仿宋" w:cs="宋体" w:hint="eastAsia"/>
                <w:szCs w:val="21"/>
              </w:rPr>
            </w:pPr>
            <w:r>
              <w:rPr>
                <w:rFonts w:ascii="仿宋" w:eastAsia="仿宋" w:hAnsi="仿宋" w:cs="宋体" w:hint="eastAsia"/>
                <w:szCs w:val="21"/>
              </w:rPr>
              <w:t>36</w:t>
            </w:r>
          </w:p>
        </w:tc>
        <w:tc>
          <w:tcPr>
            <w:tcW w:w="1005" w:type="dxa"/>
            <w:vAlign w:val="center"/>
          </w:tcPr>
          <w:p w14:paraId="2FF4856C" w14:textId="5B6FE40C" w:rsidR="008E57C1" w:rsidRDefault="003941D7">
            <w:pPr>
              <w:jc w:val="center"/>
              <w:rPr>
                <w:rFonts w:ascii="仿宋" w:eastAsia="仿宋" w:hAnsi="仿宋" w:cs="宋体" w:hint="eastAsia"/>
                <w:szCs w:val="21"/>
              </w:rPr>
            </w:pPr>
            <w:r>
              <w:rPr>
                <w:rFonts w:ascii="仿宋" w:eastAsia="仿宋" w:hAnsi="仿宋" w:cs="宋体" w:hint="eastAsia"/>
                <w:szCs w:val="21"/>
              </w:rPr>
              <w:t>576</w:t>
            </w:r>
          </w:p>
        </w:tc>
        <w:tc>
          <w:tcPr>
            <w:tcW w:w="1080" w:type="dxa"/>
            <w:vAlign w:val="center"/>
          </w:tcPr>
          <w:p w14:paraId="52AF4EE9" w14:textId="010C6FAB" w:rsidR="008E57C1" w:rsidRDefault="003941D7">
            <w:pPr>
              <w:jc w:val="center"/>
              <w:rPr>
                <w:rFonts w:ascii="仿宋" w:eastAsia="仿宋" w:hAnsi="仿宋" w:cs="宋体" w:hint="eastAsia"/>
                <w:szCs w:val="21"/>
              </w:rPr>
            </w:pPr>
            <w:r>
              <w:rPr>
                <w:rFonts w:ascii="仿宋" w:eastAsia="仿宋" w:hAnsi="仿宋" w:cs="宋体" w:hint="eastAsia"/>
                <w:szCs w:val="21"/>
              </w:rPr>
              <w:t>396</w:t>
            </w:r>
          </w:p>
        </w:tc>
        <w:tc>
          <w:tcPr>
            <w:tcW w:w="1108" w:type="dxa"/>
            <w:vAlign w:val="center"/>
          </w:tcPr>
          <w:p w14:paraId="2A730FD8" w14:textId="2CE4D8F3" w:rsidR="008E57C1" w:rsidRDefault="003941D7">
            <w:pPr>
              <w:jc w:val="center"/>
              <w:rPr>
                <w:rFonts w:ascii="仿宋" w:eastAsia="仿宋" w:hAnsi="仿宋" w:cs="宋体" w:hint="eastAsia"/>
                <w:szCs w:val="21"/>
              </w:rPr>
            </w:pPr>
            <w:r>
              <w:rPr>
                <w:rFonts w:ascii="仿宋" w:eastAsia="仿宋" w:hAnsi="仿宋" w:cs="宋体" w:hint="eastAsia"/>
                <w:szCs w:val="21"/>
              </w:rPr>
              <w:t>180</w:t>
            </w:r>
          </w:p>
        </w:tc>
        <w:tc>
          <w:tcPr>
            <w:tcW w:w="1562" w:type="dxa"/>
          </w:tcPr>
          <w:p w14:paraId="1B33AB16" w14:textId="5D135B39" w:rsidR="008E57C1" w:rsidRDefault="003941D7">
            <w:pPr>
              <w:jc w:val="center"/>
              <w:rPr>
                <w:rFonts w:ascii="仿宋" w:eastAsia="仿宋" w:hAnsi="仿宋" w:cs="宋体" w:hint="eastAsia"/>
                <w:szCs w:val="21"/>
              </w:rPr>
            </w:pPr>
            <w:r>
              <w:rPr>
                <w:rFonts w:ascii="仿宋" w:eastAsia="仿宋" w:hAnsi="仿宋" w:cs="宋体" w:hint="eastAsia"/>
                <w:szCs w:val="21"/>
              </w:rPr>
              <w:t>22.</w:t>
            </w:r>
            <w:r w:rsidR="00B200CA">
              <w:rPr>
                <w:rFonts w:ascii="仿宋" w:eastAsia="仿宋" w:hAnsi="仿宋" w:cs="宋体" w:hint="eastAsia"/>
                <w:szCs w:val="21"/>
              </w:rPr>
              <w:t>71</w:t>
            </w:r>
            <w:r>
              <w:rPr>
                <w:rFonts w:ascii="仿宋" w:eastAsia="仿宋" w:hAnsi="仿宋" w:cs="宋体"/>
                <w:szCs w:val="21"/>
              </w:rPr>
              <w:t>%</w:t>
            </w:r>
          </w:p>
        </w:tc>
      </w:tr>
      <w:tr w:rsidR="008E57C1" w14:paraId="27217CD3" w14:textId="77777777">
        <w:trPr>
          <w:trHeight w:val="576"/>
          <w:jc w:val="center"/>
        </w:trPr>
        <w:tc>
          <w:tcPr>
            <w:tcW w:w="1678" w:type="dxa"/>
            <w:vMerge/>
            <w:vAlign w:val="center"/>
          </w:tcPr>
          <w:p w14:paraId="66FD233A" w14:textId="77777777" w:rsidR="008E57C1" w:rsidRDefault="008E57C1">
            <w:pPr>
              <w:jc w:val="center"/>
              <w:rPr>
                <w:rFonts w:ascii="仿宋" w:eastAsia="仿宋" w:hAnsi="仿宋" w:cs="宋体" w:hint="eastAsia"/>
                <w:szCs w:val="21"/>
              </w:rPr>
            </w:pPr>
          </w:p>
        </w:tc>
        <w:tc>
          <w:tcPr>
            <w:tcW w:w="1599" w:type="dxa"/>
            <w:vAlign w:val="center"/>
          </w:tcPr>
          <w:p w14:paraId="183D5B8A"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选修课</w:t>
            </w:r>
          </w:p>
        </w:tc>
        <w:tc>
          <w:tcPr>
            <w:tcW w:w="1284" w:type="dxa"/>
            <w:vAlign w:val="center"/>
          </w:tcPr>
          <w:p w14:paraId="04ED6D17" w14:textId="7F5FA8F4" w:rsidR="008E57C1" w:rsidRDefault="00B200CA">
            <w:pPr>
              <w:jc w:val="center"/>
              <w:rPr>
                <w:rFonts w:ascii="仿宋" w:eastAsia="仿宋" w:hAnsi="仿宋" w:cs="宋体" w:hint="eastAsia"/>
                <w:szCs w:val="21"/>
              </w:rPr>
            </w:pPr>
            <w:r>
              <w:rPr>
                <w:rFonts w:ascii="仿宋" w:eastAsia="仿宋" w:hAnsi="仿宋" w:cs="宋体" w:hint="eastAsia"/>
                <w:szCs w:val="21"/>
              </w:rPr>
              <w:t>9</w:t>
            </w:r>
          </w:p>
        </w:tc>
        <w:tc>
          <w:tcPr>
            <w:tcW w:w="1005" w:type="dxa"/>
            <w:vAlign w:val="center"/>
          </w:tcPr>
          <w:p w14:paraId="237EC86D" w14:textId="6B99D2CF" w:rsidR="008E57C1" w:rsidRDefault="00B200CA">
            <w:pPr>
              <w:jc w:val="center"/>
              <w:rPr>
                <w:rFonts w:ascii="仿宋" w:eastAsia="仿宋" w:hAnsi="仿宋" w:cs="宋体" w:hint="eastAsia"/>
                <w:szCs w:val="21"/>
              </w:rPr>
            </w:pPr>
            <w:r>
              <w:rPr>
                <w:rFonts w:ascii="仿宋" w:eastAsia="仿宋" w:hAnsi="仿宋" w:cs="宋体" w:hint="eastAsia"/>
                <w:szCs w:val="21"/>
              </w:rPr>
              <w:t>144</w:t>
            </w:r>
          </w:p>
        </w:tc>
        <w:tc>
          <w:tcPr>
            <w:tcW w:w="1080" w:type="dxa"/>
            <w:vAlign w:val="center"/>
          </w:tcPr>
          <w:p w14:paraId="51DBB27F" w14:textId="392206DA" w:rsidR="008E57C1" w:rsidRDefault="00B200CA">
            <w:pPr>
              <w:jc w:val="center"/>
              <w:rPr>
                <w:rFonts w:ascii="仿宋" w:eastAsia="仿宋" w:hAnsi="仿宋" w:cs="宋体" w:hint="eastAsia"/>
                <w:szCs w:val="21"/>
              </w:rPr>
            </w:pPr>
            <w:r>
              <w:rPr>
                <w:rFonts w:ascii="仿宋" w:eastAsia="仿宋" w:hAnsi="仿宋" w:cs="宋体" w:hint="eastAsia"/>
                <w:szCs w:val="21"/>
              </w:rPr>
              <w:t>126</w:t>
            </w:r>
          </w:p>
        </w:tc>
        <w:tc>
          <w:tcPr>
            <w:tcW w:w="1108" w:type="dxa"/>
            <w:vAlign w:val="center"/>
          </w:tcPr>
          <w:p w14:paraId="745B951D" w14:textId="6663396E" w:rsidR="008E57C1" w:rsidRDefault="00B200CA">
            <w:pPr>
              <w:jc w:val="center"/>
              <w:rPr>
                <w:rFonts w:ascii="仿宋" w:eastAsia="仿宋" w:hAnsi="仿宋" w:cs="宋体" w:hint="eastAsia"/>
                <w:szCs w:val="21"/>
              </w:rPr>
            </w:pPr>
            <w:r>
              <w:rPr>
                <w:rFonts w:ascii="仿宋" w:eastAsia="仿宋" w:hAnsi="仿宋" w:cs="宋体" w:hint="eastAsia"/>
                <w:szCs w:val="21"/>
              </w:rPr>
              <w:t>18</w:t>
            </w:r>
          </w:p>
        </w:tc>
        <w:tc>
          <w:tcPr>
            <w:tcW w:w="1562" w:type="dxa"/>
          </w:tcPr>
          <w:p w14:paraId="787477B6" w14:textId="63992296" w:rsidR="008E57C1" w:rsidRDefault="003941D7">
            <w:pPr>
              <w:jc w:val="center"/>
              <w:rPr>
                <w:rFonts w:ascii="仿宋" w:eastAsia="仿宋" w:hAnsi="仿宋" w:cs="宋体" w:hint="eastAsia"/>
                <w:szCs w:val="21"/>
              </w:rPr>
            </w:pPr>
            <w:r>
              <w:rPr>
                <w:rFonts w:ascii="仿宋" w:eastAsia="仿宋" w:hAnsi="仿宋" w:cs="宋体" w:hint="eastAsia"/>
                <w:szCs w:val="21"/>
              </w:rPr>
              <w:t>5.</w:t>
            </w:r>
            <w:r w:rsidR="00B200CA">
              <w:rPr>
                <w:rFonts w:ascii="仿宋" w:eastAsia="仿宋" w:hAnsi="仿宋" w:cs="宋体" w:hint="eastAsia"/>
                <w:szCs w:val="21"/>
              </w:rPr>
              <w:t>6</w:t>
            </w:r>
            <w:r>
              <w:rPr>
                <w:rFonts w:ascii="仿宋" w:eastAsia="仿宋" w:hAnsi="仿宋" w:cs="宋体" w:hint="eastAsia"/>
                <w:szCs w:val="21"/>
              </w:rPr>
              <w:t>7</w:t>
            </w:r>
            <w:r>
              <w:rPr>
                <w:rFonts w:ascii="仿宋" w:eastAsia="仿宋" w:hAnsi="仿宋" w:cs="宋体"/>
                <w:szCs w:val="21"/>
              </w:rPr>
              <w:t>%</w:t>
            </w:r>
          </w:p>
        </w:tc>
      </w:tr>
      <w:tr w:rsidR="008E57C1" w14:paraId="1500500E" w14:textId="77777777">
        <w:trPr>
          <w:trHeight w:val="576"/>
          <w:jc w:val="center"/>
        </w:trPr>
        <w:tc>
          <w:tcPr>
            <w:tcW w:w="3277" w:type="dxa"/>
            <w:gridSpan w:val="2"/>
            <w:vAlign w:val="center"/>
          </w:tcPr>
          <w:p w14:paraId="4ABE804C"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合计</w:t>
            </w:r>
          </w:p>
        </w:tc>
        <w:tc>
          <w:tcPr>
            <w:tcW w:w="1284" w:type="dxa"/>
            <w:vAlign w:val="center"/>
          </w:tcPr>
          <w:p w14:paraId="094CAEB1" w14:textId="58470B88" w:rsidR="008E57C1" w:rsidRDefault="00B200CA">
            <w:pPr>
              <w:jc w:val="center"/>
              <w:rPr>
                <w:rFonts w:ascii="仿宋" w:eastAsia="仿宋" w:hAnsi="仿宋" w:cs="宋体" w:hint="eastAsia"/>
                <w:szCs w:val="21"/>
              </w:rPr>
            </w:pPr>
            <w:r>
              <w:rPr>
                <w:rFonts w:ascii="仿宋" w:eastAsia="仿宋" w:hAnsi="仿宋" w:cs="宋体" w:hint="eastAsia"/>
                <w:szCs w:val="21"/>
              </w:rPr>
              <w:t>95</w:t>
            </w:r>
          </w:p>
        </w:tc>
        <w:tc>
          <w:tcPr>
            <w:tcW w:w="1005" w:type="dxa"/>
            <w:vAlign w:val="center"/>
          </w:tcPr>
          <w:p w14:paraId="5DD66FED" w14:textId="7C3555A6" w:rsidR="008E57C1" w:rsidRDefault="00B200CA">
            <w:pPr>
              <w:jc w:val="center"/>
              <w:rPr>
                <w:rFonts w:ascii="仿宋" w:eastAsia="仿宋" w:hAnsi="仿宋" w:cs="宋体" w:hint="eastAsia"/>
                <w:szCs w:val="21"/>
              </w:rPr>
            </w:pPr>
            <w:r>
              <w:rPr>
                <w:rFonts w:ascii="仿宋" w:eastAsia="仿宋" w:hAnsi="仿宋" w:cs="宋体" w:hint="eastAsia"/>
                <w:szCs w:val="21"/>
              </w:rPr>
              <w:t>1512</w:t>
            </w:r>
          </w:p>
        </w:tc>
        <w:tc>
          <w:tcPr>
            <w:tcW w:w="1080" w:type="dxa"/>
            <w:vAlign w:val="center"/>
          </w:tcPr>
          <w:p w14:paraId="0690B6B6" w14:textId="26CD8849" w:rsidR="008E57C1" w:rsidRDefault="00B200CA">
            <w:pPr>
              <w:jc w:val="center"/>
              <w:rPr>
                <w:rFonts w:ascii="仿宋" w:eastAsia="仿宋" w:hAnsi="仿宋" w:cs="宋体" w:hint="eastAsia"/>
                <w:szCs w:val="21"/>
              </w:rPr>
            </w:pPr>
            <w:r>
              <w:rPr>
                <w:rFonts w:ascii="仿宋" w:eastAsia="仿宋" w:hAnsi="仿宋" w:cs="宋体" w:hint="eastAsia"/>
                <w:szCs w:val="21"/>
              </w:rPr>
              <w:t>1144</w:t>
            </w:r>
          </w:p>
        </w:tc>
        <w:tc>
          <w:tcPr>
            <w:tcW w:w="1108" w:type="dxa"/>
            <w:vAlign w:val="center"/>
          </w:tcPr>
          <w:p w14:paraId="78BE0EE6" w14:textId="61EB2B85" w:rsidR="008E57C1" w:rsidRDefault="00B200CA">
            <w:pPr>
              <w:jc w:val="center"/>
              <w:rPr>
                <w:rFonts w:ascii="仿宋" w:eastAsia="仿宋" w:hAnsi="仿宋" w:cs="宋体" w:hint="eastAsia"/>
                <w:szCs w:val="21"/>
              </w:rPr>
            </w:pPr>
            <w:r>
              <w:rPr>
                <w:rFonts w:ascii="仿宋" w:eastAsia="仿宋" w:hAnsi="仿宋" w:cs="宋体" w:hint="eastAsia"/>
                <w:szCs w:val="21"/>
              </w:rPr>
              <w:t>368</w:t>
            </w:r>
          </w:p>
        </w:tc>
        <w:tc>
          <w:tcPr>
            <w:tcW w:w="1562" w:type="dxa"/>
            <w:vAlign w:val="center"/>
          </w:tcPr>
          <w:p w14:paraId="2E4E82E5" w14:textId="6FCD2D55" w:rsidR="008E57C1" w:rsidRDefault="003941D7">
            <w:pPr>
              <w:jc w:val="center"/>
              <w:rPr>
                <w:rFonts w:ascii="仿宋" w:eastAsia="仿宋" w:hAnsi="仿宋" w:cs="宋体" w:hint="eastAsia"/>
                <w:szCs w:val="21"/>
              </w:rPr>
            </w:pPr>
            <w:r>
              <w:rPr>
                <w:rFonts w:ascii="仿宋" w:eastAsia="仿宋" w:hAnsi="仿宋" w:cs="宋体" w:hint="eastAsia"/>
                <w:szCs w:val="21"/>
              </w:rPr>
              <w:t>59.</w:t>
            </w:r>
            <w:r w:rsidR="00B200CA">
              <w:rPr>
                <w:rFonts w:ascii="仿宋" w:eastAsia="仿宋" w:hAnsi="仿宋" w:cs="宋体" w:hint="eastAsia"/>
                <w:szCs w:val="21"/>
              </w:rPr>
              <w:t>62</w:t>
            </w:r>
            <w:r>
              <w:rPr>
                <w:rFonts w:ascii="仿宋" w:eastAsia="仿宋" w:hAnsi="仿宋" w:cs="宋体" w:hint="eastAsia"/>
                <w:szCs w:val="21"/>
              </w:rPr>
              <w:t>%</w:t>
            </w:r>
          </w:p>
        </w:tc>
      </w:tr>
      <w:tr w:rsidR="008E57C1" w14:paraId="6500CC97" w14:textId="77777777">
        <w:trPr>
          <w:trHeight w:val="586"/>
          <w:jc w:val="center"/>
        </w:trPr>
        <w:tc>
          <w:tcPr>
            <w:tcW w:w="3277" w:type="dxa"/>
            <w:gridSpan w:val="2"/>
            <w:vAlign w:val="center"/>
          </w:tcPr>
          <w:p w14:paraId="480BD9CA"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比例</w:t>
            </w:r>
          </w:p>
        </w:tc>
        <w:tc>
          <w:tcPr>
            <w:tcW w:w="1284" w:type="dxa"/>
            <w:vAlign w:val="center"/>
          </w:tcPr>
          <w:p w14:paraId="09AEF6C6"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w:t>
            </w:r>
          </w:p>
        </w:tc>
        <w:tc>
          <w:tcPr>
            <w:tcW w:w="1005" w:type="dxa"/>
            <w:vAlign w:val="center"/>
          </w:tcPr>
          <w:p w14:paraId="183DBBFC" w14:textId="77777777" w:rsidR="008E57C1" w:rsidRDefault="00000000">
            <w:pPr>
              <w:jc w:val="center"/>
              <w:rPr>
                <w:rFonts w:ascii="仿宋" w:eastAsia="仿宋" w:hAnsi="仿宋" w:cs="宋体" w:hint="eastAsia"/>
                <w:szCs w:val="21"/>
              </w:rPr>
            </w:pPr>
            <w:r>
              <w:rPr>
                <w:rFonts w:ascii="仿宋" w:eastAsia="仿宋" w:hAnsi="仿宋" w:cs="宋体" w:hint="eastAsia"/>
                <w:szCs w:val="21"/>
              </w:rPr>
              <w:t>——</w:t>
            </w:r>
          </w:p>
        </w:tc>
        <w:tc>
          <w:tcPr>
            <w:tcW w:w="1080" w:type="dxa"/>
            <w:vAlign w:val="center"/>
          </w:tcPr>
          <w:p w14:paraId="136172EA" w14:textId="733DEC56" w:rsidR="008E57C1" w:rsidRDefault="00B200CA">
            <w:pPr>
              <w:jc w:val="center"/>
              <w:rPr>
                <w:rFonts w:ascii="仿宋" w:eastAsia="仿宋" w:hAnsi="仿宋" w:cs="宋体" w:hint="eastAsia"/>
                <w:szCs w:val="21"/>
              </w:rPr>
            </w:pPr>
            <w:r>
              <w:rPr>
                <w:rFonts w:ascii="仿宋" w:eastAsia="仿宋" w:hAnsi="仿宋" w:cs="宋体" w:hint="eastAsia"/>
                <w:szCs w:val="21"/>
              </w:rPr>
              <w:t>45.9</w:t>
            </w:r>
            <w:r w:rsidR="00F52148">
              <w:rPr>
                <w:rFonts w:ascii="仿宋" w:eastAsia="仿宋" w:hAnsi="仿宋" w:cs="宋体" w:hint="eastAsia"/>
                <w:szCs w:val="21"/>
              </w:rPr>
              <w:t>8</w:t>
            </w:r>
            <w:r w:rsidR="00F75677">
              <w:rPr>
                <w:rFonts w:ascii="仿宋" w:eastAsia="仿宋" w:hAnsi="仿宋" w:cs="宋体" w:hint="eastAsia"/>
                <w:szCs w:val="21"/>
              </w:rPr>
              <w:t>%</w:t>
            </w:r>
          </w:p>
        </w:tc>
        <w:tc>
          <w:tcPr>
            <w:tcW w:w="1108" w:type="dxa"/>
            <w:vAlign w:val="center"/>
          </w:tcPr>
          <w:p w14:paraId="1C822F9C" w14:textId="12F79FD1" w:rsidR="008E57C1" w:rsidRDefault="00B200CA">
            <w:pPr>
              <w:jc w:val="center"/>
              <w:rPr>
                <w:rFonts w:ascii="仿宋" w:eastAsia="仿宋" w:hAnsi="仿宋" w:cs="宋体" w:hint="eastAsia"/>
                <w:szCs w:val="21"/>
              </w:rPr>
            </w:pPr>
            <w:r>
              <w:rPr>
                <w:rFonts w:ascii="仿宋" w:eastAsia="仿宋" w:hAnsi="仿宋" w:cs="宋体" w:hint="eastAsia"/>
                <w:szCs w:val="21"/>
              </w:rPr>
              <w:t>54.0</w:t>
            </w:r>
            <w:r w:rsidR="00F52148">
              <w:rPr>
                <w:rFonts w:ascii="仿宋" w:eastAsia="仿宋" w:hAnsi="仿宋" w:cs="宋体" w:hint="eastAsia"/>
                <w:szCs w:val="21"/>
              </w:rPr>
              <w:t>2</w:t>
            </w:r>
            <w:r w:rsidR="00F75677">
              <w:rPr>
                <w:rFonts w:ascii="仿宋" w:eastAsia="仿宋" w:hAnsi="仿宋" w:cs="宋体" w:hint="eastAsia"/>
                <w:szCs w:val="21"/>
              </w:rPr>
              <w:t>%</w:t>
            </w:r>
          </w:p>
        </w:tc>
        <w:tc>
          <w:tcPr>
            <w:tcW w:w="1562" w:type="dxa"/>
            <w:vAlign w:val="center"/>
          </w:tcPr>
          <w:p w14:paraId="49693AC7" w14:textId="77777777" w:rsidR="008E57C1" w:rsidRDefault="00000000">
            <w:pPr>
              <w:widowControl/>
              <w:jc w:val="center"/>
              <w:textAlignment w:val="center"/>
              <w:rPr>
                <w:rFonts w:ascii="仿宋" w:eastAsia="仿宋" w:hAnsi="仿宋" w:cs="宋体" w:hint="eastAsia"/>
                <w:szCs w:val="21"/>
              </w:rPr>
            </w:pPr>
            <w:r>
              <w:rPr>
                <w:rFonts w:ascii="仿宋" w:eastAsia="仿宋" w:hAnsi="仿宋" w:cs="宋体" w:hint="eastAsia"/>
                <w:szCs w:val="21"/>
              </w:rPr>
              <w:t>100.00%</w:t>
            </w:r>
          </w:p>
        </w:tc>
      </w:tr>
    </w:tbl>
    <w:p w14:paraId="6AB5B710" w14:textId="5BF6E2F0" w:rsidR="008E57C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专业总学时数为</w:t>
      </w:r>
      <w:r w:rsidR="00B200CA">
        <w:rPr>
          <w:rFonts w:ascii="仿宋_GB2312" w:eastAsia="仿宋_GB2312" w:hAnsi="Times New Roman" w:hint="eastAsia"/>
          <w:sz w:val="28"/>
          <w:szCs w:val="28"/>
        </w:rPr>
        <w:t>2536</w:t>
      </w:r>
      <w:r>
        <w:rPr>
          <w:rFonts w:ascii="仿宋_GB2312" w:eastAsia="仿宋_GB2312" w:hAnsi="Times New Roman" w:hint="eastAsia"/>
          <w:sz w:val="28"/>
          <w:szCs w:val="28"/>
        </w:rPr>
        <w:t>学时，总学分为</w:t>
      </w:r>
      <w:r>
        <w:rPr>
          <w:rFonts w:ascii="仿宋_GB2312" w:eastAsia="仿宋_GB2312" w:hAnsi="Times New Roman"/>
          <w:sz w:val="28"/>
          <w:szCs w:val="28"/>
        </w:rPr>
        <w:t>1</w:t>
      </w:r>
      <w:r w:rsidR="00284DA1">
        <w:rPr>
          <w:rFonts w:ascii="仿宋_GB2312" w:eastAsia="仿宋_GB2312" w:hAnsi="Times New Roman" w:hint="eastAsia"/>
          <w:sz w:val="28"/>
          <w:szCs w:val="28"/>
        </w:rPr>
        <w:t>2</w:t>
      </w:r>
      <w:r w:rsidR="00B200CA">
        <w:rPr>
          <w:rFonts w:ascii="仿宋_GB2312" w:eastAsia="仿宋_GB2312" w:hAnsi="Times New Roman" w:hint="eastAsia"/>
          <w:sz w:val="28"/>
          <w:szCs w:val="28"/>
        </w:rPr>
        <w:t>3</w:t>
      </w:r>
      <w:r>
        <w:rPr>
          <w:rFonts w:ascii="仿宋_GB2312" w:eastAsia="仿宋_GB2312" w:hAnsi="Times New Roman" w:hint="eastAsia"/>
          <w:sz w:val="28"/>
          <w:szCs w:val="28"/>
        </w:rPr>
        <w:t>。公共基础课程</w:t>
      </w:r>
      <w:r w:rsidR="00284DA1">
        <w:rPr>
          <w:rFonts w:ascii="仿宋_GB2312" w:eastAsia="仿宋_GB2312" w:hAnsi="Times New Roman" w:hint="eastAsia"/>
          <w:sz w:val="28"/>
          <w:szCs w:val="28"/>
        </w:rPr>
        <w:t>692</w:t>
      </w:r>
      <w:r>
        <w:rPr>
          <w:rFonts w:ascii="仿宋_GB2312" w:eastAsia="仿宋_GB2312" w:hAnsi="Times New Roman" w:hint="eastAsia"/>
          <w:sz w:val="28"/>
          <w:szCs w:val="28"/>
        </w:rPr>
        <w:t>学时，占总学时的</w:t>
      </w:r>
      <w:r w:rsidR="00284DA1">
        <w:rPr>
          <w:rFonts w:ascii="仿宋_GB2312" w:eastAsia="仿宋_GB2312" w:hAnsi="Times New Roman" w:hint="eastAsia"/>
          <w:sz w:val="28"/>
          <w:szCs w:val="28"/>
        </w:rPr>
        <w:t>27.</w:t>
      </w:r>
      <w:r w:rsidR="00B200CA">
        <w:rPr>
          <w:rFonts w:ascii="仿宋_GB2312" w:eastAsia="仿宋_GB2312" w:hAnsi="Times New Roman" w:hint="eastAsia"/>
          <w:sz w:val="28"/>
          <w:szCs w:val="28"/>
        </w:rPr>
        <w:t>28</w:t>
      </w:r>
      <w:r>
        <w:rPr>
          <w:rFonts w:ascii="仿宋_GB2312" w:eastAsia="仿宋_GB2312" w:hAnsi="Times New Roman" w:hint="eastAsia"/>
          <w:sz w:val="28"/>
          <w:szCs w:val="28"/>
        </w:rPr>
        <w:t>%；实践性教学环节14</w:t>
      </w:r>
      <w:r w:rsidR="00284DA1">
        <w:rPr>
          <w:rFonts w:ascii="仿宋_GB2312" w:eastAsia="仿宋_GB2312" w:hAnsi="Times New Roman" w:hint="eastAsia"/>
          <w:sz w:val="28"/>
          <w:szCs w:val="28"/>
        </w:rPr>
        <w:t>38</w:t>
      </w:r>
      <w:r>
        <w:rPr>
          <w:rFonts w:ascii="仿宋_GB2312" w:eastAsia="仿宋_GB2312" w:hAnsi="Times New Roman" w:hint="eastAsia"/>
          <w:sz w:val="28"/>
          <w:szCs w:val="28"/>
        </w:rPr>
        <w:t>学时，占总学时</w:t>
      </w:r>
      <w:r w:rsidR="00B200CA">
        <w:rPr>
          <w:rFonts w:ascii="仿宋_GB2312" w:eastAsia="仿宋_GB2312" w:hAnsi="Times New Roman" w:hint="eastAsia"/>
          <w:sz w:val="28"/>
          <w:szCs w:val="28"/>
        </w:rPr>
        <w:t>54.0</w:t>
      </w:r>
      <w:r w:rsidR="00F52148">
        <w:rPr>
          <w:rFonts w:ascii="仿宋_GB2312" w:eastAsia="仿宋_GB2312" w:hAnsi="Times New Roman" w:hint="eastAsia"/>
          <w:sz w:val="28"/>
          <w:szCs w:val="28"/>
        </w:rPr>
        <w:t>2</w:t>
      </w:r>
      <w:r>
        <w:rPr>
          <w:rFonts w:ascii="仿宋_GB2312" w:eastAsia="仿宋_GB2312" w:hAnsi="Times New Roman" w:hint="eastAsia"/>
          <w:sz w:val="28"/>
          <w:szCs w:val="28"/>
        </w:rPr>
        <w:t>%；公共基础选修课程、专业选修课程合计</w:t>
      </w:r>
      <w:r w:rsidR="00B200CA">
        <w:rPr>
          <w:rFonts w:ascii="仿宋_GB2312" w:eastAsia="仿宋_GB2312" w:hAnsi="Times New Roman" w:hint="eastAsia"/>
          <w:sz w:val="28"/>
          <w:szCs w:val="28"/>
        </w:rPr>
        <w:t>256</w:t>
      </w:r>
      <w:r>
        <w:rPr>
          <w:rFonts w:ascii="仿宋_GB2312" w:eastAsia="仿宋_GB2312" w:hAnsi="Times New Roman" w:hint="eastAsia"/>
          <w:sz w:val="28"/>
          <w:szCs w:val="28"/>
        </w:rPr>
        <w:t>学时，占总学时</w:t>
      </w:r>
      <w:r w:rsidR="00B200CA">
        <w:rPr>
          <w:rFonts w:ascii="仿宋_GB2312" w:eastAsia="仿宋_GB2312" w:hAnsi="Times New Roman" w:hint="eastAsia"/>
          <w:sz w:val="28"/>
          <w:szCs w:val="28"/>
        </w:rPr>
        <w:t>10.09</w:t>
      </w:r>
      <w:r>
        <w:rPr>
          <w:rFonts w:ascii="仿宋_GB2312" w:eastAsia="仿宋_GB2312" w:hAnsi="Times New Roman" w:hint="eastAsia"/>
          <w:sz w:val="28"/>
          <w:szCs w:val="28"/>
        </w:rPr>
        <w:t>%。</w:t>
      </w:r>
    </w:p>
    <w:p w14:paraId="583CC477" w14:textId="77777777" w:rsidR="008E57C1" w:rsidRDefault="00000000">
      <w:pPr>
        <w:pStyle w:val="ad"/>
        <w:spacing w:before="50"/>
        <w:ind w:firstLineChars="196" w:firstLine="551"/>
        <w:jc w:val="left"/>
        <w:rPr>
          <w:rFonts w:ascii="仿宋_GB2312" w:eastAsia="仿宋_GB2312"/>
          <w:b/>
          <w:sz w:val="28"/>
          <w:szCs w:val="28"/>
        </w:rPr>
      </w:pPr>
      <w:r>
        <w:rPr>
          <w:rFonts w:ascii="仿宋_GB2312" w:eastAsia="仿宋_GB2312" w:hint="eastAsia"/>
          <w:b/>
          <w:sz w:val="28"/>
          <w:szCs w:val="28"/>
        </w:rPr>
        <w:t>（二）课程描述</w:t>
      </w:r>
    </w:p>
    <w:p w14:paraId="2E49F966" w14:textId="77777777" w:rsidR="008E57C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66F194AB" w14:textId="77777777" w:rsidR="008E57C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（1）公共基础必修课程：课程及教学内容见表4</w:t>
      </w:r>
    </w:p>
    <w:p w14:paraId="5CE1636C"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表4公共基础必须课程简介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35"/>
        <w:gridCol w:w="2126"/>
        <w:gridCol w:w="709"/>
        <w:gridCol w:w="4782"/>
      </w:tblGrid>
      <w:tr w:rsidR="008E57C1" w14:paraId="5D7F427F"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4DB01760"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557" w:type="pct"/>
            <w:tcBorders>
              <w:top w:val="single" w:sz="4" w:space="0" w:color="auto"/>
              <w:left w:val="single" w:sz="4" w:space="0" w:color="auto"/>
              <w:bottom w:val="single" w:sz="4" w:space="0" w:color="auto"/>
              <w:right w:val="single" w:sz="4" w:space="0" w:color="auto"/>
            </w:tcBorders>
            <w:vAlign w:val="center"/>
          </w:tcPr>
          <w:p w14:paraId="777DA25A"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类别</w:t>
            </w:r>
          </w:p>
        </w:tc>
        <w:tc>
          <w:tcPr>
            <w:tcW w:w="1145" w:type="pct"/>
            <w:tcBorders>
              <w:top w:val="single" w:sz="4" w:space="0" w:color="auto"/>
              <w:left w:val="single" w:sz="4" w:space="0" w:color="auto"/>
              <w:bottom w:val="single" w:sz="4" w:space="0" w:color="auto"/>
              <w:right w:val="single" w:sz="4" w:space="0" w:color="auto"/>
            </w:tcBorders>
            <w:vAlign w:val="center"/>
          </w:tcPr>
          <w:p w14:paraId="29CA46CA"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课程名称</w:t>
            </w:r>
          </w:p>
        </w:tc>
        <w:tc>
          <w:tcPr>
            <w:tcW w:w="382" w:type="pct"/>
            <w:tcBorders>
              <w:top w:val="single" w:sz="4" w:space="0" w:color="auto"/>
              <w:left w:val="single" w:sz="4" w:space="0" w:color="auto"/>
              <w:bottom w:val="single" w:sz="4" w:space="0" w:color="auto"/>
              <w:right w:val="single" w:sz="4" w:space="0" w:color="auto"/>
            </w:tcBorders>
            <w:vAlign w:val="center"/>
          </w:tcPr>
          <w:p w14:paraId="500A8308" w14:textId="77777777" w:rsidR="008E57C1" w:rsidRDefault="00000000">
            <w:pPr>
              <w:rPr>
                <w:rFonts w:ascii="仿宋" w:eastAsia="仿宋" w:hAnsi="仿宋" w:cs="仿宋" w:hint="eastAsia"/>
                <w:szCs w:val="21"/>
              </w:rPr>
            </w:pPr>
            <w:r>
              <w:rPr>
                <w:rFonts w:ascii="仿宋" w:eastAsia="仿宋" w:hAnsi="仿宋" w:cs="仿宋" w:hint="eastAsia"/>
                <w:szCs w:val="21"/>
              </w:rPr>
              <w:t>学时</w:t>
            </w:r>
          </w:p>
        </w:tc>
        <w:tc>
          <w:tcPr>
            <w:tcW w:w="2575" w:type="pct"/>
            <w:tcBorders>
              <w:top w:val="single" w:sz="4" w:space="0" w:color="auto"/>
              <w:left w:val="single" w:sz="4" w:space="0" w:color="auto"/>
              <w:bottom w:val="single" w:sz="4" w:space="0" w:color="auto"/>
              <w:right w:val="single" w:sz="4" w:space="0" w:color="auto"/>
            </w:tcBorders>
            <w:vAlign w:val="center"/>
          </w:tcPr>
          <w:p w14:paraId="3E51A6F8"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主要内容</w:t>
            </w:r>
          </w:p>
        </w:tc>
      </w:tr>
      <w:tr w:rsidR="008E57C1" w14:paraId="3D98E90C"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7626EA22"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w:t>
            </w:r>
          </w:p>
        </w:tc>
        <w:tc>
          <w:tcPr>
            <w:tcW w:w="557" w:type="pct"/>
            <w:tcBorders>
              <w:top w:val="single" w:sz="4" w:space="0" w:color="auto"/>
              <w:left w:val="single" w:sz="4" w:space="0" w:color="auto"/>
              <w:bottom w:val="single" w:sz="4" w:space="0" w:color="auto"/>
              <w:right w:val="single" w:sz="4" w:space="0" w:color="auto"/>
            </w:tcBorders>
            <w:vAlign w:val="center"/>
          </w:tcPr>
          <w:p w14:paraId="4DF11F0D" w14:textId="77777777" w:rsidR="008E57C1" w:rsidRDefault="00000000">
            <w:pPr>
              <w:adjustRightInd w:val="0"/>
              <w:snapToGrid w:val="0"/>
              <w:jc w:val="center"/>
              <w:rPr>
                <w:rFonts w:ascii="仿宋" w:eastAsia="仿宋" w:hAnsi="仿宋" w:cs="仿宋" w:hint="eastAsia"/>
                <w:color w:val="000000"/>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vAlign w:val="center"/>
          </w:tcPr>
          <w:p w14:paraId="3641039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思想道德修养与法律基础</w:t>
            </w:r>
          </w:p>
        </w:tc>
        <w:tc>
          <w:tcPr>
            <w:tcW w:w="382" w:type="pct"/>
            <w:tcBorders>
              <w:top w:val="single" w:sz="4" w:space="0" w:color="auto"/>
              <w:left w:val="single" w:sz="4" w:space="0" w:color="auto"/>
              <w:bottom w:val="single" w:sz="4" w:space="0" w:color="auto"/>
              <w:right w:val="single" w:sz="4" w:space="0" w:color="auto"/>
            </w:tcBorders>
            <w:vAlign w:val="center"/>
          </w:tcPr>
          <w:p w14:paraId="7732EDAC" w14:textId="77777777" w:rsidR="008E57C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48</w:t>
            </w:r>
          </w:p>
        </w:tc>
        <w:tc>
          <w:tcPr>
            <w:tcW w:w="2575" w:type="pct"/>
            <w:tcBorders>
              <w:top w:val="single" w:sz="4" w:space="0" w:color="auto"/>
              <w:left w:val="single" w:sz="4" w:space="0" w:color="auto"/>
              <w:bottom w:val="single" w:sz="4" w:space="0" w:color="auto"/>
              <w:right w:val="single" w:sz="4" w:space="0" w:color="auto"/>
            </w:tcBorders>
            <w:vAlign w:val="center"/>
          </w:tcPr>
          <w:p w14:paraId="77D4E66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r>
      <w:tr w:rsidR="008E57C1" w14:paraId="0E6BA4FD"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2E31382B"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2</w:t>
            </w:r>
          </w:p>
        </w:tc>
        <w:tc>
          <w:tcPr>
            <w:tcW w:w="557" w:type="pct"/>
            <w:tcBorders>
              <w:top w:val="single" w:sz="4" w:space="0" w:color="auto"/>
              <w:left w:val="single" w:sz="4" w:space="0" w:color="auto"/>
              <w:bottom w:val="single" w:sz="4" w:space="0" w:color="auto"/>
              <w:right w:val="single" w:sz="4" w:space="0" w:color="auto"/>
            </w:tcBorders>
            <w:vAlign w:val="center"/>
          </w:tcPr>
          <w:p w14:paraId="3144960D" w14:textId="77777777" w:rsidR="008E57C1" w:rsidRDefault="00000000">
            <w:pPr>
              <w:adjustRightInd w:val="0"/>
              <w:snapToGrid w:val="0"/>
              <w:jc w:val="left"/>
              <w:rPr>
                <w:rFonts w:ascii="仿宋" w:eastAsia="仿宋" w:hAnsi="仿宋" w:cs="仿宋" w:hint="eastAsia"/>
                <w:color w:val="000000"/>
                <w:spacing w:val="-20"/>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vAlign w:val="center"/>
          </w:tcPr>
          <w:p w14:paraId="2F3D2EB1"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毛泽东思想和中国特色社会主义理论体系概论</w:t>
            </w:r>
          </w:p>
        </w:tc>
        <w:tc>
          <w:tcPr>
            <w:tcW w:w="382" w:type="pct"/>
            <w:tcBorders>
              <w:top w:val="single" w:sz="4" w:space="0" w:color="auto"/>
              <w:left w:val="single" w:sz="4" w:space="0" w:color="auto"/>
              <w:bottom w:val="single" w:sz="4" w:space="0" w:color="auto"/>
              <w:right w:val="single" w:sz="4" w:space="0" w:color="auto"/>
            </w:tcBorders>
            <w:vAlign w:val="center"/>
          </w:tcPr>
          <w:p w14:paraId="5934F818" w14:textId="77777777" w:rsidR="008E57C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32</w:t>
            </w:r>
          </w:p>
        </w:tc>
        <w:tc>
          <w:tcPr>
            <w:tcW w:w="2575" w:type="pct"/>
            <w:tcBorders>
              <w:top w:val="single" w:sz="4" w:space="0" w:color="auto"/>
              <w:left w:val="single" w:sz="4" w:space="0" w:color="auto"/>
              <w:bottom w:val="single" w:sz="4" w:space="0" w:color="auto"/>
              <w:right w:val="single" w:sz="4" w:space="0" w:color="auto"/>
            </w:tcBorders>
            <w:vAlign w:val="center"/>
          </w:tcPr>
          <w:p w14:paraId="601E889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w:t>
            </w:r>
          </w:p>
        </w:tc>
      </w:tr>
      <w:tr w:rsidR="008E57C1" w14:paraId="381C1C23"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52A528FE"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3</w:t>
            </w:r>
          </w:p>
        </w:tc>
        <w:tc>
          <w:tcPr>
            <w:tcW w:w="557" w:type="pct"/>
            <w:tcBorders>
              <w:top w:val="single" w:sz="4" w:space="0" w:color="auto"/>
              <w:left w:val="single" w:sz="4" w:space="0" w:color="auto"/>
              <w:bottom w:val="single" w:sz="4" w:space="0" w:color="auto"/>
              <w:right w:val="single" w:sz="4" w:space="0" w:color="auto"/>
            </w:tcBorders>
            <w:vAlign w:val="center"/>
          </w:tcPr>
          <w:p w14:paraId="25228320" w14:textId="77777777" w:rsidR="008E57C1" w:rsidRDefault="00000000">
            <w:pPr>
              <w:adjustRightInd w:val="0"/>
              <w:snapToGrid w:val="0"/>
              <w:jc w:val="left"/>
              <w:rPr>
                <w:rFonts w:ascii="仿宋" w:eastAsia="仿宋" w:hAnsi="仿宋" w:cs="仿宋" w:hint="eastAsia"/>
                <w:color w:val="000000"/>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vAlign w:val="center"/>
          </w:tcPr>
          <w:p w14:paraId="380D16DA"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习近平新时代中国特色社会主义思想概论新时代社会主义伟大</w:t>
            </w:r>
            <w:r>
              <w:rPr>
                <w:rFonts w:ascii="仿宋" w:eastAsia="仿宋" w:hAnsi="仿宋" w:cs="仿宋" w:hint="eastAsia"/>
                <w:color w:val="000000"/>
                <w:szCs w:val="21"/>
              </w:rPr>
              <w:lastRenderedPageBreak/>
              <w:t>民族复兴努力奋斗</w:t>
            </w:r>
          </w:p>
        </w:tc>
        <w:tc>
          <w:tcPr>
            <w:tcW w:w="382" w:type="pct"/>
            <w:tcBorders>
              <w:top w:val="single" w:sz="4" w:space="0" w:color="auto"/>
              <w:left w:val="single" w:sz="4" w:space="0" w:color="auto"/>
              <w:bottom w:val="single" w:sz="4" w:space="0" w:color="auto"/>
              <w:right w:val="single" w:sz="4" w:space="0" w:color="auto"/>
            </w:tcBorders>
            <w:vAlign w:val="center"/>
          </w:tcPr>
          <w:p w14:paraId="693273D2" w14:textId="77777777" w:rsidR="008E57C1"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lastRenderedPageBreak/>
              <w:t>48</w:t>
            </w:r>
          </w:p>
        </w:tc>
        <w:tc>
          <w:tcPr>
            <w:tcW w:w="2575" w:type="pct"/>
            <w:tcBorders>
              <w:top w:val="single" w:sz="4" w:space="0" w:color="auto"/>
              <w:left w:val="single" w:sz="4" w:space="0" w:color="auto"/>
              <w:bottom w:val="single" w:sz="4" w:space="0" w:color="auto"/>
              <w:right w:val="single" w:sz="4" w:space="0" w:color="auto"/>
            </w:tcBorders>
            <w:vAlign w:val="center"/>
          </w:tcPr>
          <w:p w14:paraId="4F923C3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主要学习：习近平新时代中国特色社会主义思想的核心要义；习近平新时代中国特色社会主义思想的理论与实践贡献；习近平新时代中国特色社会主义</w:t>
            </w:r>
            <w:r>
              <w:rPr>
                <w:rFonts w:ascii="仿宋" w:eastAsia="仿宋" w:hAnsi="仿宋" w:cs="仿宋" w:hint="eastAsia"/>
                <w:color w:val="000000"/>
                <w:szCs w:val="21"/>
              </w:rPr>
              <w:lastRenderedPageBreak/>
              <w:t>思想的方法论；习近平新时代中国特色社会主义思想的理论品格；习近平新时代中国特色社会主义思想的历史地位</w:t>
            </w:r>
          </w:p>
        </w:tc>
      </w:tr>
      <w:tr w:rsidR="008E57C1" w14:paraId="08D58C21"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2970399E" w14:textId="77777777" w:rsidR="008E57C1" w:rsidRDefault="00000000">
            <w:pPr>
              <w:jc w:val="center"/>
              <w:rPr>
                <w:rFonts w:ascii="仿宋" w:eastAsia="仿宋" w:hAnsi="仿宋" w:cs="仿宋" w:hint="eastAsia"/>
                <w:szCs w:val="21"/>
              </w:rPr>
            </w:pPr>
            <w:r>
              <w:rPr>
                <w:rFonts w:ascii="仿宋" w:eastAsia="仿宋" w:hAnsi="仿宋" w:cs="仿宋" w:hint="eastAsia"/>
                <w:szCs w:val="21"/>
              </w:rPr>
              <w:lastRenderedPageBreak/>
              <w:t>4</w:t>
            </w:r>
          </w:p>
        </w:tc>
        <w:tc>
          <w:tcPr>
            <w:tcW w:w="557" w:type="pct"/>
            <w:tcBorders>
              <w:top w:val="single" w:sz="4" w:space="0" w:color="auto"/>
              <w:left w:val="single" w:sz="4" w:space="0" w:color="auto"/>
              <w:bottom w:val="single" w:sz="4" w:space="0" w:color="auto"/>
              <w:right w:val="single" w:sz="4" w:space="0" w:color="auto"/>
            </w:tcBorders>
            <w:vAlign w:val="center"/>
          </w:tcPr>
          <w:p w14:paraId="515F202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4960D254"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形势与政策</w:t>
            </w:r>
          </w:p>
        </w:tc>
        <w:tc>
          <w:tcPr>
            <w:tcW w:w="382" w:type="pct"/>
            <w:tcBorders>
              <w:top w:val="single" w:sz="4" w:space="0" w:color="auto"/>
              <w:left w:val="single" w:sz="4" w:space="0" w:color="auto"/>
              <w:bottom w:val="single" w:sz="4" w:space="0" w:color="auto"/>
              <w:right w:val="single" w:sz="4" w:space="0" w:color="auto"/>
            </w:tcBorders>
            <w:vAlign w:val="center"/>
          </w:tcPr>
          <w:p w14:paraId="2271C4C6"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32</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019694C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r>
      <w:tr w:rsidR="008E57C1" w14:paraId="0F5138C3"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036D8391"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5</w:t>
            </w:r>
          </w:p>
        </w:tc>
        <w:tc>
          <w:tcPr>
            <w:tcW w:w="557" w:type="pct"/>
            <w:tcBorders>
              <w:top w:val="single" w:sz="4" w:space="0" w:color="auto"/>
              <w:left w:val="single" w:sz="4" w:space="0" w:color="auto"/>
              <w:bottom w:val="single" w:sz="4" w:space="0" w:color="auto"/>
              <w:right w:val="single" w:sz="4" w:space="0" w:color="auto"/>
            </w:tcBorders>
            <w:vAlign w:val="center"/>
          </w:tcPr>
          <w:p w14:paraId="1B5D0BC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5B99DF6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大学英语1</w:t>
            </w:r>
          </w:p>
        </w:tc>
        <w:tc>
          <w:tcPr>
            <w:tcW w:w="382" w:type="pct"/>
            <w:tcBorders>
              <w:top w:val="single" w:sz="4" w:space="0" w:color="auto"/>
              <w:left w:val="single" w:sz="4" w:space="0" w:color="auto"/>
              <w:bottom w:val="single" w:sz="4" w:space="0" w:color="auto"/>
              <w:right w:val="single" w:sz="4" w:space="0" w:color="auto"/>
            </w:tcBorders>
            <w:vAlign w:val="center"/>
          </w:tcPr>
          <w:p w14:paraId="391BFED2"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64</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020B874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rsidR="008E57C1" w14:paraId="5AB78B96"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39FB4A63"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6</w:t>
            </w:r>
          </w:p>
        </w:tc>
        <w:tc>
          <w:tcPr>
            <w:tcW w:w="557" w:type="pct"/>
            <w:tcBorders>
              <w:top w:val="single" w:sz="4" w:space="0" w:color="auto"/>
              <w:left w:val="single" w:sz="4" w:space="0" w:color="auto"/>
              <w:bottom w:val="single" w:sz="4" w:space="0" w:color="auto"/>
              <w:right w:val="single" w:sz="4" w:space="0" w:color="auto"/>
            </w:tcBorders>
            <w:vAlign w:val="center"/>
          </w:tcPr>
          <w:p w14:paraId="7861959F"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52B5F6E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大学英语2</w:t>
            </w:r>
          </w:p>
        </w:tc>
        <w:tc>
          <w:tcPr>
            <w:tcW w:w="382" w:type="pct"/>
            <w:tcBorders>
              <w:top w:val="single" w:sz="4" w:space="0" w:color="auto"/>
              <w:left w:val="single" w:sz="4" w:space="0" w:color="auto"/>
              <w:bottom w:val="single" w:sz="4" w:space="0" w:color="auto"/>
              <w:right w:val="single" w:sz="4" w:space="0" w:color="auto"/>
            </w:tcBorders>
            <w:vAlign w:val="center"/>
          </w:tcPr>
          <w:p w14:paraId="29CE361E"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64</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66FEDED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rsidR="008E57C1" w14:paraId="5AAAF566"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4E72DD25"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7</w:t>
            </w:r>
          </w:p>
        </w:tc>
        <w:tc>
          <w:tcPr>
            <w:tcW w:w="557" w:type="pct"/>
            <w:tcBorders>
              <w:top w:val="single" w:sz="4" w:space="0" w:color="auto"/>
              <w:left w:val="single" w:sz="4" w:space="0" w:color="auto"/>
              <w:bottom w:val="single" w:sz="4" w:space="0" w:color="auto"/>
              <w:right w:val="single" w:sz="4" w:space="0" w:color="auto"/>
            </w:tcBorders>
            <w:vAlign w:val="center"/>
          </w:tcPr>
          <w:p w14:paraId="279AC49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77756B4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高等数学1</w:t>
            </w:r>
          </w:p>
        </w:tc>
        <w:tc>
          <w:tcPr>
            <w:tcW w:w="382" w:type="pct"/>
            <w:tcBorders>
              <w:top w:val="single" w:sz="4" w:space="0" w:color="auto"/>
              <w:left w:val="single" w:sz="4" w:space="0" w:color="auto"/>
              <w:bottom w:val="single" w:sz="4" w:space="0" w:color="auto"/>
              <w:right w:val="single" w:sz="4" w:space="0" w:color="auto"/>
            </w:tcBorders>
            <w:vAlign w:val="center"/>
          </w:tcPr>
          <w:p w14:paraId="6EA1CED2"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64</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50883F81"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（1）函数</w:t>
            </w:r>
          </w:p>
          <w:p w14:paraId="15F92363"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（2）极限与连续</w:t>
            </w:r>
          </w:p>
          <w:p w14:paraId="11CF598B" w14:textId="77777777" w:rsidR="008E57C1" w:rsidRDefault="00000000">
            <w:pPr>
              <w:adjustRightInd w:val="0"/>
              <w:snapToGrid w:val="0"/>
              <w:rPr>
                <w:rFonts w:ascii="仿宋" w:eastAsia="仿宋" w:hAnsi="仿宋" w:cs="仿宋" w:hint="eastAsia"/>
                <w:szCs w:val="21"/>
              </w:rPr>
            </w:pPr>
            <w:r>
              <w:rPr>
                <w:rFonts w:ascii="仿宋" w:eastAsia="仿宋" w:hAnsi="仿宋" w:cs="仿宋" w:hint="eastAsia"/>
                <w:bCs/>
                <w:szCs w:val="21"/>
              </w:rPr>
              <w:t>（3）一元函数微分学</w:t>
            </w:r>
          </w:p>
        </w:tc>
      </w:tr>
      <w:tr w:rsidR="008E57C1" w14:paraId="6635BA05"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6B9523F7"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8</w:t>
            </w:r>
          </w:p>
        </w:tc>
        <w:tc>
          <w:tcPr>
            <w:tcW w:w="557" w:type="pct"/>
            <w:tcBorders>
              <w:top w:val="single" w:sz="4" w:space="0" w:color="auto"/>
              <w:left w:val="single" w:sz="4" w:space="0" w:color="auto"/>
              <w:bottom w:val="single" w:sz="4" w:space="0" w:color="auto"/>
              <w:right w:val="single" w:sz="4" w:space="0" w:color="auto"/>
            </w:tcBorders>
            <w:vAlign w:val="center"/>
          </w:tcPr>
          <w:p w14:paraId="5391B9B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188F36A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382" w:type="pct"/>
            <w:tcBorders>
              <w:top w:val="single" w:sz="4" w:space="0" w:color="auto"/>
              <w:left w:val="single" w:sz="4" w:space="0" w:color="auto"/>
              <w:bottom w:val="single" w:sz="4" w:space="0" w:color="auto"/>
              <w:right w:val="single" w:sz="4" w:space="0" w:color="auto"/>
            </w:tcBorders>
            <w:vAlign w:val="center"/>
          </w:tcPr>
          <w:p w14:paraId="49300725"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32</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528F00EA" w14:textId="77777777" w:rsidR="008E57C1" w:rsidRDefault="00000000">
            <w:pPr>
              <w:pStyle w:val="ad"/>
              <w:numPr>
                <w:ilvl w:val="0"/>
                <w:numId w:val="1"/>
              </w:numPr>
              <w:adjustRightInd w:val="0"/>
              <w:snapToGrid w:val="0"/>
              <w:ind w:firstLineChars="0"/>
              <w:rPr>
                <w:rFonts w:ascii="仿宋" w:eastAsia="仿宋" w:hAnsi="仿宋" w:cs="仿宋" w:hint="eastAsia"/>
                <w:bCs/>
                <w:szCs w:val="21"/>
              </w:rPr>
            </w:pPr>
            <w:r>
              <w:rPr>
                <w:rFonts w:ascii="仿宋" w:eastAsia="仿宋" w:hAnsi="仿宋" w:cs="仿宋" w:hint="eastAsia"/>
                <w:bCs/>
                <w:szCs w:val="21"/>
              </w:rPr>
              <w:t>文学鉴赏</w:t>
            </w:r>
          </w:p>
          <w:p w14:paraId="5322EF1E" w14:textId="77777777" w:rsidR="008E57C1" w:rsidRDefault="00000000">
            <w:pPr>
              <w:pStyle w:val="ad"/>
              <w:numPr>
                <w:ilvl w:val="0"/>
                <w:numId w:val="1"/>
              </w:numPr>
              <w:adjustRightInd w:val="0"/>
              <w:snapToGrid w:val="0"/>
              <w:ind w:firstLineChars="0"/>
              <w:rPr>
                <w:rFonts w:ascii="仿宋" w:eastAsia="仿宋" w:hAnsi="仿宋" w:cs="仿宋" w:hint="eastAsia"/>
                <w:bCs/>
                <w:szCs w:val="21"/>
              </w:rPr>
            </w:pPr>
            <w:r>
              <w:rPr>
                <w:rFonts w:ascii="仿宋" w:eastAsia="仿宋" w:hAnsi="仿宋" w:cs="仿宋" w:hint="eastAsia"/>
                <w:bCs/>
                <w:szCs w:val="21"/>
              </w:rPr>
              <w:t>应用文写作</w:t>
            </w:r>
          </w:p>
          <w:p w14:paraId="7E3C3121" w14:textId="77777777" w:rsidR="008E57C1" w:rsidRDefault="00000000">
            <w:pPr>
              <w:pStyle w:val="ad"/>
              <w:numPr>
                <w:ilvl w:val="0"/>
                <w:numId w:val="1"/>
              </w:numPr>
              <w:adjustRightInd w:val="0"/>
              <w:snapToGrid w:val="0"/>
              <w:ind w:firstLineChars="0"/>
              <w:rPr>
                <w:rFonts w:ascii="仿宋" w:eastAsia="仿宋" w:hAnsi="仿宋" w:cs="仿宋" w:hint="eastAsia"/>
                <w:szCs w:val="21"/>
              </w:rPr>
            </w:pPr>
            <w:r>
              <w:rPr>
                <w:rFonts w:ascii="仿宋" w:eastAsia="仿宋" w:hAnsi="仿宋" w:cs="仿宋" w:hint="eastAsia"/>
                <w:bCs/>
                <w:szCs w:val="21"/>
              </w:rPr>
              <w:t>口语交际</w:t>
            </w:r>
          </w:p>
        </w:tc>
      </w:tr>
      <w:tr w:rsidR="008E57C1" w14:paraId="23406F6D"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362E358C"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9</w:t>
            </w:r>
          </w:p>
        </w:tc>
        <w:tc>
          <w:tcPr>
            <w:tcW w:w="557" w:type="pct"/>
            <w:tcBorders>
              <w:top w:val="single" w:sz="4" w:space="0" w:color="auto"/>
              <w:left w:val="single" w:sz="4" w:space="0" w:color="auto"/>
              <w:bottom w:val="single" w:sz="4" w:space="0" w:color="auto"/>
              <w:right w:val="single" w:sz="4" w:space="0" w:color="auto"/>
            </w:tcBorders>
            <w:vAlign w:val="center"/>
          </w:tcPr>
          <w:p w14:paraId="25C90CA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2CF6755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382" w:type="pct"/>
            <w:tcBorders>
              <w:top w:val="single" w:sz="4" w:space="0" w:color="auto"/>
              <w:left w:val="single" w:sz="4" w:space="0" w:color="auto"/>
              <w:bottom w:val="single" w:sz="4" w:space="0" w:color="auto"/>
              <w:right w:val="single" w:sz="4" w:space="0" w:color="auto"/>
            </w:tcBorders>
            <w:vAlign w:val="center"/>
          </w:tcPr>
          <w:p w14:paraId="0600B0A7"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48</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6385978F"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（1）计算机的基础知识</w:t>
            </w:r>
          </w:p>
          <w:p w14:paraId="17143F30"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（2）Windows基本操作</w:t>
            </w:r>
          </w:p>
          <w:p w14:paraId="7EC8E009"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（3）文字处理软件Word2010使用</w:t>
            </w:r>
          </w:p>
          <w:p w14:paraId="7B47C409"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（4）电子表格软件Excel2010的使用</w:t>
            </w:r>
          </w:p>
          <w:p w14:paraId="0B387666" w14:textId="77777777" w:rsidR="008E57C1" w:rsidRDefault="00000000">
            <w:pPr>
              <w:adjustRightInd w:val="0"/>
              <w:snapToGrid w:val="0"/>
              <w:rPr>
                <w:rFonts w:ascii="仿宋" w:eastAsia="仿宋" w:hAnsi="仿宋" w:cs="仿宋" w:hint="eastAsia"/>
                <w:bCs/>
                <w:szCs w:val="21"/>
              </w:rPr>
            </w:pPr>
            <w:r>
              <w:rPr>
                <w:rFonts w:ascii="仿宋" w:eastAsia="仿宋" w:hAnsi="仿宋" w:cs="仿宋" w:hint="eastAsia"/>
                <w:bCs/>
                <w:szCs w:val="21"/>
              </w:rPr>
              <w:t>（5）幻灯片制作软件Power point2010操作</w:t>
            </w:r>
          </w:p>
          <w:p w14:paraId="1022D48A" w14:textId="77777777" w:rsidR="008E57C1" w:rsidRDefault="00000000">
            <w:pPr>
              <w:adjustRightInd w:val="0"/>
              <w:snapToGrid w:val="0"/>
              <w:rPr>
                <w:rFonts w:ascii="仿宋" w:eastAsia="仿宋" w:hAnsi="仿宋" w:cs="仿宋" w:hint="eastAsia"/>
                <w:szCs w:val="21"/>
              </w:rPr>
            </w:pPr>
            <w:r>
              <w:rPr>
                <w:rFonts w:ascii="仿宋" w:eastAsia="仿宋" w:hAnsi="仿宋" w:cs="仿宋" w:hint="eastAsia"/>
                <w:bCs/>
                <w:szCs w:val="21"/>
              </w:rPr>
              <w:t>（6）计算机的网络及安全处理</w:t>
            </w:r>
          </w:p>
        </w:tc>
      </w:tr>
      <w:tr w:rsidR="008E57C1" w14:paraId="2793EFFA"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79FF7266" w14:textId="77777777" w:rsidR="008E57C1" w:rsidRDefault="00000000">
            <w:pPr>
              <w:jc w:val="center"/>
              <w:rPr>
                <w:rFonts w:ascii="仿宋" w:eastAsia="仿宋" w:hAnsi="仿宋" w:cs="仿宋" w:hint="eastAsia"/>
                <w:szCs w:val="21"/>
              </w:rPr>
            </w:pPr>
            <w:r>
              <w:rPr>
                <w:rFonts w:ascii="仿宋" w:eastAsia="仿宋" w:hAnsi="仿宋" w:cs="仿宋" w:hint="eastAsia"/>
                <w:szCs w:val="21"/>
              </w:rPr>
              <w:lastRenderedPageBreak/>
              <w:t>10</w:t>
            </w:r>
          </w:p>
        </w:tc>
        <w:tc>
          <w:tcPr>
            <w:tcW w:w="557" w:type="pct"/>
            <w:tcBorders>
              <w:top w:val="single" w:sz="4" w:space="0" w:color="auto"/>
              <w:left w:val="single" w:sz="4" w:space="0" w:color="auto"/>
              <w:bottom w:val="single" w:sz="4" w:space="0" w:color="auto"/>
              <w:right w:val="single" w:sz="4" w:space="0" w:color="auto"/>
            </w:tcBorders>
            <w:vAlign w:val="center"/>
          </w:tcPr>
          <w:p w14:paraId="57D4B00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1572223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军事理论</w:t>
            </w:r>
          </w:p>
        </w:tc>
        <w:tc>
          <w:tcPr>
            <w:tcW w:w="382" w:type="pct"/>
            <w:tcBorders>
              <w:top w:val="single" w:sz="4" w:space="0" w:color="auto"/>
              <w:left w:val="single" w:sz="4" w:space="0" w:color="auto"/>
              <w:bottom w:val="single" w:sz="4" w:space="0" w:color="auto"/>
              <w:right w:val="single" w:sz="4" w:space="0" w:color="auto"/>
            </w:tcBorders>
            <w:vAlign w:val="center"/>
          </w:tcPr>
          <w:p w14:paraId="56973C65"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36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02F4D32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（1）中国国防</w:t>
            </w:r>
          </w:p>
          <w:p w14:paraId="055608B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（2）国家安全</w:t>
            </w:r>
          </w:p>
          <w:p w14:paraId="5099242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（3）军事思想</w:t>
            </w:r>
          </w:p>
          <w:p w14:paraId="1E0BFA0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（4）现代战争</w:t>
            </w:r>
          </w:p>
          <w:p w14:paraId="4C84506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（5）信息化装备</w:t>
            </w:r>
          </w:p>
          <w:p w14:paraId="0B0DB2E0"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8E57C1" w14:paraId="40D57D98"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716A10ED"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11</w:t>
            </w:r>
          </w:p>
        </w:tc>
        <w:tc>
          <w:tcPr>
            <w:tcW w:w="557" w:type="pct"/>
            <w:tcBorders>
              <w:top w:val="single" w:sz="4" w:space="0" w:color="auto"/>
              <w:left w:val="single" w:sz="4" w:space="0" w:color="auto"/>
              <w:bottom w:val="single" w:sz="4" w:space="0" w:color="auto"/>
              <w:right w:val="single" w:sz="4" w:space="0" w:color="auto"/>
            </w:tcBorders>
            <w:vAlign w:val="center"/>
          </w:tcPr>
          <w:p w14:paraId="0D183C67"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75D1E8E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382" w:type="pct"/>
            <w:tcBorders>
              <w:top w:val="single" w:sz="4" w:space="0" w:color="auto"/>
              <w:left w:val="single" w:sz="4" w:space="0" w:color="auto"/>
              <w:bottom w:val="single" w:sz="4" w:space="0" w:color="auto"/>
              <w:right w:val="single" w:sz="4" w:space="0" w:color="auto"/>
            </w:tcBorders>
            <w:vAlign w:val="center"/>
          </w:tcPr>
          <w:p w14:paraId="10E0A336"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16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14E2189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8E57C1" w14:paraId="134E39D1"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594000EA"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12</w:t>
            </w:r>
          </w:p>
        </w:tc>
        <w:tc>
          <w:tcPr>
            <w:tcW w:w="557" w:type="pct"/>
            <w:tcBorders>
              <w:top w:val="single" w:sz="4" w:space="0" w:color="auto"/>
              <w:left w:val="single" w:sz="4" w:space="0" w:color="auto"/>
              <w:bottom w:val="single" w:sz="4" w:space="0" w:color="auto"/>
              <w:right w:val="single" w:sz="4" w:space="0" w:color="auto"/>
            </w:tcBorders>
            <w:vAlign w:val="center"/>
          </w:tcPr>
          <w:p w14:paraId="077002E7"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6F2C0EF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382" w:type="pct"/>
            <w:tcBorders>
              <w:top w:val="single" w:sz="4" w:space="0" w:color="auto"/>
              <w:left w:val="single" w:sz="4" w:space="0" w:color="auto"/>
              <w:bottom w:val="single" w:sz="4" w:space="0" w:color="auto"/>
              <w:right w:val="single" w:sz="4" w:space="0" w:color="auto"/>
            </w:tcBorders>
            <w:vAlign w:val="center"/>
          </w:tcPr>
          <w:p w14:paraId="0847ED29"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32</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4A61EB1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（1）心理健康维护</w:t>
            </w:r>
          </w:p>
          <w:p w14:paraId="2984260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（2）心理发展成熟</w:t>
            </w:r>
          </w:p>
          <w:p w14:paraId="4DB474A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（3）心理素质培养</w:t>
            </w:r>
          </w:p>
          <w:p w14:paraId="1EEBD96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（4）积极人格铸造</w:t>
            </w:r>
          </w:p>
          <w:p w14:paraId="5900EB4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8E57C1" w14:paraId="3B805199"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3B0CBD8D"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13</w:t>
            </w:r>
          </w:p>
        </w:tc>
        <w:tc>
          <w:tcPr>
            <w:tcW w:w="557" w:type="pct"/>
            <w:tcBorders>
              <w:top w:val="single" w:sz="4" w:space="0" w:color="auto"/>
              <w:left w:val="single" w:sz="4" w:space="0" w:color="auto"/>
              <w:bottom w:val="single" w:sz="4" w:space="0" w:color="auto"/>
              <w:right w:val="single" w:sz="4" w:space="0" w:color="auto"/>
            </w:tcBorders>
            <w:vAlign w:val="center"/>
          </w:tcPr>
          <w:p w14:paraId="72D08DA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45D75227"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体育与健康1、2、3、4</w:t>
            </w:r>
          </w:p>
        </w:tc>
        <w:tc>
          <w:tcPr>
            <w:tcW w:w="382" w:type="pct"/>
            <w:tcBorders>
              <w:top w:val="single" w:sz="4" w:space="0" w:color="auto"/>
              <w:left w:val="single" w:sz="4" w:space="0" w:color="auto"/>
              <w:bottom w:val="single" w:sz="4" w:space="0" w:color="auto"/>
              <w:right w:val="single" w:sz="4" w:space="0" w:color="auto"/>
            </w:tcBorders>
            <w:vAlign w:val="center"/>
          </w:tcPr>
          <w:p w14:paraId="70778033" w14:textId="77777777" w:rsidR="008E57C1" w:rsidRDefault="00000000">
            <w:pPr>
              <w:adjustRightInd w:val="0"/>
              <w:snapToGrid w:val="0"/>
              <w:rPr>
                <w:rFonts w:ascii="仿宋" w:eastAsia="仿宋" w:hAnsi="仿宋" w:cs="仿宋" w:hint="eastAsia"/>
                <w:szCs w:val="21"/>
              </w:rPr>
            </w:pPr>
            <w:r>
              <w:rPr>
                <w:rFonts w:ascii="仿宋" w:eastAsia="仿宋" w:hAnsi="仿宋" w:cs="仿宋" w:hint="eastAsia"/>
                <w:szCs w:val="21"/>
              </w:rPr>
              <w:t>108</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337E232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（1）田径</w:t>
            </w:r>
          </w:p>
          <w:p w14:paraId="09178E7A"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（2）篮球</w:t>
            </w:r>
          </w:p>
          <w:p w14:paraId="67C182B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（3）武术</w:t>
            </w:r>
          </w:p>
          <w:p w14:paraId="05C14AC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（4）健美操</w:t>
            </w:r>
          </w:p>
          <w:p w14:paraId="635E7E0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（5）健身健美</w:t>
            </w:r>
          </w:p>
          <w:p w14:paraId="3B157BD4"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（6）乒乓球</w:t>
            </w:r>
          </w:p>
          <w:p w14:paraId="423C5114"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（7）排球</w:t>
            </w:r>
          </w:p>
          <w:p w14:paraId="1EFF36A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（8）足球</w:t>
            </w:r>
          </w:p>
          <w:p w14:paraId="3FE1261F"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（9）羽毛球</w:t>
            </w:r>
          </w:p>
        </w:tc>
      </w:tr>
      <w:tr w:rsidR="008E57C1" w14:paraId="1E0A570D"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44C7285C"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14</w:t>
            </w:r>
          </w:p>
        </w:tc>
        <w:tc>
          <w:tcPr>
            <w:tcW w:w="557" w:type="pct"/>
            <w:tcBorders>
              <w:top w:val="single" w:sz="4" w:space="0" w:color="auto"/>
              <w:left w:val="single" w:sz="4" w:space="0" w:color="auto"/>
              <w:bottom w:val="single" w:sz="4" w:space="0" w:color="auto"/>
              <w:right w:val="single" w:sz="4" w:space="0" w:color="auto"/>
            </w:tcBorders>
            <w:vAlign w:val="center"/>
          </w:tcPr>
          <w:p w14:paraId="276419BB"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463BD94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382" w:type="pct"/>
            <w:tcBorders>
              <w:top w:val="single" w:sz="4" w:space="0" w:color="auto"/>
              <w:left w:val="single" w:sz="4" w:space="0" w:color="auto"/>
              <w:bottom w:val="single" w:sz="4" w:space="0" w:color="auto"/>
              <w:right w:val="single" w:sz="4" w:space="0" w:color="auto"/>
            </w:tcBorders>
            <w:vAlign w:val="center"/>
          </w:tcPr>
          <w:p w14:paraId="010B3111"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16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25661C77"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（1）相关法律法规</w:t>
            </w:r>
          </w:p>
          <w:p w14:paraId="595EB90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（2）职业健康</w:t>
            </w:r>
          </w:p>
          <w:p w14:paraId="21EE196E"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（3）职业安全</w:t>
            </w:r>
          </w:p>
          <w:p w14:paraId="465249C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（4）个人防护</w:t>
            </w:r>
          </w:p>
          <w:p w14:paraId="5DE4652D"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8E57C1" w14:paraId="1187D212"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0DBA5030"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15</w:t>
            </w:r>
          </w:p>
        </w:tc>
        <w:tc>
          <w:tcPr>
            <w:tcW w:w="557" w:type="pct"/>
            <w:tcBorders>
              <w:top w:val="single" w:sz="4" w:space="0" w:color="auto"/>
              <w:left w:val="single" w:sz="4" w:space="0" w:color="auto"/>
              <w:bottom w:val="single" w:sz="4" w:space="0" w:color="auto"/>
              <w:right w:val="single" w:sz="4" w:space="0" w:color="auto"/>
            </w:tcBorders>
            <w:vAlign w:val="center"/>
          </w:tcPr>
          <w:p w14:paraId="3FA2F95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6A441F0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职业生涯与发展规划</w:t>
            </w:r>
          </w:p>
        </w:tc>
        <w:tc>
          <w:tcPr>
            <w:tcW w:w="382" w:type="pct"/>
            <w:tcBorders>
              <w:top w:val="single" w:sz="4" w:space="0" w:color="auto"/>
              <w:left w:val="single" w:sz="4" w:space="0" w:color="auto"/>
              <w:bottom w:val="single" w:sz="4" w:space="0" w:color="auto"/>
              <w:right w:val="single" w:sz="4" w:space="0" w:color="auto"/>
            </w:tcBorders>
            <w:vAlign w:val="center"/>
          </w:tcPr>
          <w:p w14:paraId="52680226"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16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7B275021"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（1）职业生涯规划概述</w:t>
            </w:r>
          </w:p>
          <w:p w14:paraId="2E3A0A8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（2）职业与职业发展趋势</w:t>
            </w:r>
          </w:p>
          <w:p w14:paraId="03B1F54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（3）自我分析与职业心理测评</w:t>
            </w:r>
          </w:p>
          <w:p w14:paraId="5D1B1BF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（4）如何制定职业生涯规划</w:t>
            </w:r>
          </w:p>
          <w:p w14:paraId="740C28D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8E57C1" w14:paraId="011F5237"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2292A9B9"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16</w:t>
            </w:r>
          </w:p>
        </w:tc>
        <w:tc>
          <w:tcPr>
            <w:tcW w:w="557" w:type="pct"/>
            <w:tcBorders>
              <w:top w:val="single" w:sz="4" w:space="0" w:color="auto"/>
              <w:left w:val="single" w:sz="4" w:space="0" w:color="auto"/>
              <w:bottom w:val="single" w:sz="4" w:space="0" w:color="auto"/>
              <w:right w:val="single" w:sz="4" w:space="0" w:color="auto"/>
            </w:tcBorders>
            <w:vAlign w:val="center"/>
          </w:tcPr>
          <w:p w14:paraId="6F85E5F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7ED4F53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创新创业教育</w:t>
            </w:r>
          </w:p>
        </w:tc>
        <w:tc>
          <w:tcPr>
            <w:tcW w:w="382" w:type="pct"/>
            <w:tcBorders>
              <w:top w:val="single" w:sz="4" w:space="0" w:color="auto"/>
              <w:left w:val="single" w:sz="4" w:space="0" w:color="auto"/>
              <w:bottom w:val="single" w:sz="4" w:space="0" w:color="auto"/>
              <w:right w:val="single" w:sz="4" w:space="0" w:color="auto"/>
            </w:tcBorders>
            <w:vAlign w:val="center"/>
          </w:tcPr>
          <w:p w14:paraId="4ACF7AB8"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16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14A3D2EB"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（1）就业形势与政策</w:t>
            </w:r>
          </w:p>
          <w:p w14:paraId="6BDF2E5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（2）就业前的准备</w:t>
            </w:r>
          </w:p>
          <w:p w14:paraId="6C0125C1"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（3）求职与面试</w:t>
            </w:r>
          </w:p>
          <w:p w14:paraId="031243D8"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（4）就业法律保护</w:t>
            </w:r>
          </w:p>
          <w:p w14:paraId="6EC16A24"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（5）入职与发展</w:t>
            </w:r>
          </w:p>
          <w:p w14:paraId="0D11DB8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（6）创新创业教育</w:t>
            </w:r>
          </w:p>
        </w:tc>
      </w:tr>
      <w:tr w:rsidR="008E57C1" w14:paraId="4DDC89BF"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29A1B3BE"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17</w:t>
            </w:r>
          </w:p>
        </w:tc>
        <w:tc>
          <w:tcPr>
            <w:tcW w:w="557" w:type="pct"/>
            <w:tcBorders>
              <w:top w:val="single" w:sz="4" w:space="0" w:color="auto"/>
              <w:left w:val="single" w:sz="4" w:space="0" w:color="auto"/>
              <w:bottom w:val="single" w:sz="4" w:space="0" w:color="auto"/>
              <w:right w:val="single" w:sz="4" w:space="0" w:color="auto"/>
            </w:tcBorders>
            <w:vAlign w:val="center"/>
          </w:tcPr>
          <w:p w14:paraId="3B793680"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342C8D80"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劳动教育</w:t>
            </w:r>
          </w:p>
        </w:tc>
        <w:tc>
          <w:tcPr>
            <w:tcW w:w="382" w:type="pct"/>
            <w:tcBorders>
              <w:top w:val="single" w:sz="4" w:space="0" w:color="auto"/>
              <w:left w:val="single" w:sz="4" w:space="0" w:color="auto"/>
              <w:bottom w:val="single" w:sz="4" w:space="0" w:color="auto"/>
              <w:right w:val="single" w:sz="4" w:space="0" w:color="auto"/>
            </w:tcBorders>
            <w:vAlign w:val="center"/>
          </w:tcPr>
          <w:p w14:paraId="2C3D441D"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32</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456AD37E"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（1）劳动精神</w:t>
            </w:r>
          </w:p>
          <w:p w14:paraId="2E406323"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（2）劳模精神</w:t>
            </w:r>
          </w:p>
          <w:p w14:paraId="772811CC"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（3）工匠精神</w:t>
            </w:r>
          </w:p>
          <w:p w14:paraId="573FC860"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（4）劳动组织</w:t>
            </w:r>
          </w:p>
          <w:p w14:paraId="44F70216"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（5）劳动安全</w:t>
            </w:r>
          </w:p>
          <w:p w14:paraId="5317DF75"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（6）劳动法规</w:t>
            </w:r>
          </w:p>
          <w:p w14:paraId="55E460B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（7）日常生活劳动</w:t>
            </w:r>
          </w:p>
          <w:p w14:paraId="355E7AA9"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lastRenderedPageBreak/>
              <w:t>（8）校内外公益服务性劳动</w:t>
            </w:r>
          </w:p>
          <w:p w14:paraId="049471C0" w14:textId="77777777" w:rsidR="008E57C1"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8E57C1" w14:paraId="03285C54" w14:textId="77777777">
        <w:trPr>
          <w:trHeight w:val="199"/>
          <w:jc w:val="center"/>
        </w:trPr>
        <w:tc>
          <w:tcPr>
            <w:tcW w:w="341" w:type="pct"/>
            <w:tcBorders>
              <w:top w:val="single" w:sz="4" w:space="0" w:color="auto"/>
              <w:left w:val="single" w:sz="4" w:space="0" w:color="auto"/>
              <w:bottom w:val="single" w:sz="4" w:space="0" w:color="auto"/>
              <w:right w:val="single" w:sz="4" w:space="0" w:color="auto"/>
            </w:tcBorders>
            <w:vAlign w:val="center"/>
          </w:tcPr>
          <w:p w14:paraId="209D4AAB" w14:textId="77777777" w:rsidR="008E57C1" w:rsidRDefault="00000000">
            <w:pPr>
              <w:jc w:val="center"/>
              <w:rPr>
                <w:rFonts w:ascii="仿宋" w:eastAsia="仿宋" w:hAnsi="仿宋" w:cs="仿宋" w:hint="eastAsia"/>
                <w:szCs w:val="21"/>
              </w:rPr>
            </w:pPr>
            <w:r>
              <w:rPr>
                <w:rFonts w:ascii="仿宋" w:eastAsia="仿宋" w:hAnsi="仿宋" w:cs="仿宋" w:hint="eastAsia"/>
                <w:szCs w:val="21"/>
              </w:rPr>
              <w:lastRenderedPageBreak/>
              <w:t>18</w:t>
            </w:r>
          </w:p>
        </w:tc>
        <w:tc>
          <w:tcPr>
            <w:tcW w:w="557" w:type="pct"/>
            <w:tcBorders>
              <w:top w:val="single" w:sz="4" w:space="0" w:color="auto"/>
              <w:left w:val="single" w:sz="4" w:space="0" w:color="auto"/>
              <w:bottom w:val="single" w:sz="4" w:space="0" w:color="auto"/>
              <w:right w:val="single" w:sz="4" w:space="0" w:color="auto"/>
            </w:tcBorders>
            <w:vAlign w:val="center"/>
          </w:tcPr>
          <w:p w14:paraId="4D463346" w14:textId="77777777" w:rsidR="008E57C1" w:rsidRDefault="00000000">
            <w:pPr>
              <w:adjustRightInd w:val="0"/>
              <w:snapToGrid w:val="0"/>
              <w:jc w:val="left"/>
              <w:rPr>
                <w:rFonts w:ascii="仿宋" w:eastAsia="仿宋" w:hAnsi="仿宋" w:cs="仿宋" w:hint="eastAsia"/>
                <w:color w:val="000000"/>
                <w:szCs w:val="21"/>
              </w:rPr>
            </w:pPr>
            <w:r>
              <w:rPr>
                <w:rFonts w:ascii="仿宋" w:eastAsia="仿宋" w:hAnsi="仿宋" w:cs="仿宋" w:hint="eastAsia"/>
                <w:color w:val="000000"/>
                <w:szCs w:val="21"/>
              </w:rPr>
              <w:t>必修</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14:paraId="1929E444" w14:textId="77777777" w:rsidR="008E57C1" w:rsidRDefault="00000000">
            <w:pPr>
              <w:jc w:val="center"/>
              <w:rPr>
                <w:rFonts w:ascii="仿宋" w:eastAsia="仿宋" w:hAnsi="仿宋" w:cs="仿宋" w:hint="eastAsia"/>
                <w:szCs w:val="21"/>
              </w:rPr>
            </w:pPr>
            <w:r>
              <w:rPr>
                <w:rFonts w:ascii="仿宋" w:eastAsia="仿宋" w:hAnsi="仿宋" w:cs="仿宋" w:hint="eastAsia"/>
                <w:szCs w:val="21"/>
              </w:rPr>
              <w:t>学校应急救援教育</w:t>
            </w:r>
          </w:p>
        </w:tc>
        <w:tc>
          <w:tcPr>
            <w:tcW w:w="382" w:type="pct"/>
            <w:tcBorders>
              <w:top w:val="single" w:sz="4" w:space="0" w:color="auto"/>
              <w:left w:val="single" w:sz="4" w:space="0" w:color="auto"/>
              <w:bottom w:val="single" w:sz="4" w:space="0" w:color="auto"/>
              <w:right w:val="single" w:sz="4" w:space="0" w:color="auto"/>
            </w:tcBorders>
            <w:vAlign w:val="center"/>
          </w:tcPr>
          <w:p w14:paraId="7726C464" w14:textId="77777777" w:rsidR="008E57C1" w:rsidRDefault="00000000">
            <w:pPr>
              <w:adjustRightInd w:val="0"/>
              <w:snapToGrid w:val="0"/>
              <w:ind w:firstLineChars="100" w:firstLine="210"/>
              <w:rPr>
                <w:rFonts w:ascii="仿宋" w:eastAsia="仿宋" w:hAnsi="仿宋" w:cs="仿宋" w:hint="eastAsia"/>
                <w:szCs w:val="21"/>
              </w:rPr>
            </w:pPr>
            <w:r>
              <w:rPr>
                <w:rFonts w:ascii="仿宋" w:eastAsia="仿宋" w:hAnsi="仿宋" w:cs="仿宋" w:hint="eastAsia"/>
                <w:szCs w:val="21"/>
              </w:rPr>
              <w:t>16</w:t>
            </w:r>
          </w:p>
        </w:tc>
        <w:tc>
          <w:tcPr>
            <w:tcW w:w="2575" w:type="pct"/>
            <w:tcBorders>
              <w:top w:val="single" w:sz="4" w:space="0" w:color="auto"/>
              <w:left w:val="single" w:sz="4" w:space="0" w:color="auto"/>
              <w:bottom w:val="single" w:sz="4" w:space="0" w:color="auto"/>
              <w:right w:val="single" w:sz="4" w:space="0" w:color="auto"/>
            </w:tcBorders>
            <w:shd w:val="clear" w:color="auto" w:fill="auto"/>
            <w:vAlign w:val="center"/>
          </w:tcPr>
          <w:p w14:paraId="2549194E"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（1）知识和技能培训</w:t>
            </w:r>
          </w:p>
          <w:p w14:paraId="005C8B40"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（2）灾害预防知识培训</w:t>
            </w:r>
          </w:p>
          <w:p w14:paraId="7956B56B"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（3）紧急疏散和逃生演练</w:t>
            </w:r>
          </w:p>
          <w:p w14:paraId="0E7AB94B"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（4）优先救护培训</w:t>
            </w:r>
          </w:p>
          <w:p w14:paraId="15233802" w14:textId="77777777" w:rsidR="008E57C1"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（5）团队合作和沟通培训</w:t>
            </w:r>
          </w:p>
        </w:tc>
      </w:tr>
    </w:tbl>
    <w:p w14:paraId="3E6AAD73" w14:textId="77777777" w:rsidR="008E57C1"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（2）公共基础选修课程：课程及教学内容见表5</w:t>
      </w:r>
    </w:p>
    <w:p w14:paraId="1D8CF1B1"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 xml:space="preserve"> 表5公共基础选修课程简介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172"/>
        <w:gridCol w:w="2307"/>
        <w:gridCol w:w="955"/>
        <w:gridCol w:w="4218"/>
      </w:tblGrid>
      <w:tr w:rsidR="008E57C1" w14:paraId="7981B86F" w14:textId="77777777">
        <w:trPr>
          <w:trHeight w:val="375"/>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14:paraId="4320E6C5" w14:textId="77777777" w:rsidR="008E57C1" w:rsidRDefault="00000000">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6041FABE" w14:textId="77777777" w:rsidR="008E57C1" w:rsidRDefault="00000000">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E3D296E" w14:textId="77777777" w:rsidR="008E57C1" w:rsidRDefault="00000000">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6B6B5C11" w14:textId="77777777" w:rsidR="008E57C1" w:rsidRDefault="00000000">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10B7E2BA" w14:textId="77777777" w:rsidR="008E57C1" w:rsidRDefault="00000000">
            <w:pPr>
              <w:jc w:val="center"/>
              <w:rPr>
                <w:rFonts w:ascii="仿宋" w:eastAsia="仿宋" w:hAnsi="仿宋" w:hint="eastAsia"/>
                <w:szCs w:val="21"/>
              </w:rPr>
            </w:pPr>
            <w:r>
              <w:rPr>
                <w:rFonts w:ascii="仿宋" w:eastAsia="仿宋" w:hAnsi="仿宋" w:hint="eastAsia"/>
                <w:szCs w:val="21"/>
              </w:rPr>
              <w:t>主要内容</w:t>
            </w:r>
          </w:p>
        </w:tc>
      </w:tr>
      <w:tr w:rsidR="008E57C1" w14:paraId="66FBBDE7"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008D6361" w14:textId="77777777" w:rsidR="008E57C1"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4B2A26D3"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2B205B66"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135F28D5" w14:textId="77777777" w:rsidR="008E57C1"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44AE1F83"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可开设文艺美学、美术概论、古代名剧鉴赏、音乐鉴赏、美术欣赏</w:t>
            </w:r>
          </w:p>
        </w:tc>
      </w:tr>
      <w:tr w:rsidR="008E57C1" w14:paraId="7EB6BFE7"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62B13489" w14:textId="77777777" w:rsidR="008E57C1" w:rsidRDefault="0000000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3396202" w14:textId="77777777" w:rsidR="008E57C1"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0B71B255"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23D324EC" w14:textId="77777777" w:rsidR="008E57C1"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763C347E"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可开设国学导论、</w:t>
            </w:r>
            <w:r>
              <w:rPr>
                <w:rFonts w:ascii="仿宋" w:eastAsia="仿宋" w:hAnsi="仿宋"/>
                <w:szCs w:val="21"/>
              </w:rPr>
              <w:t>汉字与中华传统文化</w:t>
            </w:r>
            <w:r>
              <w:rPr>
                <w:rFonts w:ascii="仿宋" w:eastAsia="仿宋" w:hAnsi="仿宋" w:hint="eastAsia"/>
                <w:szCs w:val="21"/>
              </w:rPr>
              <w:t>、</w:t>
            </w:r>
            <w:r>
              <w:rPr>
                <w:rFonts w:ascii="仿宋" w:eastAsia="仿宋" w:hAnsi="仿宋"/>
                <w:szCs w:val="21"/>
              </w:rPr>
              <w:t>方言与中国文化</w:t>
            </w:r>
            <w:r>
              <w:rPr>
                <w:rFonts w:ascii="仿宋" w:eastAsia="仿宋" w:hAnsi="仿宋" w:hint="eastAsia"/>
                <w:szCs w:val="21"/>
              </w:rPr>
              <w:t>、</w:t>
            </w:r>
            <w:r>
              <w:rPr>
                <w:rFonts w:ascii="仿宋" w:eastAsia="仿宋" w:hAnsi="仿宋"/>
                <w:szCs w:val="21"/>
              </w:rPr>
              <w:t>国学通论</w:t>
            </w:r>
            <w:r>
              <w:rPr>
                <w:rFonts w:ascii="仿宋" w:eastAsia="仿宋" w:hAnsi="仿宋" w:hint="eastAsia"/>
                <w:szCs w:val="21"/>
              </w:rPr>
              <w:t>、</w:t>
            </w:r>
            <w:r>
              <w:rPr>
                <w:rFonts w:ascii="仿宋" w:eastAsia="仿宋" w:hAnsi="仿宋"/>
                <w:szCs w:val="21"/>
              </w:rPr>
              <w:t>科举与中国文化</w:t>
            </w:r>
            <w:r>
              <w:rPr>
                <w:rFonts w:ascii="仿宋" w:eastAsia="仿宋" w:hAnsi="仿宋" w:hint="eastAsia"/>
                <w:szCs w:val="21"/>
              </w:rPr>
              <w:t>、</w:t>
            </w:r>
            <w:r>
              <w:rPr>
                <w:rFonts w:ascii="仿宋" w:eastAsia="仿宋" w:hAnsi="仿宋"/>
                <w:szCs w:val="21"/>
              </w:rPr>
              <w:t>中国儒学</w:t>
            </w:r>
            <w:r>
              <w:rPr>
                <w:rFonts w:ascii="仿宋" w:eastAsia="仿宋" w:hAnsi="仿宋" w:hint="eastAsia"/>
                <w:szCs w:val="21"/>
              </w:rPr>
              <w:t>、</w:t>
            </w:r>
            <w:r>
              <w:rPr>
                <w:rFonts w:ascii="仿宋" w:eastAsia="仿宋" w:hAnsi="仿宋"/>
                <w:szCs w:val="21"/>
              </w:rPr>
              <w:t>儒家经典文献导读</w:t>
            </w:r>
            <w:r>
              <w:rPr>
                <w:rFonts w:ascii="仿宋" w:eastAsia="仿宋" w:hAnsi="仿宋" w:hint="eastAsia"/>
                <w:szCs w:val="21"/>
              </w:rPr>
              <w:t>、</w:t>
            </w:r>
            <w:r>
              <w:rPr>
                <w:rFonts w:ascii="仿宋" w:eastAsia="仿宋" w:hAnsi="仿宋"/>
                <w:szCs w:val="21"/>
              </w:rPr>
              <w:t>民间技艺的传承与创新</w:t>
            </w:r>
            <w:r>
              <w:rPr>
                <w:rFonts w:ascii="仿宋" w:eastAsia="仿宋" w:hAnsi="仿宋" w:hint="eastAsia"/>
                <w:szCs w:val="21"/>
              </w:rPr>
              <w:t>、</w:t>
            </w:r>
            <w:r>
              <w:rPr>
                <w:rFonts w:ascii="仿宋" w:eastAsia="仿宋" w:hAnsi="仿宋"/>
                <w:szCs w:val="21"/>
              </w:rPr>
              <w:t>中国传统建筑文化</w:t>
            </w:r>
            <w:r>
              <w:rPr>
                <w:rFonts w:ascii="仿宋" w:eastAsia="仿宋" w:hAnsi="仿宋" w:hint="eastAsia"/>
                <w:szCs w:val="21"/>
              </w:rPr>
              <w:t>等</w:t>
            </w:r>
          </w:p>
        </w:tc>
      </w:tr>
      <w:tr w:rsidR="008E57C1" w14:paraId="21D2E21D" w14:textId="77777777">
        <w:trPr>
          <w:jc w:val="center"/>
        </w:trPr>
        <w:tc>
          <w:tcPr>
            <w:tcW w:w="341" w:type="pct"/>
            <w:tcBorders>
              <w:top w:val="single" w:sz="4" w:space="0" w:color="auto"/>
              <w:left w:val="single" w:sz="4" w:space="0" w:color="auto"/>
              <w:bottom w:val="single" w:sz="4" w:space="0" w:color="auto"/>
              <w:right w:val="single" w:sz="4" w:space="0" w:color="auto"/>
            </w:tcBorders>
            <w:vAlign w:val="center"/>
          </w:tcPr>
          <w:p w14:paraId="43ED041E" w14:textId="77777777" w:rsidR="008E57C1" w:rsidRDefault="0000000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76C3CED5"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vAlign w:val="center"/>
          </w:tcPr>
          <w:p w14:paraId="50E2BCB6"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人文类选修课</w:t>
            </w:r>
          </w:p>
        </w:tc>
        <w:tc>
          <w:tcPr>
            <w:tcW w:w="514" w:type="pct"/>
            <w:vMerge w:val="restart"/>
            <w:tcBorders>
              <w:top w:val="single" w:sz="4" w:space="0" w:color="auto"/>
              <w:left w:val="single" w:sz="4" w:space="0" w:color="auto"/>
              <w:right w:val="single" w:sz="4" w:space="0" w:color="auto"/>
            </w:tcBorders>
            <w:vAlign w:val="center"/>
          </w:tcPr>
          <w:p w14:paraId="256E6B5C" w14:textId="77777777" w:rsidR="008E57C1"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181968B7"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可开设沟通与技巧、大学生礼仪、国学概论、中国文化导论等</w:t>
            </w:r>
          </w:p>
        </w:tc>
      </w:tr>
      <w:tr w:rsidR="008E57C1" w14:paraId="13DC12FF" w14:textId="77777777">
        <w:trPr>
          <w:trHeight w:val="594"/>
          <w:jc w:val="center"/>
        </w:trPr>
        <w:tc>
          <w:tcPr>
            <w:tcW w:w="341" w:type="pct"/>
            <w:tcBorders>
              <w:top w:val="single" w:sz="4" w:space="0" w:color="auto"/>
              <w:left w:val="single" w:sz="4" w:space="0" w:color="auto"/>
              <w:bottom w:val="single" w:sz="4" w:space="0" w:color="auto"/>
              <w:right w:val="single" w:sz="4" w:space="0" w:color="auto"/>
            </w:tcBorders>
            <w:vAlign w:val="center"/>
          </w:tcPr>
          <w:p w14:paraId="32393DC4" w14:textId="77777777" w:rsidR="008E57C1" w:rsidRDefault="00000000">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590349C4"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6E31BB91"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科技类选修课</w:t>
            </w:r>
          </w:p>
        </w:tc>
        <w:tc>
          <w:tcPr>
            <w:tcW w:w="514" w:type="pct"/>
            <w:vMerge/>
            <w:tcBorders>
              <w:left w:val="single" w:sz="4" w:space="0" w:color="auto"/>
              <w:right w:val="single" w:sz="4" w:space="0" w:color="auto"/>
            </w:tcBorders>
          </w:tcPr>
          <w:p w14:paraId="04F5A1F1" w14:textId="77777777" w:rsidR="008E57C1" w:rsidRDefault="008E57C1">
            <w:pPr>
              <w:adjustRightInd w:val="0"/>
              <w:snapToGrid w:val="0"/>
              <w:ind w:firstLineChars="100" w:firstLine="210"/>
              <w:jc w:val="left"/>
              <w:rPr>
                <w:rFonts w:ascii="仿宋" w:eastAsia="仿宋" w:hAnsi="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E523C31"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可开设科技与社会、汽车文化、科学素养与人文素养、突发事件及自救互救等</w:t>
            </w:r>
          </w:p>
        </w:tc>
      </w:tr>
      <w:tr w:rsidR="008E57C1" w14:paraId="5D4AB0B0" w14:textId="77777777">
        <w:trPr>
          <w:trHeight w:val="672"/>
          <w:jc w:val="center"/>
        </w:trPr>
        <w:tc>
          <w:tcPr>
            <w:tcW w:w="341" w:type="pct"/>
            <w:tcBorders>
              <w:top w:val="single" w:sz="4" w:space="0" w:color="auto"/>
              <w:left w:val="single" w:sz="4" w:space="0" w:color="auto"/>
              <w:bottom w:val="single" w:sz="4" w:space="0" w:color="auto"/>
              <w:right w:val="single" w:sz="4" w:space="0" w:color="auto"/>
            </w:tcBorders>
            <w:vAlign w:val="center"/>
          </w:tcPr>
          <w:p w14:paraId="7CD18964" w14:textId="77777777" w:rsidR="008E57C1" w:rsidRDefault="00000000">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0D90A97B"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01C299BF"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体育类选修课</w:t>
            </w:r>
          </w:p>
        </w:tc>
        <w:tc>
          <w:tcPr>
            <w:tcW w:w="514" w:type="pct"/>
            <w:vMerge/>
            <w:tcBorders>
              <w:left w:val="single" w:sz="4" w:space="0" w:color="auto"/>
              <w:bottom w:val="single" w:sz="4" w:space="0" w:color="auto"/>
              <w:right w:val="single" w:sz="4" w:space="0" w:color="auto"/>
            </w:tcBorders>
          </w:tcPr>
          <w:p w14:paraId="2190E17F" w14:textId="77777777" w:rsidR="008E57C1" w:rsidRDefault="008E57C1">
            <w:pPr>
              <w:adjustRightInd w:val="0"/>
              <w:snapToGrid w:val="0"/>
              <w:ind w:firstLineChars="100" w:firstLine="210"/>
              <w:jc w:val="left"/>
              <w:rPr>
                <w:rFonts w:ascii="仿宋" w:eastAsia="仿宋" w:hAnsi="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4E2785F4" w14:textId="77777777" w:rsidR="008E57C1" w:rsidRDefault="00000000">
            <w:pPr>
              <w:adjustRightInd w:val="0"/>
              <w:snapToGrid w:val="0"/>
              <w:jc w:val="left"/>
              <w:rPr>
                <w:rFonts w:ascii="仿宋" w:eastAsia="仿宋" w:hAnsi="仿宋" w:hint="eastAsia"/>
                <w:szCs w:val="21"/>
              </w:rPr>
            </w:pPr>
            <w:r>
              <w:rPr>
                <w:rFonts w:ascii="仿宋" w:eastAsia="仿宋" w:hAnsi="仿宋" w:hint="eastAsia"/>
                <w:szCs w:val="21"/>
              </w:rPr>
              <w:t>可开设运动欣赏、体育保健、体育心理学等</w:t>
            </w:r>
          </w:p>
        </w:tc>
      </w:tr>
    </w:tbl>
    <w:p w14:paraId="156941FB" w14:textId="77777777" w:rsidR="008E57C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0214FF32" w14:textId="77777777" w:rsidR="008E57C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（1）专业基础课程：课程及教学内容见表6。</w:t>
      </w:r>
    </w:p>
    <w:p w14:paraId="7A8EDFCD"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表6专业基础课程简介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51"/>
        <w:gridCol w:w="1772"/>
        <w:gridCol w:w="1081"/>
        <w:gridCol w:w="4857"/>
      </w:tblGrid>
      <w:tr w:rsidR="008E57C1" w14:paraId="6FB5298E" w14:textId="77777777">
        <w:trPr>
          <w:trHeight w:val="375"/>
          <w:tblHeader/>
          <w:jc w:val="center"/>
        </w:trPr>
        <w:tc>
          <w:tcPr>
            <w:tcW w:w="337" w:type="pct"/>
            <w:tcBorders>
              <w:top w:val="single" w:sz="4" w:space="0" w:color="auto"/>
              <w:left w:val="single" w:sz="4" w:space="0" w:color="auto"/>
              <w:bottom w:val="single" w:sz="4" w:space="0" w:color="auto"/>
              <w:right w:val="single" w:sz="4" w:space="0" w:color="auto"/>
            </w:tcBorders>
            <w:vAlign w:val="center"/>
          </w:tcPr>
          <w:p w14:paraId="562CB5FB" w14:textId="77777777" w:rsidR="008E57C1" w:rsidRDefault="00000000">
            <w:pPr>
              <w:jc w:val="center"/>
              <w:rPr>
                <w:rFonts w:ascii="仿宋" w:eastAsia="仿宋" w:hAnsi="仿宋" w:hint="eastAsia"/>
                <w:b/>
                <w:bCs/>
                <w:szCs w:val="21"/>
              </w:rPr>
            </w:pPr>
            <w:r>
              <w:rPr>
                <w:rFonts w:ascii="仿宋" w:eastAsia="仿宋" w:hAnsi="仿宋" w:hint="eastAsia"/>
                <w:b/>
                <w:bCs/>
                <w:szCs w:val="21"/>
              </w:rPr>
              <w:t>序号</w:t>
            </w:r>
          </w:p>
        </w:tc>
        <w:tc>
          <w:tcPr>
            <w:tcW w:w="512" w:type="pct"/>
            <w:tcBorders>
              <w:top w:val="single" w:sz="4" w:space="0" w:color="auto"/>
              <w:left w:val="single" w:sz="4" w:space="0" w:color="auto"/>
              <w:bottom w:val="single" w:sz="4" w:space="0" w:color="auto"/>
              <w:right w:val="single" w:sz="4" w:space="0" w:color="auto"/>
            </w:tcBorders>
            <w:vAlign w:val="center"/>
          </w:tcPr>
          <w:p w14:paraId="0C4E4E5B" w14:textId="77777777" w:rsidR="008E57C1" w:rsidRDefault="00000000">
            <w:pPr>
              <w:jc w:val="center"/>
              <w:rPr>
                <w:rFonts w:ascii="仿宋" w:eastAsia="仿宋" w:hAnsi="仿宋" w:hint="eastAsia"/>
                <w:b/>
                <w:bCs/>
                <w:szCs w:val="21"/>
              </w:rPr>
            </w:pPr>
            <w:r>
              <w:rPr>
                <w:rFonts w:ascii="仿宋" w:eastAsia="仿宋" w:hAnsi="仿宋"/>
                <w:b/>
                <w:bCs/>
                <w:szCs w:val="21"/>
              </w:rPr>
              <w:t>类别</w:t>
            </w:r>
          </w:p>
        </w:tc>
        <w:tc>
          <w:tcPr>
            <w:tcW w:w="954" w:type="pct"/>
            <w:tcBorders>
              <w:top w:val="single" w:sz="4" w:space="0" w:color="auto"/>
              <w:left w:val="single" w:sz="4" w:space="0" w:color="auto"/>
              <w:bottom w:val="single" w:sz="4" w:space="0" w:color="auto"/>
              <w:right w:val="single" w:sz="4" w:space="0" w:color="auto"/>
            </w:tcBorders>
            <w:vAlign w:val="center"/>
          </w:tcPr>
          <w:p w14:paraId="3320A950" w14:textId="77777777" w:rsidR="008E57C1"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82" w:type="pct"/>
            <w:tcBorders>
              <w:top w:val="single" w:sz="4" w:space="0" w:color="auto"/>
              <w:left w:val="single" w:sz="4" w:space="0" w:color="auto"/>
              <w:bottom w:val="single" w:sz="4" w:space="0" w:color="auto"/>
              <w:right w:val="single" w:sz="4" w:space="0" w:color="auto"/>
            </w:tcBorders>
            <w:vAlign w:val="center"/>
          </w:tcPr>
          <w:p w14:paraId="070C3B02" w14:textId="77777777" w:rsidR="008E57C1"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614" w:type="pct"/>
            <w:tcBorders>
              <w:top w:val="single" w:sz="4" w:space="0" w:color="auto"/>
              <w:left w:val="single" w:sz="4" w:space="0" w:color="auto"/>
              <w:bottom w:val="single" w:sz="4" w:space="0" w:color="auto"/>
              <w:right w:val="single" w:sz="4" w:space="0" w:color="auto"/>
            </w:tcBorders>
            <w:vAlign w:val="center"/>
          </w:tcPr>
          <w:p w14:paraId="7B406023" w14:textId="77777777" w:rsidR="008E57C1"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8E57C1" w14:paraId="2642AD68" w14:textId="77777777">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14081CC2" w14:textId="77777777" w:rsidR="008E57C1" w:rsidRDefault="00000000">
            <w:pPr>
              <w:jc w:val="center"/>
              <w:rPr>
                <w:rFonts w:ascii="仿宋" w:eastAsia="仿宋" w:hAnsi="仿宋" w:hint="eastAsia"/>
                <w:szCs w:val="21"/>
              </w:rPr>
            </w:pPr>
            <w:r>
              <w:rPr>
                <w:rFonts w:ascii="仿宋" w:eastAsia="仿宋" w:hAnsi="仿宋" w:hint="eastAsia"/>
                <w:szCs w:val="21"/>
              </w:rPr>
              <w:t>1</w:t>
            </w:r>
          </w:p>
        </w:tc>
        <w:tc>
          <w:tcPr>
            <w:tcW w:w="512" w:type="pct"/>
            <w:tcBorders>
              <w:top w:val="single" w:sz="4" w:space="0" w:color="auto"/>
              <w:left w:val="single" w:sz="4" w:space="0" w:color="auto"/>
              <w:bottom w:val="single" w:sz="4" w:space="0" w:color="auto"/>
              <w:right w:val="single" w:sz="4" w:space="0" w:color="auto"/>
            </w:tcBorders>
            <w:vAlign w:val="center"/>
          </w:tcPr>
          <w:p w14:paraId="1643EECF"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vAlign w:val="center"/>
          </w:tcPr>
          <w:p w14:paraId="472D34BE"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图形图像处理</w:t>
            </w:r>
          </w:p>
        </w:tc>
        <w:tc>
          <w:tcPr>
            <w:tcW w:w="582" w:type="pct"/>
            <w:tcBorders>
              <w:top w:val="single" w:sz="4" w:space="0" w:color="auto"/>
              <w:left w:val="single" w:sz="4" w:space="0" w:color="auto"/>
              <w:bottom w:val="single" w:sz="4" w:space="0" w:color="auto"/>
              <w:right w:val="single" w:sz="4" w:space="0" w:color="auto"/>
            </w:tcBorders>
            <w:vAlign w:val="center"/>
          </w:tcPr>
          <w:p w14:paraId="2C4D4A0C"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14" w:type="pct"/>
            <w:tcBorders>
              <w:top w:val="single" w:sz="4" w:space="0" w:color="auto"/>
              <w:left w:val="single" w:sz="4" w:space="0" w:color="auto"/>
              <w:bottom w:val="single" w:sz="4" w:space="0" w:color="auto"/>
              <w:right w:val="single" w:sz="4" w:space="0" w:color="auto"/>
            </w:tcBorders>
            <w:vAlign w:val="center"/>
          </w:tcPr>
          <w:p w14:paraId="2C1E6CDA"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本课程以Photoshop软件为蓝本，Photoshop是Adobe公司开发的图像处理软件，它具有强大的图像处理功能，广泛应用于网页制作、包装装潢、商业演示、服饰设计、广告宣传、建筑以及环境艺术设计、多媒体制作、视频合成、三维动画辅助制作和出版印刷等领域。电脑美术具有极大的发展前景，社会需求较大，所以电脑美术设计以其独特的美丽成为目前最热门的专业之一。Photoshop已经成为众多图像处理软件中的佼佼者，是电脑美术设计中不可缺少的图像设计软件。图形图像处理是偏重实践的应用型课程。</w:t>
            </w:r>
          </w:p>
        </w:tc>
      </w:tr>
      <w:tr w:rsidR="008E57C1" w14:paraId="002C5D98" w14:textId="77777777">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70329D3" w14:textId="77777777" w:rsidR="008E57C1" w:rsidRDefault="00000000">
            <w:pPr>
              <w:jc w:val="center"/>
              <w:rPr>
                <w:rFonts w:ascii="仿宋" w:eastAsia="仿宋" w:hAnsi="仿宋" w:hint="eastAsia"/>
                <w:szCs w:val="21"/>
              </w:rPr>
            </w:pPr>
            <w:r>
              <w:rPr>
                <w:rFonts w:ascii="仿宋" w:eastAsia="仿宋" w:hAnsi="仿宋" w:hint="eastAsia"/>
                <w:szCs w:val="21"/>
              </w:rPr>
              <w:t>2</w:t>
            </w:r>
          </w:p>
        </w:tc>
        <w:tc>
          <w:tcPr>
            <w:tcW w:w="512" w:type="pct"/>
            <w:tcBorders>
              <w:top w:val="single" w:sz="4" w:space="0" w:color="auto"/>
              <w:left w:val="single" w:sz="4" w:space="0" w:color="auto"/>
              <w:bottom w:val="single" w:sz="4" w:space="0" w:color="auto"/>
              <w:right w:val="single" w:sz="4" w:space="0" w:color="auto"/>
            </w:tcBorders>
            <w:vAlign w:val="center"/>
          </w:tcPr>
          <w:p w14:paraId="7F686295" w14:textId="77777777" w:rsidR="008E57C1" w:rsidRDefault="00000000">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vAlign w:val="center"/>
          </w:tcPr>
          <w:p w14:paraId="629AF3A6"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素描</w:t>
            </w:r>
          </w:p>
        </w:tc>
        <w:tc>
          <w:tcPr>
            <w:tcW w:w="582" w:type="pct"/>
            <w:tcBorders>
              <w:top w:val="single" w:sz="4" w:space="0" w:color="auto"/>
              <w:left w:val="single" w:sz="4" w:space="0" w:color="auto"/>
              <w:bottom w:val="single" w:sz="4" w:space="0" w:color="auto"/>
              <w:right w:val="single" w:sz="4" w:space="0" w:color="auto"/>
            </w:tcBorders>
            <w:vAlign w:val="center"/>
          </w:tcPr>
          <w:p w14:paraId="6D821B8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14" w:type="pct"/>
            <w:tcBorders>
              <w:top w:val="single" w:sz="4" w:space="0" w:color="auto"/>
              <w:left w:val="single" w:sz="4" w:space="0" w:color="auto"/>
              <w:bottom w:val="single" w:sz="4" w:space="0" w:color="auto"/>
              <w:right w:val="single" w:sz="4" w:space="0" w:color="auto"/>
            </w:tcBorders>
            <w:vAlign w:val="center"/>
          </w:tcPr>
          <w:p w14:paraId="33668C97"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培养学生的基础视觉艺术造型能力。掌握造型基础，培养学生的形体透视、比例、结构、对比、虚实等立体塑造能力。了解平面构成与立体构成。了解素</w:t>
            </w:r>
            <w:r>
              <w:rPr>
                <w:rFonts w:ascii="仿宋" w:eastAsia="仿宋" w:hAnsi="仿宋" w:hint="eastAsia"/>
                <w:color w:val="000000"/>
                <w:szCs w:val="21"/>
              </w:rPr>
              <w:lastRenderedPageBreak/>
              <w:t>描的艺术特点，懂得如何画好素描</w:t>
            </w:r>
          </w:p>
        </w:tc>
      </w:tr>
      <w:tr w:rsidR="008E57C1" w14:paraId="4DC634A4" w14:textId="77777777">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410F3070" w14:textId="77777777" w:rsidR="008E57C1" w:rsidRDefault="00000000">
            <w:pPr>
              <w:jc w:val="center"/>
              <w:rPr>
                <w:rFonts w:ascii="仿宋" w:eastAsia="仿宋" w:hAnsi="仿宋" w:hint="eastAsia"/>
                <w:szCs w:val="21"/>
              </w:rPr>
            </w:pPr>
            <w:r>
              <w:rPr>
                <w:rFonts w:ascii="仿宋" w:eastAsia="仿宋" w:hAnsi="仿宋" w:hint="eastAsia"/>
                <w:szCs w:val="21"/>
              </w:rPr>
              <w:lastRenderedPageBreak/>
              <w:t>3</w:t>
            </w:r>
          </w:p>
        </w:tc>
        <w:tc>
          <w:tcPr>
            <w:tcW w:w="512" w:type="pct"/>
            <w:tcBorders>
              <w:top w:val="single" w:sz="4" w:space="0" w:color="auto"/>
              <w:left w:val="single" w:sz="4" w:space="0" w:color="auto"/>
              <w:bottom w:val="single" w:sz="4" w:space="0" w:color="auto"/>
              <w:right w:val="single" w:sz="4" w:space="0" w:color="auto"/>
            </w:tcBorders>
            <w:vAlign w:val="center"/>
          </w:tcPr>
          <w:p w14:paraId="7EC21692"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vAlign w:val="center"/>
          </w:tcPr>
          <w:p w14:paraId="76E8DE1D"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摄影摄像技术</w:t>
            </w:r>
          </w:p>
        </w:tc>
        <w:tc>
          <w:tcPr>
            <w:tcW w:w="582" w:type="pct"/>
            <w:tcBorders>
              <w:top w:val="single" w:sz="4" w:space="0" w:color="auto"/>
              <w:left w:val="single" w:sz="4" w:space="0" w:color="auto"/>
              <w:bottom w:val="single" w:sz="4" w:space="0" w:color="auto"/>
              <w:right w:val="single" w:sz="4" w:space="0" w:color="auto"/>
            </w:tcBorders>
            <w:vAlign w:val="center"/>
          </w:tcPr>
          <w:p w14:paraId="5E9E0122"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14" w:type="pct"/>
            <w:tcBorders>
              <w:top w:val="single" w:sz="4" w:space="0" w:color="auto"/>
              <w:left w:val="single" w:sz="4" w:space="0" w:color="auto"/>
              <w:bottom w:val="single" w:sz="4" w:space="0" w:color="auto"/>
              <w:right w:val="single" w:sz="4" w:space="0" w:color="auto"/>
            </w:tcBorders>
            <w:vAlign w:val="center"/>
          </w:tcPr>
          <w:p w14:paraId="6E9E6644"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摄影摄像技术课程强调实践性，是一门注重动手能力的实践性课程。本课程的教学目的在于通过理论学习和拍摄实践，培养学生的创新思维能力和实践能力。要求学生通过学习，掌握照相机、摄像机的原理、设置与使用方法，掌握图片摄影和电视摄像创作所需的基础理论和一般技巧；能够在创作中对不同类型的题材进行相应的构思与设计，具备独立和协作完成图片摄影、影视作品拍摄工作的基本素养。本课程教学过程中围绕不同题材的影视作品和不同类别的摄影技法进行综合性的实训，开展小组形式的实践作品创作活动，使学生能够独立进行各种不同题材、不同类别影像作品的创作，创造性地完成课程结业时的作品。</w:t>
            </w:r>
          </w:p>
        </w:tc>
      </w:tr>
      <w:tr w:rsidR="008E57C1" w14:paraId="18855DA2" w14:textId="77777777">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47DE4DD2" w14:textId="77777777" w:rsidR="008E57C1" w:rsidRDefault="00000000">
            <w:pPr>
              <w:jc w:val="center"/>
              <w:rPr>
                <w:rFonts w:ascii="仿宋" w:eastAsia="仿宋" w:hAnsi="仿宋" w:hint="eastAsia"/>
                <w:szCs w:val="21"/>
              </w:rPr>
            </w:pPr>
            <w:r>
              <w:rPr>
                <w:rFonts w:ascii="仿宋" w:eastAsia="仿宋" w:hAnsi="仿宋" w:hint="eastAsia"/>
                <w:szCs w:val="21"/>
              </w:rPr>
              <w:t>4</w:t>
            </w:r>
          </w:p>
        </w:tc>
        <w:tc>
          <w:tcPr>
            <w:tcW w:w="512" w:type="pct"/>
            <w:tcBorders>
              <w:top w:val="single" w:sz="4" w:space="0" w:color="auto"/>
              <w:left w:val="single" w:sz="4" w:space="0" w:color="auto"/>
              <w:bottom w:val="single" w:sz="4" w:space="0" w:color="auto"/>
              <w:right w:val="single" w:sz="4" w:space="0" w:color="auto"/>
            </w:tcBorders>
            <w:vAlign w:val="center"/>
          </w:tcPr>
          <w:p w14:paraId="365C4DC0"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vAlign w:val="center"/>
          </w:tcPr>
          <w:p w14:paraId="0E1F9E23"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C语言程序设计基础</w:t>
            </w:r>
          </w:p>
        </w:tc>
        <w:tc>
          <w:tcPr>
            <w:tcW w:w="582" w:type="pct"/>
            <w:tcBorders>
              <w:top w:val="single" w:sz="4" w:space="0" w:color="auto"/>
              <w:left w:val="single" w:sz="4" w:space="0" w:color="auto"/>
              <w:bottom w:val="single" w:sz="4" w:space="0" w:color="auto"/>
              <w:right w:val="single" w:sz="4" w:space="0" w:color="auto"/>
            </w:tcBorders>
            <w:vAlign w:val="center"/>
          </w:tcPr>
          <w:p w14:paraId="6E0260F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14" w:type="pct"/>
            <w:tcBorders>
              <w:top w:val="single" w:sz="4" w:space="0" w:color="auto"/>
              <w:left w:val="single" w:sz="4" w:space="0" w:color="auto"/>
              <w:bottom w:val="single" w:sz="4" w:space="0" w:color="auto"/>
              <w:right w:val="single" w:sz="4" w:space="0" w:color="auto"/>
            </w:tcBorders>
            <w:vAlign w:val="center"/>
          </w:tcPr>
          <w:p w14:paraId="6C4E7257"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程序设计基础主要学的是一些程序设计方法和程序设计语言，从而使学生初步了解计算机，建立起程序设计的概念，通过学习用一种典型的程序设计语言编写程序，初步掌握程序设计方法，养成良好的程序设计风格。程序设计包括两个方面内容：程序设计方法和程序设计语言。</w:t>
            </w:r>
          </w:p>
        </w:tc>
      </w:tr>
      <w:tr w:rsidR="008E57C1" w14:paraId="15E69CBA" w14:textId="77777777">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4F65C43A" w14:textId="77777777" w:rsidR="008E57C1" w:rsidRDefault="00000000">
            <w:pPr>
              <w:jc w:val="center"/>
              <w:rPr>
                <w:rFonts w:ascii="仿宋" w:eastAsia="仿宋" w:hAnsi="仿宋" w:hint="eastAsia"/>
                <w:szCs w:val="21"/>
              </w:rPr>
            </w:pPr>
            <w:r>
              <w:rPr>
                <w:rFonts w:ascii="仿宋" w:eastAsia="仿宋" w:hAnsi="仿宋" w:hint="eastAsia"/>
                <w:szCs w:val="21"/>
              </w:rPr>
              <w:t>5</w:t>
            </w:r>
          </w:p>
        </w:tc>
        <w:tc>
          <w:tcPr>
            <w:tcW w:w="512" w:type="pct"/>
            <w:tcBorders>
              <w:top w:val="single" w:sz="4" w:space="0" w:color="auto"/>
              <w:left w:val="single" w:sz="4" w:space="0" w:color="auto"/>
              <w:bottom w:val="single" w:sz="4" w:space="0" w:color="auto"/>
              <w:right w:val="single" w:sz="4" w:space="0" w:color="auto"/>
            </w:tcBorders>
            <w:vAlign w:val="center"/>
          </w:tcPr>
          <w:p w14:paraId="0E25BDA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vAlign w:val="center"/>
          </w:tcPr>
          <w:p w14:paraId="58E8E48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色彩与构成</w:t>
            </w:r>
          </w:p>
        </w:tc>
        <w:tc>
          <w:tcPr>
            <w:tcW w:w="582" w:type="pct"/>
            <w:tcBorders>
              <w:top w:val="single" w:sz="4" w:space="0" w:color="auto"/>
              <w:left w:val="single" w:sz="4" w:space="0" w:color="auto"/>
              <w:bottom w:val="single" w:sz="4" w:space="0" w:color="auto"/>
              <w:right w:val="single" w:sz="4" w:space="0" w:color="auto"/>
            </w:tcBorders>
            <w:vAlign w:val="center"/>
          </w:tcPr>
          <w:p w14:paraId="79936EAC"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32</w:t>
            </w:r>
          </w:p>
        </w:tc>
        <w:tc>
          <w:tcPr>
            <w:tcW w:w="2614" w:type="pct"/>
            <w:tcBorders>
              <w:top w:val="single" w:sz="4" w:space="0" w:color="auto"/>
              <w:left w:val="single" w:sz="4" w:space="0" w:color="auto"/>
              <w:bottom w:val="single" w:sz="4" w:space="0" w:color="auto"/>
              <w:right w:val="single" w:sz="4" w:space="0" w:color="auto"/>
            </w:tcBorders>
            <w:vAlign w:val="center"/>
          </w:tcPr>
          <w:p w14:paraId="2809AAB5"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色彩理论的基本概念，如色相、明度、纯度等；色彩的对比与调和，理解颜色的搭配与应用；色彩心理学，探讨不同颜色对人情感和心理的影响；色彩在艺术与设计中的应用，通过实际案例分析颜色在绘画、设计等领域的运用；构成基础知识，包括点、线、面等基本元素及其组合方式；空间构成，研究二维和三维空间中的构成原则。课程还注重实践，通过作业和项目锻炼学生的色彩运用与构成能力。</w:t>
            </w:r>
          </w:p>
        </w:tc>
      </w:tr>
      <w:tr w:rsidR="008E57C1" w14:paraId="485C7A53" w14:textId="77777777">
        <w:trPr>
          <w:trHeight w:val="199"/>
          <w:jc w:val="center"/>
        </w:trPr>
        <w:tc>
          <w:tcPr>
            <w:tcW w:w="337" w:type="pct"/>
            <w:tcBorders>
              <w:top w:val="single" w:sz="4" w:space="0" w:color="auto"/>
              <w:left w:val="single" w:sz="4" w:space="0" w:color="auto"/>
              <w:bottom w:val="single" w:sz="4" w:space="0" w:color="auto"/>
              <w:right w:val="single" w:sz="4" w:space="0" w:color="auto"/>
            </w:tcBorders>
            <w:vAlign w:val="center"/>
          </w:tcPr>
          <w:p w14:paraId="4B173D2C" w14:textId="77777777" w:rsidR="008E57C1" w:rsidRDefault="00000000">
            <w:pPr>
              <w:jc w:val="center"/>
              <w:rPr>
                <w:rFonts w:ascii="仿宋" w:eastAsia="仿宋" w:hAnsi="仿宋" w:hint="eastAsia"/>
                <w:szCs w:val="21"/>
              </w:rPr>
            </w:pPr>
            <w:r>
              <w:rPr>
                <w:rFonts w:ascii="仿宋" w:eastAsia="仿宋" w:hAnsi="仿宋" w:hint="eastAsia"/>
                <w:szCs w:val="21"/>
              </w:rPr>
              <w:t>6</w:t>
            </w:r>
          </w:p>
        </w:tc>
        <w:tc>
          <w:tcPr>
            <w:tcW w:w="512" w:type="pct"/>
            <w:tcBorders>
              <w:top w:val="single" w:sz="4" w:space="0" w:color="auto"/>
              <w:left w:val="single" w:sz="4" w:space="0" w:color="auto"/>
              <w:bottom w:val="single" w:sz="4" w:space="0" w:color="auto"/>
              <w:right w:val="single" w:sz="4" w:space="0" w:color="auto"/>
            </w:tcBorders>
            <w:vAlign w:val="center"/>
          </w:tcPr>
          <w:p w14:paraId="5592A443"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75B49207"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创意设计</w:t>
            </w:r>
          </w:p>
        </w:tc>
        <w:tc>
          <w:tcPr>
            <w:tcW w:w="582" w:type="pct"/>
            <w:tcBorders>
              <w:top w:val="single" w:sz="4" w:space="0" w:color="auto"/>
              <w:left w:val="single" w:sz="4" w:space="0" w:color="auto"/>
              <w:bottom w:val="single" w:sz="4" w:space="0" w:color="auto"/>
              <w:right w:val="single" w:sz="4" w:space="0" w:color="auto"/>
            </w:tcBorders>
            <w:vAlign w:val="center"/>
          </w:tcPr>
          <w:p w14:paraId="2B5301C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32</w:t>
            </w:r>
          </w:p>
        </w:tc>
        <w:tc>
          <w:tcPr>
            <w:tcW w:w="2614" w:type="pct"/>
            <w:tcBorders>
              <w:top w:val="single" w:sz="4" w:space="0" w:color="auto"/>
              <w:left w:val="single" w:sz="4" w:space="0" w:color="auto"/>
              <w:bottom w:val="single" w:sz="4" w:space="0" w:color="auto"/>
              <w:right w:val="single" w:sz="4" w:space="0" w:color="auto"/>
            </w:tcBorders>
            <w:shd w:val="clear" w:color="auto" w:fill="auto"/>
            <w:vAlign w:val="center"/>
          </w:tcPr>
          <w:p w14:paraId="2A779359"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设计基础理论，介绍平面设计的基本概念与原则；视觉元素的应用，如图形、文字、色彩等；版式设计，讲解如何布局元素以实现最佳视觉效果；创意思维训练，培养学生的创新意识与创意表达能力；品牌与标志设计，探讨品牌视觉形象的构建与传播；广告与海报设计，分析广告设计的策略与创作方法；设计软件技能培训，掌握常用设计工具的使用技巧。课程强调实践，通过项目作业提升学生的实际操作能力和创意设计水平。</w:t>
            </w:r>
          </w:p>
        </w:tc>
      </w:tr>
    </w:tbl>
    <w:p w14:paraId="1ECD9673" w14:textId="77777777" w:rsidR="008E57C1" w:rsidRDefault="008E57C1">
      <w:pPr>
        <w:ind w:firstLineChars="200" w:firstLine="560"/>
        <w:rPr>
          <w:rFonts w:ascii="仿宋_GB2312" w:eastAsia="仿宋_GB2312" w:hAnsi="Times New Roman"/>
          <w:sz w:val="28"/>
          <w:szCs w:val="28"/>
        </w:rPr>
      </w:pPr>
    </w:p>
    <w:p w14:paraId="50117A84" w14:textId="77777777" w:rsidR="008E57C1" w:rsidRDefault="008E57C1">
      <w:pPr>
        <w:ind w:firstLineChars="200" w:firstLine="560"/>
        <w:rPr>
          <w:rFonts w:ascii="仿宋_GB2312" w:eastAsia="仿宋_GB2312" w:hAnsi="Times New Roman"/>
          <w:sz w:val="28"/>
          <w:szCs w:val="28"/>
        </w:rPr>
      </w:pPr>
    </w:p>
    <w:p w14:paraId="4995F165" w14:textId="77777777" w:rsidR="008E57C1" w:rsidRDefault="008E57C1">
      <w:pPr>
        <w:ind w:firstLineChars="200" w:firstLine="560"/>
        <w:rPr>
          <w:rFonts w:ascii="仿宋_GB2312" w:eastAsia="仿宋_GB2312" w:hAnsi="Times New Roman"/>
          <w:sz w:val="28"/>
          <w:szCs w:val="28"/>
        </w:rPr>
      </w:pPr>
    </w:p>
    <w:p w14:paraId="185A888F" w14:textId="77777777" w:rsidR="008E57C1" w:rsidRDefault="008E57C1">
      <w:pPr>
        <w:ind w:firstLineChars="200" w:firstLine="560"/>
        <w:rPr>
          <w:rFonts w:ascii="仿宋_GB2312" w:eastAsia="仿宋_GB2312" w:hAnsi="Times New Roman"/>
          <w:sz w:val="28"/>
          <w:szCs w:val="28"/>
        </w:rPr>
      </w:pPr>
    </w:p>
    <w:p w14:paraId="643599C2" w14:textId="77777777" w:rsidR="008E57C1" w:rsidRDefault="008E57C1">
      <w:pPr>
        <w:ind w:firstLineChars="200" w:firstLine="560"/>
        <w:rPr>
          <w:rFonts w:ascii="仿宋_GB2312" w:eastAsia="仿宋_GB2312" w:hAnsi="Times New Roman"/>
          <w:sz w:val="28"/>
          <w:szCs w:val="28"/>
        </w:rPr>
      </w:pPr>
    </w:p>
    <w:p w14:paraId="77589013" w14:textId="77777777" w:rsidR="008E57C1" w:rsidRDefault="00000000">
      <w:pPr>
        <w:numPr>
          <w:ilvl w:val="0"/>
          <w:numId w:val="2"/>
        </w:num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专业核心课程：课程及教学内容见表7。</w:t>
      </w:r>
    </w:p>
    <w:p w14:paraId="1B9C189F" w14:textId="77777777" w:rsidR="008E57C1" w:rsidRDefault="008E57C1">
      <w:pPr>
        <w:rPr>
          <w:rFonts w:ascii="仿宋_GB2312" w:eastAsia="仿宋_GB2312" w:hAnsi="Times New Roman"/>
          <w:sz w:val="28"/>
          <w:szCs w:val="28"/>
        </w:rPr>
      </w:pPr>
    </w:p>
    <w:p w14:paraId="4E695F02"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表7专业核心课程简介</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55"/>
        <w:gridCol w:w="1742"/>
        <w:gridCol w:w="1050"/>
        <w:gridCol w:w="4827"/>
      </w:tblGrid>
      <w:tr w:rsidR="008E57C1" w14:paraId="288B06B2" w14:textId="77777777">
        <w:trPr>
          <w:trHeight w:val="663"/>
          <w:tblHeader/>
          <w:jc w:val="center"/>
        </w:trPr>
        <w:tc>
          <w:tcPr>
            <w:tcW w:w="338" w:type="pct"/>
            <w:tcBorders>
              <w:top w:val="single" w:sz="4" w:space="0" w:color="auto"/>
              <w:left w:val="single" w:sz="4" w:space="0" w:color="auto"/>
              <w:bottom w:val="single" w:sz="4" w:space="0" w:color="auto"/>
              <w:right w:val="single" w:sz="4" w:space="0" w:color="auto"/>
            </w:tcBorders>
            <w:vAlign w:val="center"/>
          </w:tcPr>
          <w:p w14:paraId="3B6EA200" w14:textId="77777777" w:rsidR="008E57C1" w:rsidRDefault="00000000">
            <w:pPr>
              <w:jc w:val="center"/>
              <w:rPr>
                <w:rFonts w:ascii="仿宋" w:eastAsia="仿宋" w:hAnsi="仿宋" w:hint="eastAsia"/>
                <w:szCs w:val="21"/>
              </w:rPr>
            </w:pPr>
            <w:r>
              <w:rPr>
                <w:rFonts w:ascii="仿宋" w:eastAsia="仿宋" w:hAnsi="仿宋" w:hint="eastAsia"/>
                <w:b/>
                <w:bCs/>
                <w:szCs w:val="21"/>
              </w:rPr>
              <w:t>序号</w:t>
            </w:r>
          </w:p>
        </w:tc>
        <w:tc>
          <w:tcPr>
            <w:tcW w:w="519" w:type="pct"/>
            <w:tcBorders>
              <w:top w:val="single" w:sz="4" w:space="0" w:color="auto"/>
              <w:left w:val="single" w:sz="4" w:space="0" w:color="auto"/>
              <w:bottom w:val="single" w:sz="4" w:space="0" w:color="auto"/>
              <w:right w:val="single" w:sz="4" w:space="0" w:color="auto"/>
            </w:tcBorders>
            <w:vAlign w:val="center"/>
          </w:tcPr>
          <w:p w14:paraId="1E499E69" w14:textId="77777777" w:rsidR="008E57C1" w:rsidRDefault="00000000">
            <w:pPr>
              <w:jc w:val="center"/>
              <w:rPr>
                <w:rFonts w:ascii="仿宋" w:eastAsia="仿宋" w:hAnsi="仿宋" w:hint="eastAsia"/>
                <w:b/>
                <w:bCs/>
                <w:szCs w:val="21"/>
              </w:rPr>
            </w:pPr>
            <w:r>
              <w:rPr>
                <w:rFonts w:ascii="仿宋" w:eastAsia="仿宋" w:hAnsi="仿宋"/>
                <w:b/>
                <w:bCs/>
                <w:szCs w:val="21"/>
              </w:rPr>
              <w:t>类别</w:t>
            </w:r>
          </w:p>
        </w:tc>
        <w:tc>
          <w:tcPr>
            <w:tcW w:w="947" w:type="pct"/>
            <w:tcBorders>
              <w:top w:val="single" w:sz="4" w:space="0" w:color="auto"/>
              <w:left w:val="single" w:sz="4" w:space="0" w:color="auto"/>
              <w:bottom w:val="single" w:sz="4" w:space="0" w:color="auto"/>
              <w:right w:val="single" w:sz="4" w:space="0" w:color="auto"/>
            </w:tcBorders>
            <w:vAlign w:val="center"/>
          </w:tcPr>
          <w:p w14:paraId="094EF5C5" w14:textId="77777777" w:rsidR="008E57C1"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71" w:type="pct"/>
            <w:tcBorders>
              <w:top w:val="single" w:sz="4" w:space="0" w:color="auto"/>
              <w:left w:val="single" w:sz="4" w:space="0" w:color="auto"/>
              <w:bottom w:val="single" w:sz="4" w:space="0" w:color="auto"/>
              <w:right w:val="single" w:sz="4" w:space="0" w:color="auto"/>
            </w:tcBorders>
            <w:vAlign w:val="center"/>
          </w:tcPr>
          <w:p w14:paraId="35372EF4" w14:textId="77777777" w:rsidR="008E57C1"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623" w:type="pct"/>
            <w:tcBorders>
              <w:top w:val="single" w:sz="4" w:space="0" w:color="auto"/>
              <w:left w:val="single" w:sz="4" w:space="0" w:color="auto"/>
              <w:bottom w:val="single" w:sz="4" w:space="0" w:color="auto"/>
              <w:right w:val="single" w:sz="4" w:space="0" w:color="auto"/>
            </w:tcBorders>
            <w:vAlign w:val="center"/>
          </w:tcPr>
          <w:p w14:paraId="21111CCF" w14:textId="77777777" w:rsidR="008E57C1"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8E57C1" w14:paraId="6F2A0377" w14:textId="77777777">
        <w:trPr>
          <w:trHeight w:val="1150"/>
          <w:jc w:val="center"/>
        </w:trPr>
        <w:tc>
          <w:tcPr>
            <w:tcW w:w="338" w:type="pct"/>
            <w:tcBorders>
              <w:top w:val="single" w:sz="4" w:space="0" w:color="auto"/>
              <w:left w:val="single" w:sz="4" w:space="0" w:color="auto"/>
              <w:bottom w:val="single" w:sz="4" w:space="0" w:color="auto"/>
              <w:right w:val="single" w:sz="4" w:space="0" w:color="auto"/>
            </w:tcBorders>
            <w:vAlign w:val="center"/>
          </w:tcPr>
          <w:p w14:paraId="788C97CD" w14:textId="77777777" w:rsidR="008E57C1" w:rsidRDefault="00000000">
            <w:pPr>
              <w:jc w:val="center"/>
              <w:rPr>
                <w:rFonts w:ascii="仿宋" w:eastAsia="仿宋" w:hAnsi="仿宋" w:hint="eastAsia"/>
                <w:szCs w:val="21"/>
              </w:rPr>
            </w:pPr>
            <w:r>
              <w:rPr>
                <w:rFonts w:ascii="仿宋" w:eastAsia="仿宋" w:hAnsi="仿宋"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tcPr>
          <w:p w14:paraId="44A89C11"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47" w:type="pct"/>
            <w:tcBorders>
              <w:top w:val="single" w:sz="4" w:space="0" w:color="auto"/>
              <w:left w:val="single" w:sz="4" w:space="0" w:color="auto"/>
              <w:bottom w:val="single" w:sz="4" w:space="0" w:color="auto"/>
              <w:right w:val="single" w:sz="4" w:space="0" w:color="auto"/>
            </w:tcBorders>
            <w:vAlign w:val="center"/>
          </w:tcPr>
          <w:p w14:paraId="1378171D"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用户界面设计</w:t>
            </w:r>
          </w:p>
        </w:tc>
        <w:tc>
          <w:tcPr>
            <w:tcW w:w="571" w:type="pct"/>
            <w:tcBorders>
              <w:top w:val="single" w:sz="4" w:space="0" w:color="auto"/>
              <w:left w:val="single" w:sz="4" w:space="0" w:color="auto"/>
              <w:bottom w:val="single" w:sz="4" w:space="0" w:color="auto"/>
              <w:right w:val="single" w:sz="4" w:space="0" w:color="auto"/>
            </w:tcBorders>
            <w:vAlign w:val="center"/>
          </w:tcPr>
          <w:p w14:paraId="011B6C56"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23" w:type="pct"/>
            <w:tcBorders>
              <w:top w:val="single" w:sz="4" w:space="0" w:color="auto"/>
              <w:left w:val="single" w:sz="4" w:space="0" w:color="auto"/>
              <w:bottom w:val="single" w:sz="4" w:space="0" w:color="auto"/>
              <w:right w:val="single" w:sz="4" w:space="0" w:color="auto"/>
            </w:tcBorders>
            <w:vAlign w:val="center"/>
          </w:tcPr>
          <w:p w14:paraId="1417C695"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用户界面设计》课程主要教学内容包括：用户界面设计的基本理论与原则，介绍UI设计的概念与流程；用户体验（UX）研究，理解用户需求与行为分析；信息架构与导航设计，确保界面结构清晰、易用；视觉设计，涉及图标设计、色彩搭配、排版布局等；交互设计，提升用户与界面互动的流畅度与效率；设计工具与软件培训，如Sketch、Figma、Adobe XD等；可用性测试与评估，优化设计以提高用户满意度。课程注重实践，通过项目作业与案例分析，提升学生的实际操作能力与设计思维。</w:t>
            </w:r>
          </w:p>
        </w:tc>
      </w:tr>
      <w:tr w:rsidR="008E57C1" w14:paraId="21451219" w14:textId="77777777">
        <w:trPr>
          <w:trHeight w:val="1150"/>
          <w:jc w:val="center"/>
        </w:trPr>
        <w:tc>
          <w:tcPr>
            <w:tcW w:w="338" w:type="pct"/>
            <w:tcBorders>
              <w:top w:val="single" w:sz="4" w:space="0" w:color="auto"/>
              <w:left w:val="single" w:sz="4" w:space="0" w:color="auto"/>
              <w:bottom w:val="single" w:sz="4" w:space="0" w:color="auto"/>
              <w:right w:val="single" w:sz="4" w:space="0" w:color="auto"/>
            </w:tcBorders>
            <w:vAlign w:val="center"/>
          </w:tcPr>
          <w:p w14:paraId="39D3E08F" w14:textId="77777777" w:rsidR="008E57C1" w:rsidRDefault="00000000">
            <w:pPr>
              <w:jc w:val="center"/>
              <w:rPr>
                <w:rFonts w:ascii="仿宋" w:eastAsia="仿宋" w:hAnsi="仿宋" w:hint="eastAsia"/>
                <w:szCs w:val="21"/>
              </w:rPr>
            </w:pPr>
            <w:r>
              <w:rPr>
                <w:rFonts w:ascii="仿宋" w:eastAsia="仿宋" w:hAnsi="仿宋" w:hint="eastAsia"/>
                <w:szCs w:val="21"/>
              </w:rPr>
              <w:t>2</w:t>
            </w:r>
          </w:p>
        </w:tc>
        <w:tc>
          <w:tcPr>
            <w:tcW w:w="519" w:type="pct"/>
            <w:tcBorders>
              <w:top w:val="single" w:sz="4" w:space="0" w:color="auto"/>
              <w:left w:val="single" w:sz="4" w:space="0" w:color="auto"/>
              <w:bottom w:val="single" w:sz="4" w:space="0" w:color="auto"/>
              <w:right w:val="single" w:sz="4" w:space="0" w:color="auto"/>
            </w:tcBorders>
            <w:vAlign w:val="center"/>
          </w:tcPr>
          <w:p w14:paraId="105A949C"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47" w:type="pct"/>
            <w:tcBorders>
              <w:top w:val="single" w:sz="4" w:space="0" w:color="auto"/>
              <w:left w:val="single" w:sz="4" w:space="0" w:color="auto"/>
              <w:bottom w:val="single" w:sz="4" w:space="0" w:color="auto"/>
              <w:right w:val="single" w:sz="4" w:space="0" w:color="auto"/>
            </w:tcBorders>
            <w:vAlign w:val="center"/>
          </w:tcPr>
          <w:p w14:paraId="7E03E329"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三维动画制作技术</w:t>
            </w:r>
          </w:p>
        </w:tc>
        <w:tc>
          <w:tcPr>
            <w:tcW w:w="571" w:type="pct"/>
            <w:tcBorders>
              <w:top w:val="single" w:sz="4" w:space="0" w:color="auto"/>
              <w:left w:val="single" w:sz="4" w:space="0" w:color="auto"/>
              <w:bottom w:val="single" w:sz="4" w:space="0" w:color="auto"/>
              <w:right w:val="single" w:sz="4" w:space="0" w:color="auto"/>
            </w:tcBorders>
            <w:vAlign w:val="center"/>
          </w:tcPr>
          <w:p w14:paraId="762E8876"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64</w:t>
            </w:r>
          </w:p>
        </w:tc>
        <w:tc>
          <w:tcPr>
            <w:tcW w:w="2623" w:type="pct"/>
            <w:tcBorders>
              <w:top w:val="single" w:sz="4" w:space="0" w:color="auto"/>
              <w:left w:val="single" w:sz="4" w:space="0" w:color="auto"/>
              <w:bottom w:val="single" w:sz="4" w:space="0" w:color="auto"/>
              <w:right w:val="single" w:sz="4" w:space="0" w:color="auto"/>
            </w:tcBorders>
            <w:vAlign w:val="center"/>
          </w:tcPr>
          <w:p w14:paraId="72361EB6"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三维动画基础理论，介绍动画原理与制作流程；建模技术，学习使用软件进行三维角色、场景和道具的创建；材质与贴图，掌握如何为模型添加纹理和颜色；灯光与渲染，了解光影效果和最终画面的输出；动画原理与实践，涉及角色动画、机械动画、运动捕捉等；特效制作，研究粒子系统、动力学模拟等高级技术；后期处理与剪辑，学习动画合成与编辑工具的使用。课程注重实践，通过项目和作业锻炼学生的实际操作能力和创作水平。</w:t>
            </w:r>
          </w:p>
        </w:tc>
      </w:tr>
      <w:tr w:rsidR="008E57C1" w14:paraId="6E7EF323" w14:textId="77777777">
        <w:trPr>
          <w:trHeight w:val="1435"/>
          <w:jc w:val="center"/>
        </w:trPr>
        <w:tc>
          <w:tcPr>
            <w:tcW w:w="338" w:type="pct"/>
            <w:tcBorders>
              <w:top w:val="single" w:sz="4" w:space="0" w:color="auto"/>
              <w:left w:val="single" w:sz="4" w:space="0" w:color="auto"/>
              <w:bottom w:val="single" w:sz="4" w:space="0" w:color="auto"/>
              <w:right w:val="single" w:sz="4" w:space="0" w:color="auto"/>
            </w:tcBorders>
            <w:vAlign w:val="center"/>
          </w:tcPr>
          <w:p w14:paraId="71D404CC" w14:textId="77777777" w:rsidR="008E57C1" w:rsidRDefault="00000000">
            <w:pPr>
              <w:jc w:val="center"/>
              <w:rPr>
                <w:rFonts w:ascii="仿宋" w:eastAsia="仿宋" w:hAnsi="仿宋" w:hint="eastAsia"/>
                <w:szCs w:val="21"/>
              </w:rPr>
            </w:pPr>
            <w:r>
              <w:rPr>
                <w:rFonts w:ascii="仿宋" w:eastAsia="仿宋" w:hAnsi="仿宋" w:hint="eastAsia"/>
                <w:szCs w:val="21"/>
              </w:rPr>
              <w:t>3</w:t>
            </w:r>
          </w:p>
        </w:tc>
        <w:tc>
          <w:tcPr>
            <w:tcW w:w="519" w:type="pct"/>
            <w:tcBorders>
              <w:top w:val="single" w:sz="4" w:space="0" w:color="auto"/>
              <w:left w:val="single" w:sz="4" w:space="0" w:color="auto"/>
              <w:bottom w:val="single" w:sz="4" w:space="0" w:color="auto"/>
              <w:right w:val="single" w:sz="4" w:space="0" w:color="auto"/>
            </w:tcBorders>
            <w:vAlign w:val="center"/>
          </w:tcPr>
          <w:p w14:paraId="6DC8FD65"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47" w:type="pct"/>
            <w:tcBorders>
              <w:top w:val="single" w:sz="4" w:space="0" w:color="auto"/>
              <w:left w:val="single" w:sz="4" w:space="0" w:color="auto"/>
              <w:bottom w:val="single" w:sz="4" w:space="0" w:color="auto"/>
              <w:right w:val="single" w:sz="4" w:space="0" w:color="auto"/>
            </w:tcBorders>
            <w:vAlign w:val="center"/>
          </w:tcPr>
          <w:p w14:paraId="52ADEC20"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数字音视频技术</w:t>
            </w:r>
          </w:p>
        </w:tc>
        <w:tc>
          <w:tcPr>
            <w:tcW w:w="571" w:type="pct"/>
            <w:tcBorders>
              <w:top w:val="single" w:sz="4" w:space="0" w:color="auto"/>
              <w:left w:val="single" w:sz="4" w:space="0" w:color="auto"/>
              <w:bottom w:val="single" w:sz="4" w:space="0" w:color="auto"/>
              <w:right w:val="single" w:sz="4" w:space="0" w:color="auto"/>
            </w:tcBorders>
            <w:vAlign w:val="center"/>
          </w:tcPr>
          <w:p w14:paraId="754858C5"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64</w:t>
            </w:r>
          </w:p>
        </w:tc>
        <w:tc>
          <w:tcPr>
            <w:tcW w:w="2623" w:type="pct"/>
            <w:tcBorders>
              <w:top w:val="single" w:sz="4" w:space="0" w:color="auto"/>
              <w:left w:val="single" w:sz="4" w:space="0" w:color="auto"/>
              <w:bottom w:val="single" w:sz="4" w:space="0" w:color="auto"/>
              <w:right w:val="single" w:sz="4" w:space="0" w:color="auto"/>
            </w:tcBorders>
            <w:vAlign w:val="center"/>
          </w:tcPr>
          <w:p w14:paraId="738272E7"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音视频基础理论，介绍数字音频和视频的基本概念与格式；采集与编辑，学习使用设备和软件进行音视频的录制与剪辑；编码与压缩技术，了解音视频文件的压缩方法和编码标准；多媒体数据处理，研究音视频同步、特效添加与滤镜应用；流媒体技术，掌握实时传输和播放的基本原理；音视频合成与混音，学习多轨道编辑与混音技巧；实际项目操作，通过案例分析和实践项目提升学生的综合应用能力与技术水平。</w:t>
            </w:r>
          </w:p>
        </w:tc>
      </w:tr>
      <w:tr w:rsidR="008E57C1" w14:paraId="25D0C615" w14:textId="77777777">
        <w:trPr>
          <w:trHeight w:val="90"/>
          <w:jc w:val="center"/>
        </w:trPr>
        <w:tc>
          <w:tcPr>
            <w:tcW w:w="338" w:type="pct"/>
            <w:tcBorders>
              <w:top w:val="single" w:sz="4" w:space="0" w:color="auto"/>
              <w:left w:val="single" w:sz="4" w:space="0" w:color="auto"/>
              <w:bottom w:val="single" w:sz="4" w:space="0" w:color="auto"/>
              <w:right w:val="single" w:sz="4" w:space="0" w:color="auto"/>
            </w:tcBorders>
            <w:vAlign w:val="center"/>
          </w:tcPr>
          <w:p w14:paraId="17428339" w14:textId="77777777" w:rsidR="008E57C1" w:rsidRDefault="00000000">
            <w:pPr>
              <w:jc w:val="center"/>
              <w:rPr>
                <w:rFonts w:ascii="仿宋" w:eastAsia="仿宋" w:hAnsi="仿宋" w:hint="eastAsia"/>
                <w:szCs w:val="21"/>
              </w:rPr>
            </w:pPr>
            <w:r>
              <w:rPr>
                <w:rFonts w:ascii="仿宋" w:eastAsia="仿宋" w:hAnsi="仿宋" w:hint="eastAsia"/>
                <w:szCs w:val="21"/>
              </w:rPr>
              <w:t>4</w:t>
            </w:r>
          </w:p>
        </w:tc>
        <w:tc>
          <w:tcPr>
            <w:tcW w:w="519" w:type="pct"/>
            <w:tcBorders>
              <w:top w:val="single" w:sz="4" w:space="0" w:color="auto"/>
              <w:left w:val="single" w:sz="4" w:space="0" w:color="auto"/>
              <w:bottom w:val="single" w:sz="4" w:space="0" w:color="auto"/>
              <w:right w:val="single" w:sz="4" w:space="0" w:color="auto"/>
            </w:tcBorders>
            <w:vAlign w:val="center"/>
          </w:tcPr>
          <w:p w14:paraId="6DB0DEC5"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47" w:type="pct"/>
            <w:tcBorders>
              <w:top w:val="single" w:sz="4" w:space="0" w:color="auto"/>
              <w:left w:val="single" w:sz="4" w:space="0" w:color="auto"/>
              <w:bottom w:val="single" w:sz="4" w:space="0" w:color="auto"/>
              <w:right w:val="single" w:sz="4" w:space="0" w:color="auto"/>
            </w:tcBorders>
            <w:vAlign w:val="center"/>
          </w:tcPr>
          <w:p w14:paraId="355F2D31"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特效制作技术</w:t>
            </w:r>
          </w:p>
        </w:tc>
        <w:tc>
          <w:tcPr>
            <w:tcW w:w="571" w:type="pct"/>
            <w:tcBorders>
              <w:top w:val="single" w:sz="4" w:space="0" w:color="auto"/>
              <w:left w:val="single" w:sz="4" w:space="0" w:color="auto"/>
              <w:bottom w:val="single" w:sz="4" w:space="0" w:color="auto"/>
              <w:right w:val="single" w:sz="4" w:space="0" w:color="auto"/>
            </w:tcBorders>
            <w:vAlign w:val="center"/>
          </w:tcPr>
          <w:p w14:paraId="1F5593EF"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23" w:type="pct"/>
            <w:tcBorders>
              <w:top w:val="single" w:sz="4" w:space="0" w:color="auto"/>
              <w:left w:val="single" w:sz="4" w:space="0" w:color="auto"/>
              <w:bottom w:val="single" w:sz="4" w:space="0" w:color="auto"/>
              <w:right w:val="single" w:sz="4" w:space="0" w:color="auto"/>
            </w:tcBorders>
            <w:vAlign w:val="center"/>
          </w:tcPr>
          <w:p w14:paraId="3118F737"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课程主要教学内容包括：特效基础理论，介绍特效制作的基本概念和原理；数字特效工具与软件的使用，如Adobe After Effects、Houdini、Nuke等；粒子系统与动力学模拟，研究烟雾、火焰、爆炸等效果的创建；合成技术，学习绿幕抠像、跟踪与匹配移动等；3D特效与动画，掌握三维特效的制作流程与技巧；渲染与输出，了解高质量特效画面的渲染技术；项目实战，结合实际案例进行特效设计与制作，提高学生的实践操作能力和创意表达能力。</w:t>
            </w:r>
          </w:p>
        </w:tc>
      </w:tr>
      <w:tr w:rsidR="008E57C1" w14:paraId="2BD4A47F" w14:textId="77777777">
        <w:trPr>
          <w:trHeight w:val="521"/>
          <w:jc w:val="center"/>
        </w:trPr>
        <w:tc>
          <w:tcPr>
            <w:tcW w:w="338" w:type="pct"/>
            <w:tcBorders>
              <w:top w:val="single" w:sz="4" w:space="0" w:color="auto"/>
              <w:left w:val="single" w:sz="4" w:space="0" w:color="auto"/>
              <w:bottom w:val="single" w:sz="4" w:space="0" w:color="auto"/>
              <w:right w:val="single" w:sz="4" w:space="0" w:color="auto"/>
            </w:tcBorders>
            <w:vAlign w:val="center"/>
          </w:tcPr>
          <w:p w14:paraId="554BE9F2" w14:textId="77777777" w:rsidR="008E57C1" w:rsidRDefault="00000000">
            <w:pPr>
              <w:jc w:val="center"/>
              <w:rPr>
                <w:rFonts w:ascii="仿宋" w:eastAsia="仿宋" w:hAnsi="仿宋" w:hint="eastAsia"/>
                <w:szCs w:val="21"/>
              </w:rPr>
            </w:pPr>
            <w:r>
              <w:rPr>
                <w:rFonts w:ascii="仿宋" w:eastAsia="仿宋" w:hAnsi="仿宋" w:hint="eastAsia"/>
                <w:szCs w:val="21"/>
              </w:rPr>
              <w:t>5</w:t>
            </w:r>
          </w:p>
        </w:tc>
        <w:tc>
          <w:tcPr>
            <w:tcW w:w="519" w:type="pct"/>
            <w:tcBorders>
              <w:top w:val="single" w:sz="4" w:space="0" w:color="auto"/>
              <w:left w:val="single" w:sz="4" w:space="0" w:color="auto"/>
              <w:bottom w:val="single" w:sz="4" w:space="0" w:color="auto"/>
              <w:right w:val="single" w:sz="4" w:space="0" w:color="auto"/>
            </w:tcBorders>
            <w:vAlign w:val="center"/>
          </w:tcPr>
          <w:p w14:paraId="5C5ACC58" w14:textId="77777777" w:rsidR="008E57C1" w:rsidRDefault="00000000">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947" w:type="pct"/>
            <w:tcBorders>
              <w:top w:val="single" w:sz="4" w:space="0" w:color="auto"/>
              <w:left w:val="single" w:sz="4" w:space="0" w:color="auto"/>
              <w:bottom w:val="single" w:sz="4" w:space="0" w:color="auto"/>
              <w:right w:val="single" w:sz="4" w:space="0" w:color="auto"/>
            </w:tcBorders>
            <w:vAlign w:val="center"/>
          </w:tcPr>
          <w:p w14:paraId="225E273C"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网页设计</w:t>
            </w:r>
          </w:p>
        </w:tc>
        <w:tc>
          <w:tcPr>
            <w:tcW w:w="571" w:type="pct"/>
            <w:tcBorders>
              <w:top w:val="single" w:sz="4" w:space="0" w:color="auto"/>
              <w:left w:val="single" w:sz="4" w:space="0" w:color="auto"/>
              <w:bottom w:val="single" w:sz="4" w:space="0" w:color="auto"/>
              <w:right w:val="single" w:sz="4" w:space="0" w:color="auto"/>
            </w:tcBorders>
            <w:vAlign w:val="center"/>
          </w:tcPr>
          <w:p w14:paraId="1113E56B"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48</w:t>
            </w:r>
          </w:p>
        </w:tc>
        <w:tc>
          <w:tcPr>
            <w:tcW w:w="2623" w:type="pct"/>
            <w:tcBorders>
              <w:top w:val="single" w:sz="4" w:space="0" w:color="auto"/>
              <w:left w:val="single" w:sz="4" w:space="0" w:color="auto"/>
              <w:bottom w:val="single" w:sz="4" w:space="0" w:color="auto"/>
              <w:right w:val="single" w:sz="4" w:space="0" w:color="auto"/>
            </w:tcBorders>
            <w:vAlign w:val="center"/>
          </w:tcPr>
          <w:p w14:paraId="4354EB53"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课程主要教学内容包括：网页设计基础理论，介绍网站构建的基本原则与流程；HTML与CSS，学习网页的结构与样式设计；JavaScript，掌握网页交互功能的实现；响应式设计，确保网页在不同设备上</w:t>
            </w:r>
            <w:r>
              <w:rPr>
                <w:rFonts w:ascii="仿宋" w:eastAsia="仿宋" w:hAnsi="仿宋" w:hint="eastAsia"/>
                <w:color w:val="000000"/>
                <w:szCs w:val="21"/>
              </w:rPr>
              <w:lastRenderedPageBreak/>
              <w:t>的良好显示效果；用户体验（UX）与用户界面（UI）设计，提升网站的可用性与美观度；图像处理与优化，使用软件进行图片编辑与压缩；网站优化与SEO，提高网站在搜索引擎中的排名；实际项目操作，通过案例分析与实践项目提升学生的网页设计与开发技能。</w:t>
            </w:r>
          </w:p>
        </w:tc>
      </w:tr>
    </w:tbl>
    <w:p w14:paraId="17B771B5" w14:textId="77777777" w:rsidR="008E57C1" w:rsidRDefault="00000000">
      <w:pPr>
        <w:pStyle w:val="ad"/>
        <w:numPr>
          <w:ilvl w:val="0"/>
          <w:numId w:val="2"/>
        </w:numPr>
        <w:spacing w:before="50"/>
        <w:ind w:firstLine="560"/>
        <w:rPr>
          <w:rFonts w:ascii="仿宋_GB2312" w:eastAsia="仿宋_GB2312"/>
          <w:sz w:val="28"/>
          <w:szCs w:val="28"/>
        </w:rPr>
      </w:pPr>
      <w:r>
        <w:rPr>
          <w:rFonts w:ascii="仿宋_GB2312" w:eastAsia="仿宋_GB2312" w:hint="eastAsia"/>
          <w:sz w:val="28"/>
          <w:szCs w:val="28"/>
        </w:rPr>
        <w:lastRenderedPageBreak/>
        <w:t>专业拓展课程：课程及教学内容见表8。</w:t>
      </w:r>
    </w:p>
    <w:p w14:paraId="7391F0DC" w14:textId="77777777" w:rsidR="008E57C1" w:rsidRDefault="008E57C1">
      <w:pPr>
        <w:pStyle w:val="ad"/>
        <w:spacing w:before="50"/>
        <w:ind w:leftChars="200" w:left="420" w:firstLineChars="0" w:firstLine="0"/>
        <w:rPr>
          <w:rFonts w:ascii="仿宋_GB2312" w:eastAsia="仿宋_GB2312"/>
          <w:sz w:val="28"/>
          <w:szCs w:val="28"/>
        </w:rPr>
      </w:pPr>
    </w:p>
    <w:p w14:paraId="40D22C65" w14:textId="77777777" w:rsidR="008E57C1" w:rsidRDefault="00000000">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表8专业拓展课程简介</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34"/>
        <w:gridCol w:w="1782"/>
        <w:gridCol w:w="1063"/>
        <w:gridCol w:w="4818"/>
      </w:tblGrid>
      <w:tr w:rsidR="008E57C1" w14:paraId="03441451" w14:textId="77777777">
        <w:trPr>
          <w:trHeight w:val="685"/>
          <w:tblHeader/>
          <w:jc w:val="center"/>
        </w:trPr>
        <w:tc>
          <w:tcPr>
            <w:tcW w:w="335" w:type="pct"/>
            <w:tcBorders>
              <w:top w:val="single" w:sz="4" w:space="0" w:color="auto"/>
              <w:left w:val="single" w:sz="4" w:space="0" w:color="auto"/>
              <w:bottom w:val="single" w:sz="4" w:space="0" w:color="auto"/>
              <w:right w:val="single" w:sz="4" w:space="0" w:color="auto"/>
            </w:tcBorders>
            <w:vAlign w:val="center"/>
          </w:tcPr>
          <w:p w14:paraId="59FDFDED" w14:textId="77777777" w:rsidR="008E57C1" w:rsidRDefault="00000000">
            <w:pPr>
              <w:jc w:val="center"/>
              <w:rPr>
                <w:rFonts w:ascii="仿宋" w:eastAsia="仿宋" w:hAnsi="仿宋" w:hint="eastAsia"/>
                <w:b/>
                <w:bCs/>
                <w:szCs w:val="21"/>
              </w:rPr>
            </w:pPr>
            <w:r>
              <w:rPr>
                <w:rFonts w:ascii="仿宋" w:eastAsia="仿宋" w:hAnsi="仿宋" w:hint="eastAsia"/>
                <w:b/>
                <w:bCs/>
                <w:szCs w:val="21"/>
              </w:rPr>
              <w:t>序号</w:t>
            </w:r>
          </w:p>
        </w:tc>
        <w:tc>
          <w:tcPr>
            <w:tcW w:w="507" w:type="pct"/>
            <w:tcBorders>
              <w:top w:val="single" w:sz="4" w:space="0" w:color="auto"/>
              <w:left w:val="single" w:sz="4" w:space="0" w:color="auto"/>
              <w:bottom w:val="single" w:sz="4" w:space="0" w:color="auto"/>
              <w:right w:val="single" w:sz="4" w:space="0" w:color="auto"/>
            </w:tcBorders>
            <w:vAlign w:val="center"/>
          </w:tcPr>
          <w:p w14:paraId="000341C5" w14:textId="77777777" w:rsidR="008E57C1" w:rsidRDefault="00000000">
            <w:pPr>
              <w:jc w:val="center"/>
              <w:rPr>
                <w:rFonts w:ascii="仿宋" w:eastAsia="仿宋" w:hAnsi="仿宋" w:hint="eastAsia"/>
                <w:b/>
                <w:bCs/>
                <w:szCs w:val="21"/>
              </w:rPr>
            </w:pPr>
            <w:r>
              <w:rPr>
                <w:rFonts w:ascii="仿宋" w:eastAsia="仿宋" w:hAnsi="仿宋"/>
                <w:b/>
                <w:bCs/>
                <w:szCs w:val="21"/>
              </w:rPr>
              <w:t>类别</w:t>
            </w:r>
          </w:p>
        </w:tc>
        <w:tc>
          <w:tcPr>
            <w:tcW w:w="967" w:type="pct"/>
            <w:tcBorders>
              <w:top w:val="single" w:sz="4" w:space="0" w:color="auto"/>
              <w:left w:val="single" w:sz="4" w:space="0" w:color="auto"/>
              <w:bottom w:val="single" w:sz="4" w:space="0" w:color="auto"/>
              <w:right w:val="single" w:sz="4" w:space="0" w:color="auto"/>
            </w:tcBorders>
            <w:vAlign w:val="center"/>
          </w:tcPr>
          <w:p w14:paraId="17FEDFC9" w14:textId="77777777" w:rsidR="008E57C1"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77" w:type="pct"/>
            <w:tcBorders>
              <w:top w:val="single" w:sz="4" w:space="0" w:color="auto"/>
              <w:left w:val="single" w:sz="4" w:space="0" w:color="auto"/>
              <w:bottom w:val="single" w:sz="4" w:space="0" w:color="auto"/>
              <w:right w:val="single" w:sz="4" w:space="0" w:color="auto"/>
            </w:tcBorders>
            <w:vAlign w:val="center"/>
          </w:tcPr>
          <w:p w14:paraId="27DBE4DC" w14:textId="77777777" w:rsidR="008E57C1"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614" w:type="pct"/>
            <w:tcBorders>
              <w:top w:val="single" w:sz="4" w:space="0" w:color="auto"/>
              <w:left w:val="single" w:sz="4" w:space="0" w:color="auto"/>
              <w:bottom w:val="single" w:sz="4" w:space="0" w:color="auto"/>
              <w:right w:val="single" w:sz="4" w:space="0" w:color="auto"/>
            </w:tcBorders>
            <w:vAlign w:val="center"/>
          </w:tcPr>
          <w:p w14:paraId="39E78E1F" w14:textId="77777777" w:rsidR="008E57C1"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8E57C1" w14:paraId="097DA5DE" w14:textId="77777777">
        <w:trPr>
          <w:trHeight w:val="1762"/>
          <w:jc w:val="center"/>
        </w:trPr>
        <w:tc>
          <w:tcPr>
            <w:tcW w:w="335" w:type="pct"/>
            <w:tcBorders>
              <w:top w:val="single" w:sz="4" w:space="0" w:color="auto"/>
              <w:left w:val="single" w:sz="4" w:space="0" w:color="auto"/>
              <w:bottom w:val="single" w:sz="4" w:space="0" w:color="auto"/>
              <w:right w:val="single" w:sz="4" w:space="0" w:color="auto"/>
            </w:tcBorders>
            <w:vAlign w:val="center"/>
          </w:tcPr>
          <w:p w14:paraId="65CC2983" w14:textId="77777777" w:rsidR="008E57C1" w:rsidRDefault="00000000">
            <w:pPr>
              <w:jc w:val="center"/>
              <w:rPr>
                <w:rFonts w:ascii="仿宋" w:eastAsia="仿宋" w:hAnsi="仿宋" w:hint="eastAsia"/>
                <w:szCs w:val="21"/>
              </w:rPr>
            </w:pPr>
            <w:r>
              <w:rPr>
                <w:rFonts w:ascii="仿宋" w:eastAsia="仿宋" w:hAnsi="仿宋" w:hint="eastAsia"/>
                <w:szCs w:val="21"/>
              </w:rPr>
              <w:t>1</w:t>
            </w:r>
          </w:p>
        </w:tc>
        <w:tc>
          <w:tcPr>
            <w:tcW w:w="507" w:type="pct"/>
            <w:tcBorders>
              <w:top w:val="single" w:sz="4" w:space="0" w:color="auto"/>
              <w:left w:val="single" w:sz="4" w:space="0" w:color="auto"/>
              <w:bottom w:val="single" w:sz="4" w:space="0" w:color="auto"/>
              <w:right w:val="single" w:sz="4" w:space="0" w:color="auto"/>
            </w:tcBorders>
            <w:vAlign w:val="center"/>
          </w:tcPr>
          <w:p w14:paraId="6461685F"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967" w:type="pct"/>
            <w:tcBorders>
              <w:top w:val="single" w:sz="4" w:space="0" w:color="auto"/>
              <w:left w:val="single" w:sz="4" w:space="0" w:color="auto"/>
              <w:bottom w:val="single" w:sz="4" w:space="0" w:color="auto"/>
              <w:right w:val="single" w:sz="4" w:space="0" w:color="auto"/>
            </w:tcBorders>
            <w:vAlign w:val="center"/>
          </w:tcPr>
          <w:p w14:paraId="07EDF6EE"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品牌设计</w:t>
            </w:r>
          </w:p>
        </w:tc>
        <w:tc>
          <w:tcPr>
            <w:tcW w:w="577" w:type="pct"/>
            <w:tcBorders>
              <w:top w:val="single" w:sz="4" w:space="0" w:color="auto"/>
              <w:left w:val="single" w:sz="4" w:space="0" w:color="auto"/>
              <w:bottom w:val="single" w:sz="4" w:space="0" w:color="auto"/>
              <w:right w:val="single" w:sz="4" w:space="0" w:color="auto"/>
            </w:tcBorders>
            <w:vAlign w:val="center"/>
          </w:tcPr>
          <w:p w14:paraId="4F26C9F3"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32</w:t>
            </w:r>
          </w:p>
        </w:tc>
        <w:tc>
          <w:tcPr>
            <w:tcW w:w="2614" w:type="pct"/>
            <w:tcBorders>
              <w:top w:val="single" w:sz="4" w:space="0" w:color="auto"/>
              <w:left w:val="single" w:sz="4" w:space="0" w:color="auto"/>
              <w:bottom w:val="single" w:sz="4" w:space="0" w:color="auto"/>
              <w:right w:val="single" w:sz="4" w:space="0" w:color="auto"/>
            </w:tcBorders>
            <w:vAlign w:val="center"/>
          </w:tcPr>
          <w:p w14:paraId="1E1E3FAE"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品牌基础理论，介绍品牌建设的基本概念与策略；品牌定位与研究，分析市场、竞争对手和目标用户；品牌视觉识别系统，设计品牌标志、颜色、字体等视觉元素；品牌故事与形象塑造，构建品牌的核心价值与故事；品牌应用设计，涉及名片、包装、广告等实际应用；品牌传播与推广，研究品牌在不同媒介上的传播策略；设计软件技能培训，掌握常用设计工具的使用；实践项目，通过实际案例和项目提升学生的品牌设计与推广能力。</w:t>
            </w:r>
          </w:p>
        </w:tc>
      </w:tr>
      <w:tr w:rsidR="008E57C1" w14:paraId="1645528F" w14:textId="77777777">
        <w:trPr>
          <w:trHeight w:val="2053"/>
          <w:jc w:val="center"/>
        </w:trPr>
        <w:tc>
          <w:tcPr>
            <w:tcW w:w="617" w:type="dxa"/>
            <w:tcBorders>
              <w:top w:val="single" w:sz="4" w:space="0" w:color="auto"/>
              <w:left w:val="single" w:sz="4" w:space="0" w:color="auto"/>
              <w:bottom w:val="single" w:sz="4" w:space="0" w:color="auto"/>
              <w:right w:val="single" w:sz="4" w:space="0" w:color="auto"/>
            </w:tcBorders>
            <w:vAlign w:val="center"/>
          </w:tcPr>
          <w:p w14:paraId="3450FD35" w14:textId="77777777" w:rsidR="008E57C1" w:rsidRDefault="00000000">
            <w:pPr>
              <w:jc w:val="center"/>
              <w:rPr>
                <w:rFonts w:ascii="仿宋" w:eastAsia="仿宋" w:hAnsi="仿宋" w:hint="eastAsia"/>
                <w:szCs w:val="21"/>
              </w:rPr>
            </w:pPr>
            <w:r>
              <w:rPr>
                <w:rFonts w:ascii="仿宋" w:eastAsia="仿宋" w:hAnsi="仿宋" w:hint="eastAsia"/>
                <w:szCs w:val="21"/>
              </w:rPr>
              <w:t>2</w:t>
            </w:r>
          </w:p>
        </w:tc>
        <w:tc>
          <w:tcPr>
            <w:tcW w:w="934" w:type="dxa"/>
            <w:tcBorders>
              <w:top w:val="single" w:sz="4" w:space="0" w:color="auto"/>
              <w:left w:val="single" w:sz="4" w:space="0" w:color="auto"/>
              <w:bottom w:val="single" w:sz="4" w:space="0" w:color="auto"/>
              <w:right w:val="single" w:sz="4" w:space="0" w:color="auto"/>
            </w:tcBorders>
            <w:vAlign w:val="center"/>
          </w:tcPr>
          <w:p w14:paraId="220E9FA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782" w:type="dxa"/>
            <w:tcBorders>
              <w:top w:val="single" w:sz="4" w:space="0" w:color="auto"/>
              <w:left w:val="single" w:sz="4" w:space="0" w:color="auto"/>
              <w:bottom w:val="single" w:sz="4" w:space="0" w:color="auto"/>
              <w:right w:val="single" w:sz="4" w:space="0" w:color="auto"/>
            </w:tcBorders>
            <w:vAlign w:val="center"/>
          </w:tcPr>
          <w:p w14:paraId="260F11B3"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新媒体编创与运营</w:t>
            </w:r>
          </w:p>
        </w:tc>
        <w:tc>
          <w:tcPr>
            <w:tcW w:w="1063" w:type="dxa"/>
            <w:tcBorders>
              <w:top w:val="single" w:sz="4" w:space="0" w:color="auto"/>
              <w:left w:val="single" w:sz="4" w:space="0" w:color="auto"/>
              <w:bottom w:val="single" w:sz="4" w:space="0" w:color="auto"/>
              <w:right w:val="single" w:sz="4" w:space="0" w:color="auto"/>
            </w:tcBorders>
            <w:vAlign w:val="center"/>
          </w:tcPr>
          <w:p w14:paraId="2B26BF91" w14:textId="2B2B89A5" w:rsidR="008E57C1" w:rsidRDefault="00F52148">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48</w:t>
            </w:r>
          </w:p>
        </w:tc>
        <w:tc>
          <w:tcPr>
            <w:tcW w:w="4819" w:type="dxa"/>
            <w:tcBorders>
              <w:top w:val="single" w:sz="4" w:space="0" w:color="auto"/>
              <w:left w:val="single" w:sz="4" w:space="0" w:color="auto"/>
              <w:bottom w:val="single" w:sz="4" w:space="0" w:color="auto"/>
              <w:right w:val="single" w:sz="4" w:space="0" w:color="auto"/>
            </w:tcBorders>
            <w:vAlign w:val="center"/>
          </w:tcPr>
          <w:p w14:paraId="088FF8B8"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新媒体基础理论，介绍新媒体的定义、特点与发展趋势；内容创作与策划，学习文案撰写、视频制作、图片编辑等技能；社交媒体运营，掌握各大平台的运营策略与技巧；数据分析与评估，利用数据工具进行用户行为分析和内容效果评估；品牌传播与营销，研究新媒体环境下的品牌推广方法；多媒体技术应用，学习音视频剪辑、直播技术等；项目实战，通过实际案例和项目操作提升学生的新媒体编创与运营能力。</w:t>
            </w:r>
          </w:p>
        </w:tc>
      </w:tr>
      <w:tr w:rsidR="008E57C1" w14:paraId="121C0602" w14:textId="77777777">
        <w:trPr>
          <w:trHeight w:val="2053"/>
          <w:jc w:val="center"/>
        </w:trPr>
        <w:tc>
          <w:tcPr>
            <w:tcW w:w="335" w:type="pct"/>
            <w:tcBorders>
              <w:top w:val="single" w:sz="4" w:space="0" w:color="auto"/>
              <w:left w:val="single" w:sz="4" w:space="0" w:color="auto"/>
              <w:bottom w:val="single" w:sz="4" w:space="0" w:color="auto"/>
              <w:right w:val="single" w:sz="4" w:space="0" w:color="auto"/>
            </w:tcBorders>
            <w:vAlign w:val="center"/>
          </w:tcPr>
          <w:p w14:paraId="7C7CF5C3" w14:textId="77777777" w:rsidR="008E57C1" w:rsidRDefault="00000000">
            <w:pPr>
              <w:jc w:val="center"/>
              <w:rPr>
                <w:rFonts w:ascii="仿宋" w:eastAsia="仿宋" w:hAnsi="仿宋" w:hint="eastAsia"/>
                <w:szCs w:val="21"/>
              </w:rPr>
            </w:pPr>
            <w:r>
              <w:rPr>
                <w:rFonts w:ascii="仿宋" w:eastAsia="仿宋" w:hAnsi="仿宋" w:hint="eastAsia"/>
                <w:szCs w:val="21"/>
              </w:rPr>
              <w:t>3</w:t>
            </w:r>
          </w:p>
        </w:tc>
        <w:tc>
          <w:tcPr>
            <w:tcW w:w="507" w:type="pct"/>
            <w:tcBorders>
              <w:top w:val="single" w:sz="4" w:space="0" w:color="auto"/>
              <w:left w:val="single" w:sz="4" w:space="0" w:color="auto"/>
              <w:bottom w:val="single" w:sz="4" w:space="0" w:color="auto"/>
              <w:right w:val="single" w:sz="4" w:space="0" w:color="auto"/>
            </w:tcBorders>
            <w:vAlign w:val="center"/>
          </w:tcPr>
          <w:p w14:paraId="60ED346C"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967" w:type="pct"/>
            <w:tcBorders>
              <w:top w:val="single" w:sz="4" w:space="0" w:color="auto"/>
              <w:left w:val="single" w:sz="4" w:space="0" w:color="auto"/>
              <w:bottom w:val="single" w:sz="4" w:space="0" w:color="auto"/>
              <w:right w:val="single" w:sz="4" w:space="0" w:color="auto"/>
            </w:tcBorders>
            <w:vAlign w:val="center"/>
          </w:tcPr>
          <w:p w14:paraId="0700F35F"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用户体验设计</w:t>
            </w:r>
          </w:p>
        </w:tc>
        <w:tc>
          <w:tcPr>
            <w:tcW w:w="577" w:type="pct"/>
            <w:tcBorders>
              <w:top w:val="single" w:sz="4" w:space="0" w:color="auto"/>
              <w:left w:val="single" w:sz="4" w:space="0" w:color="auto"/>
              <w:bottom w:val="single" w:sz="4" w:space="0" w:color="auto"/>
              <w:right w:val="single" w:sz="4" w:space="0" w:color="auto"/>
            </w:tcBorders>
            <w:vAlign w:val="center"/>
          </w:tcPr>
          <w:p w14:paraId="4A8538B6" w14:textId="7EAAAB2B" w:rsidR="008E57C1" w:rsidRDefault="00F52148">
            <w:pPr>
              <w:adjustRightInd w:val="0"/>
              <w:snapToGrid w:val="0"/>
              <w:jc w:val="left"/>
              <w:rPr>
                <w:rFonts w:ascii="仿宋" w:eastAsia="仿宋" w:hAnsi="仿宋" w:hint="eastAsia"/>
                <w:color w:val="000000"/>
                <w:szCs w:val="21"/>
              </w:rPr>
            </w:pPr>
            <w:r>
              <w:rPr>
                <w:rFonts w:ascii="仿宋" w:eastAsia="仿宋" w:hAnsi="仿宋" w:hint="eastAsia"/>
                <w:color w:val="000000"/>
                <w:szCs w:val="21"/>
              </w:rPr>
              <w:t>48</w:t>
            </w:r>
          </w:p>
        </w:tc>
        <w:tc>
          <w:tcPr>
            <w:tcW w:w="2614" w:type="pct"/>
            <w:tcBorders>
              <w:top w:val="single" w:sz="4" w:space="0" w:color="auto"/>
              <w:left w:val="single" w:sz="4" w:space="0" w:color="auto"/>
              <w:bottom w:val="single" w:sz="4" w:space="0" w:color="auto"/>
              <w:right w:val="single" w:sz="4" w:space="0" w:color="auto"/>
            </w:tcBorders>
            <w:vAlign w:val="center"/>
          </w:tcPr>
          <w:p w14:paraId="73DD769B"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用户体验基础理论，介绍UX设计的核心概念与重要性；用户研究方法，学习用户调研、访谈、问卷等工具与技巧；信息架构与导航设计，确保内容结构清晰、易于访问；交互设计，研究用户界面元素及其交互方式；原型设计与测试，使用工具制作低、中、高保真原型并进行可用性测试；视觉设计，提升界面的美观性和易用性；用户反馈与迭代，通过分析用户反馈不断优化设计；实践项目，通过案例分析和实际操作提高学生的综合设计能力。</w:t>
            </w:r>
          </w:p>
        </w:tc>
      </w:tr>
      <w:tr w:rsidR="008E57C1" w14:paraId="238576F7" w14:textId="77777777">
        <w:trPr>
          <w:trHeight w:val="2053"/>
          <w:jc w:val="center"/>
        </w:trPr>
        <w:tc>
          <w:tcPr>
            <w:tcW w:w="335" w:type="pct"/>
            <w:tcBorders>
              <w:top w:val="single" w:sz="4" w:space="0" w:color="auto"/>
              <w:left w:val="single" w:sz="4" w:space="0" w:color="auto"/>
              <w:bottom w:val="single" w:sz="4" w:space="0" w:color="auto"/>
              <w:right w:val="single" w:sz="4" w:space="0" w:color="auto"/>
            </w:tcBorders>
            <w:vAlign w:val="center"/>
          </w:tcPr>
          <w:p w14:paraId="581F2B34" w14:textId="77777777" w:rsidR="008E57C1" w:rsidRDefault="00000000">
            <w:pPr>
              <w:jc w:val="center"/>
              <w:rPr>
                <w:rFonts w:ascii="仿宋" w:eastAsia="仿宋" w:hAnsi="仿宋" w:hint="eastAsia"/>
                <w:szCs w:val="21"/>
              </w:rPr>
            </w:pPr>
            <w:r>
              <w:rPr>
                <w:rFonts w:ascii="仿宋" w:eastAsia="仿宋" w:hAnsi="仿宋" w:hint="eastAsia"/>
                <w:szCs w:val="21"/>
              </w:rPr>
              <w:lastRenderedPageBreak/>
              <w:t>4</w:t>
            </w:r>
          </w:p>
        </w:tc>
        <w:tc>
          <w:tcPr>
            <w:tcW w:w="507" w:type="pct"/>
            <w:tcBorders>
              <w:top w:val="single" w:sz="4" w:space="0" w:color="auto"/>
              <w:left w:val="single" w:sz="4" w:space="0" w:color="auto"/>
              <w:bottom w:val="single" w:sz="4" w:space="0" w:color="auto"/>
              <w:right w:val="single" w:sz="4" w:space="0" w:color="auto"/>
            </w:tcBorders>
            <w:vAlign w:val="center"/>
          </w:tcPr>
          <w:p w14:paraId="3EC957BC"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967" w:type="pct"/>
            <w:tcBorders>
              <w:top w:val="single" w:sz="4" w:space="0" w:color="auto"/>
              <w:left w:val="single" w:sz="4" w:space="0" w:color="auto"/>
              <w:bottom w:val="single" w:sz="4" w:space="0" w:color="auto"/>
              <w:right w:val="single" w:sz="4" w:space="0" w:color="auto"/>
            </w:tcBorders>
            <w:vAlign w:val="center"/>
          </w:tcPr>
          <w:p w14:paraId="4D37AC13"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产品与服务设计</w:t>
            </w:r>
          </w:p>
        </w:tc>
        <w:tc>
          <w:tcPr>
            <w:tcW w:w="577" w:type="pct"/>
            <w:tcBorders>
              <w:top w:val="single" w:sz="4" w:space="0" w:color="auto"/>
              <w:left w:val="single" w:sz="4" w:space="0" w:color="auto"/>
              <w:bottom w:val="single" w:sz="4" w:space="0" w:color="auto"/>
              <w:right w:val="single" w:sz="4" w:space="0" w:color="auto"/>
            </w:tcBorders>
            <w:vAlign w:val="center"/>
          </w:tcPr>
          <w:p w14:paraId="6BD13A81"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32</w:t>
            </w:r>
          </w:p>
        </w:tc>
        <w:tc>
          <w:tcPr>
            <w:tcW w:w="2614" w:type="pct"/>
            <w:tcBorders>
              <w:top w:val="single" w:sz="4" w:space="0" w:color="auto"/>
              <w:left w:val="single" w:sz="4" w:space="0" w:color="auto"/>
              <w:bottom w:val="single" w:sz="4" w:space="0" w:color="auto"/>
              <w:right w:val="single" w:sz="4" w:space="0" w:color="auto"/>
            </w:tcBorders>
            <w:vAlign w:val="center"/>
          </w:tcPr>
          <w:p w14:paraId="54BE4C64"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产品与服务设计的基础理论，介绍设计思维与创新方法；用户需求与市场分析，学习通过调研和分析确定产品或服务的核心目标与定位；设计过程与方法论，包括概念生成、原型制作、用户测试等阶段；功能与用户体验设计，确保产品功能与用户界面的协调与优化；项目管理与团队协作，培养学生在团队中有效沟通和协作的能力；可持续性与社会责任，研究设计对环境与社会的影响与贡献；实践项目，通过实际案例和项目实战提升学生的产品与服务设计能力和创新思维。</w:t>
            </w:r>
          </w:p>
        </w:tc>
      </w:tr>
      <w:tr w:rsidR="008E57C1" w14:paraId="6A252854" w14:textId="77777777">
        <w:trPr>
          <w:trHeight w:val="2945"/>
          <w:jc w:val="center"/>
        </w:trPr>
        <w:tc>
          <w:tcPr>
            <w:tcW w:w="335" w:type="pct"/>
            <w:tcBorders>
              <w:top w:val="single" w:sz="4" w:space="0" w:color="auto"/>
              <w:left w:val="single" w:sz="4" w:space="0" w:color="auto"/>
              <w:bottom w:val="single" w:sz="4" w:space="0" w:color="auto"/>
              <w:right w:val="single" w:sz="4" w:space="0" w:color="auto"/>
            </w:tcBorders>
            <w:vAlign w:val="center"/>
          </w:tcPr>
          <w:p w14:paraId="5231A504" w14:textId="77777777" w:rsidR="008E57C1" w:rsidRDefault="00000000">
            <w:pPr>
              <w:jc w:val="center"/>
              <w:rPr>
                <w:rFonts w:ascii="仿宋" w:eastAsia="仿宋" w:hAnsi="仿宋" w:hint="eastAsia"/>
                <w:szCs w:val="21"/>
              </w:rPr>
            </w:pPr>
            <w:r>
              <w:rPr>
                <w:rFonts w:ascii="仿宋" w:eastAsia="仿宋" w:hAnsi="仿宋" w:hint="eastAsia"/>
                <w:szCs w:val="21"/>
              </w:rPr>
              <w:t>5</w:t>
            </w:r>
          </w:p>
        </w:tc>
        <w:tc>
          <w:tcPr>
            <w:tcW w:w="507" w:type="pct"/>
            <w:tcBorders>
              <w:top w:val="single" w:sz="4" w:space="0" w:color="auto"/>
              <w:left w:val="single" w:sz="4" w:space="0" w:color="auto"/>
              <w:bottom w:val="single" w:sz="4" w:space="0" w:color="auto"/>
              <w:right w:val="single" w:sz="4" w:space="0" w:color="auto"/>
            </w:tcBorders>
            <w:vAlign w:val="center"/>
          </w:tcPr>
          <w:p w14:paraId="559468A3"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967" w:type="pct"/>
            <w:tcBorders>
              <w:top w:val="single" w:sz="4" w:space="0" w:color="auto"/>
              <w:left w:val="single" w:sz="4" w:space="0" w:color="auto"/>
              <w:bottom w:val="single" w:sz="4" w:space="0" w:color="auto"/>
              <w:right w:val="single" w:sz="4" w:space="0" w:color="auto"/>
            </w:tcBorders>
            <w:vAlign w:val="center"/>
          </w:tcPr>
          <w:p w14:paraId="397F1B6B"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AI工具高级应用</w:t>
            </w:r>
          </w:p>
        </w:tc>
        <w:tc>
          <w:tcPr>
            <w:tcW w:w="577" w:type="pct"/>
            <w:tcBorders>
              <w:top w:val="single" w:sz="4" w:space="0" w:color="auto"/>
              <w:left w:val="single" w:sz="4" w:space="0" w:color="auto"/>
              <w:bottom w:val="single" w:sz="4" w:space="0" w:color="auto"/>
              <w:right w:val="single" w:sz="4" w:space="0" w:color="auto"/>
            </w:tcBorders>
            <w:vAlign w:val="center"/>
          </w:tcPr>
          <w:p w14:paraId="5C4BA86B"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32</w:t>
            </w:r>
          </w:p>
        </w:tc>
        <w:tc>
          <w:tcPr>
            <w:tcW w:w="2614" w:type="pct"/>
            <w:tcBorders>
              <w:top w:val="single" w:sz="4" w:space="0" w:color="auto"/>
              <w:left w:val="single" w:sz="4" w:space="0" w:color="auto"/>
              <w:bottom w:val="single" w:sz="4" w:space="0" w:color="auto"/>
              <w:right w:val="single" w:sz="4" w:space="0" w:color="auto"/>
            </w:tcBorders>
            <w:vAlign w:val="center"/>
          </w:tcPr>
          <w:p w14:paraId="5D88F4D3"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AI基础理论与技术介绍，包括机器学习、深度学习等基本概念；AI工具与平台，如TensorFlow、PyTorch等框架的高级应用与实践；自然语言处理（NLP）、计算机视觉（CV）、语音识别等AI技术的深入探讨与应用案例分析；数据预处理与特征工程，学习如何处理和优化数据以提高模型性能；模型调优与评估，通过实验和项目实践优化和评估AI模型；伦理与法律问题，讨论AI应用中的伦理道德和法律问题；实际项目操作，通过实战案例提升学生的AI工具应用能力和解决问题的能力。</w:t>
            </w:r>
          </w:p>
        </w:tc>
      </w:tr>
      <w:tr w:rsidR="008E57C1" w14:paraId="5CDDC8F4" w14:textId="77777777">
        <w:trPr>
          <w:trHeight w:val="3505"/>
          <w:jc w:val="center"/>
        </w:trPr>
        <w:tc>
          <w:tcPr>
            <w:tcW w:w="335" w:type="pct"/>
            <w:tcBorders>
              <w:top w:val="single" w:sz="4" w:space="0" w:color="auto"/>
              <w:left w:val="single" w:sz="4" w:space="0" w:color="auto"/>
              <w:bottom w:val="single" w:sz="4" w:space="0" w:color="auto"/>
              <w:right w:val="single" w:sz="4" w:space="0" w:color="auto"/>
            </w:tcBorders>
            <w:vAlign w:val="center"/>
          </w:tcPr>
          <w:p w14:paraId="2E890B03" w14:textId="77777777" w:rsidR="008E57C1" w:rsidRDefault="00000000">
            <w:pPr>
              <w:jc w:val="center"/>
              <w:rPr>
                <w:rFonts w:ascii="仿宋" w:eastAsia="仿宋" w:hAnsi="仿宋" w:hint="eastAsia"/>
                <w:szCs w:val="21"/>
              </w:rPr>
            </w:pPr>
            <w:r>
              <w:rPr>
                <w:rFonts w:ascii="仿宋" w:eastAsia="仿宋" w:hAnsi="仿宋" w:hint="eastAsia"/>
                <w:szCs w:val="21"/>
              </w:rPr>
              <w:t>6</w:t>
            </w:r>
          </w:p>
        </w:tc>
        <w:tc>
          <w:tcPr>
            <w:tcW w:w="507" w:type="pct"/>
            <w:tcBorders>
              <w:top w:val="single" w:sz="4" w:space="0" w:color="auto"/>
              <w:left w:val="single" w:sz="4" w:space="0" w:color="auto"/>
              <w:bottom w:val="single" w:sz="4" w:space="0" w:color="auto"/>
              <w:right w:val="single" w:sz="4" w:space="0" w:color="auto"/>
            </w:tcBorders>
            <w:vAlign w:val="center"/>
          </w:tcPr>
          <w:p w14:paraId="5A784C87"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967" w:type="pct"/>
            <w:tcBorders>
              <w:top w:val="single" w:sz="4" w:space="0" w:color="auto"/>
              <w:left w:val="single" w:sz="4" w:space="0" w:color="auto"/>
              <w:bottom w:val="single" w:sz="4" w:space="0" w:color="auto"/>
              <w:right w:val="single" w:sz="4" w:space="0" w:color="auto"/>
            </w:tcBorders>
            <w:vAlign w:val="center"/>
          </w:tcPr>
          <w:p w14:paraId="541CBA19"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鸿蒙系统的应用</w:t>
            </w:r>
          </w:p>
        </w:tc>
        <w:tc>
          <w:tcPr>
            <w:tcW w:w="577" w:type="pct"/>
            <w:tcBorders>
              <w:top w:val="single" w:sz="4" w:space="0" w:color="auto"/>
              <w:left w:val="single" w:sz="4" w:space="0" w:color="auto"/>
              <w:bottom w:val="single" w:sz="4" w:space="0" w:color="auto"/>
              <w:right w:val="single" w:sz="4" w:space="0" w:color="auto"/>
            </w:tcBorders>
            <w:vAlign w:val="center"/>
          </w:tcPr>
          <w:p w14:paraId="6D1C2FDD"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3</w:t>
            </w:r>
            <w:r>
              <w:rPr>
                <w:rFonts w:ascii="仿宋" w:eastAsia="仿宋" w:hAnsi="仿宋"/>
                <w:color w:val="000000"/>
                <w:szCs w:val="21"/>
              </w:rPr>
              <w:t>2</w:t>
            </w:r>
          </w:p>
        </w:tc>
        <w:tc>
          <w:tcPr>
            <w:tcW w:w="2614" w:type="pct"/>
            <w:tcBorders>
              <w:top w:val="single" w:sz="4" w:space="0" w:color="auto"/>
              <w:left w:val="single" w:sz="4" w:space="0" w:color="auto"/>
              <w:bottom w:val="single" w:sz="4" w:space="0" w:color="auto"/>
              <w:right w:val="single" w:sz="4" w:space="0" w:color="auto"/>
            </w:tcBorders>
            <w:vAlign w:val="center"/>
          </w:tcPr>
          <w:p w14:paraId="6D6528DE"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鸿蒙OS基础与架构，介绍鸿蒙操作系统的设计原理和技术架构；应用开发环境与工具，学习鸿蒙应用程序的开发环境配置和常用开发工具的使用；界面设计与用户体验，探讨在鸿蒙系统下如何设计优秀的用户界面与用户体验；鸿蒙应用开发流程，从应用设计到发布流程的详细讲解；多设备适配与联动技术，研究如何在多种设备上实现鸿蒙系统的适配与联动；安全与隐私保护，讨论在鸿蒙系统中的安全机制与隐私保护策略；实际项目操作，通过案例分析和实践项目提升学生的鸿蒙系统应用开发能力和创新思维。</w:t>
            </w:r>
          </w:p>
        </w:tc>
      </w:tr>
      <w:tr w:rsidR="008E57C1" w14:paraId="615E6468" w14:textId="77777777">
        <w:trPr>
          <w:trHeight w:val="3505"/>
          <w:jc w:val="center"/>
        </w:trPr>
        <w:tc>
          <w:tcPr>
            <w:tcW w:w="335" w:type="pct"/>
            <w:tcBorders>
              <w:top w:val="single" w:sz="4" w:space="0" w:color="auto"/>
              <w:left w:val="single" w:sz="4" w:space="0" w:color="auto"/>
              <w:bottom w:val="single" w:sz="4" w:space="0" w:color="auto"/>
              <w:right w:val="single" w:sz="4" w:space="0" w:color="auto"/>
            </w:tcBorders>
            <w:vAlign w:val="center"/>
          </w:tcPr>
          <w:p w14:paraId="43731FAB" w14:textId="77777777" w:rsidR="008E57C1" w:rsidRDefault="00000000">
            <w:pPr>
              <w:jc w:val="center"/>
              <w:rPr>
                <w:rFonts w:ascii="仿宋" w:eastAsia="仿宋" w:hAnsi="仿宋" w:hint="eastAsia"/>
                <w:szCs w:val="21"/>
              </w:rPr>
            </w:pPr>
            <w:r>
              <w:rPr>
                <w:rFonts w:ascii="仿宋" w:eastAsia="仿宋" w:hAnsi="仿宋" w:hint="eastAsia"/>
                <w:szCs w:val="21"/>
              </w:rPr>
              <w:t>7</w:t>
            </w:r>
          </w:p>
        </w:tc>
        <w:tc>
          <w:tcPr>
            <w:tcW w:w="507" w:type="pct"/>
            <w:tcBorders>
              <w:top w:val="single" w:sz="4" w:space="0" w:color="auto"/>
              <w:left w:val="single" w:sz="4" w:space="0" w:color="auto"/>
              <w:bottom w:val="single" w:sz="4" w:space="0" w:color="auto"/>
              <w:right w:val="single" w:sz="4" w:space="0" w:color="auto"/>
            </w:tcBorders>
            <w:vAlign w:val="center"/>
          </w:tcPr>
          <w:p w14:paraId="3292B398"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967" w:type="pct"/>
            <w:tcBorders>
              <w:top w:val="single" w:sz="4" w:space="0" w:color="auto"/>
              <w:left w:val="single" w:sz="4" w:space="0" w:color="auto"/>
              <w:bottom w:val="single" w:sz="4" w:space="0" w:color="auto"/>
              <w:right w:val="single" w:sz="4" w:space="0" w:color="auto"/>
            </w:tcBorders>
            <w:vAlign w:val="center"/>
          </w:tcPr>
          <w:p w14:paraId="4100AB34"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设计与文化鉴赏</w:t>
            </w:r>
          </w:p>
        </w:tc>
        <w:tc>
          <w:tcPr>
            <w:tcW w:w="577" w:type="pct"/>
            <w:tcBorders>
              <w:top w:val="single" w:sz="4" w:space="0" w:color="auto"/>
              <w:left w:val="single" w:sz="4" w:space="0" w:color="auto"/>
              <w:bottom w:val="single" w:sz="4" w:space="0" w:color="auto"/>
              <w:right w:val="single" w:sz="4" w:space="0" w:color="auto"/>
            </w:tcBorders>
            <w:vAlign w:val="center"/>
          </w:tcPr>
          <w:p w14:paraId="51B4D3B0" w14:textId="77777777" w:rsidR="008E57C1" w:rsidRDefault="008E57C1">
            <w:pPr>
              <w:adjustRightInd w:val="0"/>
              <w:snapToGrid w:val="0"/>
              <w:jc w:val="left"/>
              <w:rPr>
                <w:rFonts w:ascii="仿宋" w:eastAsia="仿宋" w:hAnsi="仿宋" w:hint="eastAsia"/>
                <w:color w:val="000000"/>
                <w:szCs w:val="21"/>
              </w:rPr>
            </w:pPr>
          </w:p>
        </w:tc>
        <w:tc>
          <w:tcPr>
            <w:tcW w:w="2614" w:type="pct"/>
            <w:tcBorders>
              <w:top w:val="single" w:sz="4" w:space="0" w:color="auto"/>
              <w:left w:val="single" w:sz="4" w:space="0" w:color="auto"/>
              <w:bottom w:val="single" w:sz="4" w:space="0" w:color="auto"/>
              <w:right w:val="single" w:sz="4" w:space="0" w:color="auto"/>
            </w:tcBorders>
            <w:vAlign w:val="center"/>
          </w:tcPr>
          <w:p w14:paraId="2129F310"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设计与文化的关系探讨，从历史、社会和文化背景分析设计的演变与影响；设计理论与文化批评，学习如何从文化角度评价和理解设计作品；跨文化设计比较，探讨不同文化背景下的设计风格与价值观；设计与身份认同，研究设计如何表达和影响个体与社群的身份认同；文化符号与视觉传达，分析设计中使用的文化符号和视觉传达策略；文化多样性与创新，探讨文化多样性如何促进设计的创新与发展；案例分析与讨论，通过具体案例和讨论提升学生对设计与文化关系的深度理解和批判性思维能力。</w:t>
            </w:r>
          </w:p>
        </w:tc>
      </w:tr>
      <w:tr w:rsidR="008E57C1" w14:paraId="3A7458DD" w14:textId="77777777">
        <w:trPr>
          <w:trHeight w:val="3505"/>
          <w:jc w:val="center"/>
        </w:trPr>
        <w:tc>
          <w:tcPr>
            <w:tcW w:w="335" w:type="pct"/>
            <w:tcBorders>
              <w:top w:val="single" w:sz="4" w:space="0" w:color="auto"/>
              <w:left w:val="single" w:sz="4" w:space="0" w:color="auto"/>
              <w:bottom w:val="single" w:sz="4" w:space="0" w:color="auto"/>
              <w:right w:val="single" w:sz="4" w:space="0" w:color="auto"/>
            </w:tcBorders>
            <w:vAlign w:val="center"/>
          </w:tcPr>
          <w:p w14:paraId="7D3EE170" w14:textId="77777777" w:rsidR="008E57C1" w:rsidRDefault="00000000">
            <w:pPr>
              <w:jc w:val="center"/>
              <w:rPr>
                <w:rFonts w:ascii="仿宋" w:eastAsia="仿宋" w:hAnsi="仿宋" w:hint="eastAsia"/>
                <w:szCs w:val="21"/>
              </w:rPr>
            </w:pPr>
            <w:r>
              <w:rPr>
                <w:rFonts w:ascii="仿宋" w:eastAsia="仿宋" w:hAnsi="仿宋" w:hint="eastAsia"/>
                <w:szCs w:val="21"/>
              </w:rPr>
              <w:lastRenderedPageBreak/>
              <w:t>8</w:t>
            </w:r>
          </w:p>
        </w:tc>
        <w:tc>
          <w:tcPr>
            <w:tcW w:w="507" w:type="pct"/>
            <w:tcBorders>
              <w:top w:val="single" w:sz="4" w:space="0" w:color="auto"/>
              <w:left w:val="single" w:sz="4" w:space="0" w:color="auto"/>
              <w:bottom w:val="single" w:sz="4" w:space="0" w:color="auto"/>
              <w:right w:val="single" w:sz="4" w:space="0" w:color="auto"/>
            </w:tcBorders>
            <w:vAlign w:val="center"/>
          </w:tcPr>
          <w:p w14:paraId="705B88F6"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967" w:type="pct"/>
            <w:tcBorders>
              <w:top w:val="single" w:sz="4" w:space="0" w:color="auto"/>
              <w:left w:val="single" w:sz="4" w:space="0" w:color="auto"/>
              <w:bottom w:val="single" w:sz="4" w:space="0" w:color="auto"/>
              <w:right w:val="single" w:sz="4" w:space="0" w:color="auto"/>
            </w:tcBorders>
            <w:vAlign w:val="center"/>
          </w:tcPr>
          <w:p w14:paraId="02A22834"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设计心理学</w:t>
            </w:r>
          </w:p>
        </w:tc>
        <w:tc>
          <w:tcPr>
            <w:tcW w:w="577" w:type="pct"/>
            <w:tcBorders>
              <w:top w:val="single" w:sz="4" w:space="0" w:color="auto"/>
              <w:left w:val="single" w:sz="4" w:space="0" w:color="auto"/>
              <w:bottom w:val="single" w:sz="4" w:space="0" w:color="auto"/>
              <w:right w:val="single" w:sz="4" w:space="0" w:color="auto"/>
            </w:tcBorders>
            <w:vAlign w:val="center"/>
          </w:tcPr>
          <w:p w14:paraId="21ECF67C" w14:textId="77777777" w:rsidR="008E57C1" w:rsidRDefault="008E57C1">
            <w:pPr>
              <w:adjustRightInd w:val="0"/>
              <w:snapToGrid w:val="0"/>
              <w:jc w:val="left"/>
              <w:rPr>
                <w:rFonts w:ascii="仿宋" w:eastAsia="仿宋" w:hAnsi="仿宋" w:hint="eastAsia"/>
                <w:color w:val="000000"/>
                <w:szCs w:val="21"/>
              </w:rPr>
            </w:pPr>
          </w:p>
        </w:tc>
        <w:tc>
          <w:tcPr>
            <w:tcW w:w="2614" w:type="pct"/>
            <w:tcBorders>
              <w:top w:val="single" w:sz="4" w:space="0" w:color="auto"/>
              <w:left w:val="single" w:sz="4" w:space="0" w:color="auto"/>
              <w:bottom w:val="single" w:sz="4" w:space="0" w:color="auto"/>
              <w:right w:val="single" w:sz="4" w:space="0" w:color="auto"/>
            </w:tcBorders>
            <w:vAlign w:val="center"/>
          </w:tcPr>
          <w:p w14:paraId="1AB8B13E"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课程主要教学内容包括：心理学基础理论，介绍与设计相关的认知心理学和社会心理学知识；用户行为与体验分析，学习如何通过心理学方法分析用户需求和行为模式；情感设计与用户情感响应，探讨设计如何引发和影响用户的情感体验；视觉感知与设计，研究视觉感知原理在设计中的应用；用户界面与交互设计的心理学原理，优化用户界面以提升用户体验；色彩心理学与设计，了解不同色彩对情绪和行为的影响；实验与案例分析，通过心理学实验和实际案例分析提升学生的设计决策能力和创意实施能力。</w:t>
            </w:r>
          </w:p>
        </w:tc>
      </w:tr>
    </w:tbl>
    <w:p w14:paraId="1C81D8C0" w14:textId="77777777" w:rsidR="008E57C1"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3C64F5A6" w14:textId="77777777" w:rsidR="008E57C1"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表9专业实践课程简介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68"/>
        <w:gridCol w:w="2307"/>
        <w:gridCol w:w="955"/>
        <w:gridCol w:w="4220"/>
      </w:tblGrid>
      <w:tr w:rsidR="008E57C1" w14:paraId="7E980005"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0830A81E" w14:textId="77777777" w:rsidR="008E57C1"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4DAE2CF6" w14:textId="77777777" w:rsidR="008E57C1" w:rsidRDefault="00000000">
            <w:pPr>
              <w:jc w:val="center"/>
              <w:rPr>
                <w:rFonts w:ascii="仿宋" w:eastAsia="仿宋" w:hAnsi="仿宋" w:hint="eastAsia"/>
                <w:b/>
                <w:bCs/>
                <w:szCs w:val="21"/>
              </w:rPr>
            </w:pPr>
            <w:r>
              <w:rPr>
                <w:rFonts w:ascii="仿宋" w:eastAsia="仿宋" w:hAnsi="仿宋" w:hint="eastAsia"/>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2DFFBDB3" w14:textId="77777777" w:rsidR="008E57C1"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471D37D2" w14:textId="77777777" w:rsidR="008E57C1"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46F34B2E" w14:textId="77777777" w:rsidR="008E57C1"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8E57C1" w14:paraId="21A3919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845B7A1" w14:textId="77777777" w:rsidR="008E57C1"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15A2600D"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14B8DEB"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毕业设计</w:t>
            </w:r>
          </w:p>
        </w:tc>
        <w:tc>
          <w:tcPr>
            <w:tcW w:w="955" w:type="dxa"/>
            <w:tcBorders>
              <w:top w:val="single" w:sz="4" w:space="0" w:color="auto"/>
              <w:left w:val="single" w:sz="4" w:space="0" w:color="auto"/>
              <w:bottom w:val="single" w:sz="4" w:space="0" w:color="auto"/>
              <w:right w:val="single" w:sz="4" w:space="0" w:color="auto"/>
            </w:tcBorders>
            <w:vAlign w:val="center"/>
          </w:tcPr>
          <w:p w14:paraId="1A9036E2" w14:textId="7A2B98A5" w:rsidR="008E57C1" w:rsidRDefault="00800A01">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144</w:t>
            </w:r>
          </w:p>
        </w:tc>
        <w:tc>
          <w:tcPr>
            <w:tcW w:w="4218" w:type="dxa"/>
            <w:tcBorders>
              <w:top w:val="single" w:sz="4" w:space="0" w:color="auto"/>
              <w:left w:val="single" w:sz="4" w:space="0" w:color="auto"/>
              <w:bottom w:val="single" w:sz="4" w:space="0" w:color="auto"/>
              <w:right w:val="single" w:sz="4" w:space="0" w:color="auto"/>
            </w:tcBorders>
            <w:vAlign w:val="center"/>
          </w:tcPr>
          <w:p w14:paraId="29962CA8"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w:t>
            </w:r>
            <w:r>
              <w:rPr>
                <w:rFonts w:ascii="仿宋" w:eastAsia="仿宋" w:hAnsi="仿宋"/>
                <w:color w:val="000000"/>
                <w:szCs w:val="21"/>
              </w:rPr>
              <w:t>1）毕业设计选题和资料搜集；</w:t>
            </w:r>
          </w:p>
          <w:p w14:paraId="013BF77C"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（2）相关技术学习和操作；</w:t>
            </w:r>
          </w:p>
          <w:p w14:paraId="74920A57"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w:t>
            </w:r>
            <w:r>
              <w:rPr>
                <w:rFonts w:ascii="仿宋" w:eastAsia="仿宋" w:hAnsi="仿宋" w:hint="eastAsia"/>
                <w:color w:val="000000"/>
                <w:szCs w:val="21"/>
              </w:rPr>
              <w:t>数字媒体技术</w:t>
            </w:r>
            <w:r>
              <w:rPr>
                <w:rFonts w:ascii="仿宋" w:eastAsia="仿宋" w:hAnsi="仿宋"/>
                <w:color w:val="000000"/>
                <w:szCs w:val="21"/>
              </w:rPr>
              <w:t>应用项目的需求分析、项目实现以及毕业设计文档的撰写</w:t>
            </w:r>
            <w:r>
              <w:rPr>
                <w:rFonts w:ascii="仿宋" w:eastAsia="仿宋" w:hAnsi="仿宋" w:hint="eastAsia"/>
                <w:color w:val="000000"/>
                <w:szCs w:val="21"/>
              </w:rPr>
              <w:t>、多媒体作品的策划、制作、运营</w:t>
            </w:r>
            <w:r>
              <w:rPr>
                <w:rFonts w:ascii="仿宋" w:eastAsia="仿宋" w:hAnsi="仿宋"/>
                <w:color w:val="000000"/>
                <w:szCs w:val="21"/>
              </w:rPr>
              <w:t>。</w:t>
            </w:r>
          </w:p>
        </w:tc>
      </w:tr>
      <w:tr w:rsidR="008E57C1" w14:paraId="367DCBE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B14EEC0" w14:textId="77777777" w:rsidR="008E57C1" w:rsidRDefault="00000000">
            <w:pPr>
              <w:jc w:val="center"/>
              <w:rPr>
                <w:rFonts w:ascii="仿宋" w:eastAsia="仿宋" w:hAnsi="仿宋" w:hint="eastAsia"/>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0D180BA1"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E82C4BA"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企业课程</w:t>
            </w:r>
          </w:p>
        </w:tc>
        <w:tc>
          <w:tcPr>
            <w:tcW w:w="955" w:type="dxa"/>
            <w:tcBorders>
              <w:top w:val="single" w:sz="4" w:space="0" w:color="auto"/>
              <w:left w:val="single" w:sz="4" w:space="0" w:color="auto"/>
              <w:bottom w:val="single" w:sz="4" w:space="0" w:color="auto"/>
              <w:right w:val="single" w:sz="4" w:space="0" w:color="auto"/>
            </w:tcBorders>
            <w:vAlign w:val="center"/>
          </w:tcPr>
          <w:p w14:paraId="29C1F7FA" w14:textId="6AFE075F" w:rsidR="008E57C1" w:rsidRDefault="00800A01">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336</w:t>
            </w:r>
          </w:p>
        </w:tc>
        <w:tc>
          <w:tcPr>
            <w:tcW w:w="4218" w:type="dxa"/>
            <w:tcBorders>
              <w:top w:val="single" w:sz="4" w:space="0" w:color="auto"/>
              <w:left w:val="single" w:sz="4" w:space="0" w:color="auto"/>
              <w:bottom w:val="single" w:sz="4" w:space="0" w:color="auto"/>
              <w:right w:val="single" w:sz="4" w:space="0" w:color="auto"/>
            </w:tcBorders>
            <w:vAlign w:val="center"/>
          </w:tcPr>
          <w:p w14:paraId="1152F496"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能够根据企业的项目要求，完成项目。项目包括文字类的撰写、排版、运维。视频的策划、拍摄、剪辑、运营。直播账号的运维。</w:t>
            </w:r>
          </w:p>
        </w:tc>
      </w:tr>
      <w:tr w:rsidR="008E57C1" w14:paraId="7CFD3CF3"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304133E" w14:textId="77777777" w:rsidR="008E57C1"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1E62FF74"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6EEB505" w14:textId="77777777" w:rsidR="008E57C1"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顶岗实习</w:t>
            </w:r>
          </w:p>
        </w:tc>
        <w:tc>
          <w:tcPr>
            <w:tcW w:w="955" w:type="dxa"/>
            <w:tcBorders>
              <w:top w:val="single" w:sz="4" w:space="0" w:color="auto"/>
              <w:left w:val="single" w:sz="4" w:space="0" w:color="auto"/>
              <w:bottom w:val="single" w:sz="4" w:space="0" w:color="auto"/>
              <w:right w:val="single" w:sz="4" w:space="0" w:color="auto"/>
            </w:tcBorders>
            <w:vAlign w:val="center"/>
          </w:tcPr>
          <w:p w14:paraId="1EA35D48" w14:textId="1DC86BC6" w:rsidR="008E57C1" w:rsidRDefault="00800A01">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384</w:t>
            </w:r>
          </w:p>
        </w:tc>
        <w:tc>
          <w:tcPr>
            <w:tcW w:w="4218" w:type="dxa"/>
            <w:tcBorders>
              <w:top w:val="single" w:sz="4" w:space="0" w:color="auto"/>
              <w:left w:val="single" w:sz="4" w:space="0" w:color="auto"/>
              <w:bottom w:val="single" w:sz="4" w:space="0" w:color="auto"/>
              <w:right w:val="single" w:sz="4" w:space="0" w:color="auto"/>
            </w:tcBorders>
            <w:vAlign w:val="center"/>
          </w:tcPr>
          <w:p w14:paraId="7C3E4C2C" w14:textId="77777777" w:rsidR="008E57C1"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能够根据胜任数字媒体相关企业岗位，融入公司氛围。具备文字类的撰写、排版、运维。视频的策划、拍摄、剪辑、运营。直播账号的运维。</w:t>
            </w:r>
          </w:p>
        </w:tc>
      </w:tr>
    </w:tbl>
    <w:p w14:paraId="1A1837FB" w14:textId="77777777" w:rsidR="008E57C1" w:rsidRDefault="008E57C1">
      <w:pPr>
        <w:spacing w:before="50"/>
        <w:ind w:firstLineChars="100" w:firstLine="300"/>
        <w:rPr>
          <w:rFonts w:ascii="黑体" w:eastAsia="黑体" w:hAnsi="黑体" w:hint="eastAsia"/>
          <w:sz w:val="30"/>
          <w:szCs w:val="30"/>
        </w:rPr>
      </w:pPr>
    </w:p>
    <w:p w14:paraId="2E285BD8" w14:textId="77777777" w:rsidR="008E57C1"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5D584821" w14:textId="77777777" w:rsidR="008E57C1"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1ED411F3" w14:textId="77777777" w:rsidR="008E57C1"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表10</w:t>
      </w:r>
      <w:r>
        <w:rPr>
          <w:rFonts w:ascii="仿宋" w:eastAsia="仿宋" w:hAnsi="仿宋" w:hint="eastAsia"/>
          <w:bCs/>
          <w:sz w:val="24"/>
          <w:szCs w:val="24"/>
        </w:rPr>
        <w:t>教学活动时间分配表</w:t>
      </w:r>
      <w:r>
        <w:rPr>
          <w:rFonts w:ascii="仿宋" w:eastAsia="仿宋" w:hAnsi="仿宋" w:cs="宋体" w:hint="eastAsia"/>
          <w:kern w:val="0"/>
        </w:rPr>
        <w:t>（单位：周）</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91"/>
        <w:gridCol w:w="691"/>
        <w:gridCol w:w="920"/>
        <w:gridCol w:w="691"/>
        <w:gridCol w:w="1226"/>
        <w:gridCol w:w="616"/>
        <w:gridCol w:w="924"/>
        <w:gridCol w:w="925"/>
        <w:gridCol w:w="1078"/>
        <w:gridCol w:w="984"/>
      </w:tblGrid>
      <w:tr w:rsidR="008E57C1" w14:paraId="485BD60A" w14:textId="77777777">
        <w:trPr>
          <w:trHeight w:val="291"/>
          <w:jc w:val="center"/>
        </w:trPr>
        <w:tc>
          <w:tcPr>
            <w:tcW w:w="0" w:type="auto"/>
            <w:vMerge w:val="restart"/>
            <w:vAlign w:val="center"/>
          </w:tcPr>
          <w:p w14:paraId="48C169B3"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学年</w:t>
            </w:r>
          </w:p>
        </w:tc>
        <w:tc>
          <w:tcPr>
            <w:tcW w:w="0" w:type="auto"/>
            <w:vMerge w:val="restart"/>
            <w:vAlign w:val="center"/>
          </w:tcPr>
          <w:p w14:paraId="3F00CA60"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tc>
        <w:tc>
          <w:tcPr>
            <w:tcW w:w="0" w:type="auto"/>
            <w:vMerge w:val="restart"/>
            <w:vAlign w:val="center"/>
          </w:tcPr>
          <w:p w14:paraId="1C609041" w14:textId="77777777" w:rsidR="008E57C1"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p w14:paraId="3F8ADD1D" w14:textId="77777777" w:rsidR="008E57C1"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周数</w:t>
            </w:r>
          </w:p>
        </w:tc>
        <w:tc>
          <w:tcPr>
            <w:tcW w:w="0" w:type="auto"/>
            <w:gridSpan w:val="8"/>
            <w:vAlign w:val="center"/>
          </w:tcPr>
          <w:p w14:paraId="4D5170A9"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教学周数分配</w:t>
            </w:r>
          </w:p>
        </w:tc>
      </w:tr>
      <w:tr w:rsidR="008E57C1" w14:paraId="3C0C4EE1" w14:textId="77777777">
        <w:trPr>
          <w:trHeight w:val="572"/>
          <w:jc w:val="center"/>
        </w:trPr>
        <w:tc>
          <w:tcPr>
            <w:tcW w:w="0" w:type="auto"/>
            <w:vMerge/>
            <w:vAlign w:val="center"/>
          </w:tcPr>
          <w:p w14:paraId="062F24E3" w14:textId="77777777" w:rsidR="008E57C1" w:rsidRDefault="008E57C1">
            <w:pPr>
              <w:spacing w:line="0" w:lineRule="atLeast"/>
              <w:rPr>
                <w:rFonts w:ascii="仿宋" w:eastAsia="仿宋" w:hAnsi="仿宋" w:hint="eastAsia"/>
                <w:b/>
                <w:bCs/>
                <w:szCs w:val="21"/>
              </w:rPr>
            </w:pPr>
          </w:p>
        </w:tc>
        <w:tc>
          <w:tcPr>
            <w:tcW w:w="0" w:type="auto"/>
            <w:vMerge/>
            <w:vAlign w:val="center"/>
          </w:tcPr>
          <w:p w14:paraId="59A6D77A" w14:textId="77777777" w:rsidR="008E57C1" w:rsidRDefault="008E57C1">
            <w:pPr>
              <w:spacing w:line="0" w:lineRule="atLeast"/>
              <w:rPr>
                <w:rFonts w:ascii="仿宋" w:eastAsia="仿宋" w:hAnsi="仿宋" w:hint="eastAsia"/>
                <w:b/>
                <w:bCs/>
                <w:szCs w:val="21"/>
              </w:rPr>
            </w:pPr>
          </w:p>
        </w:tc>
        <w:tc>
          <w:tcPr>
            <w:tcW w:w="0" w:type="auto"/>
            <w:vMerge/>
            <w:vAlign w:val="center"/>
          </w:tcPr>
          <w:p w14:paraId="70A55A4E" w14:textId="77777777" w:rsidR="008E57C1" w:rsidRDefault="008E57C1">
            <w:pPr>
              <w:widowControl/>
              <w:spacing w:line="0" w:lineRule="atLeast"/>
              <w:jc w:val="center"/>
              <w:rPr>
                <w:rFonts w:ascii="仿宋" w:eastAsia="仿宋" w:hAnsi="仿宋" w:hint="eastAsia"/>
                <w:b/>
                <w:bCs/>
                <w:kern w:val="0"/>
                <w:szCs w:val="21"/>
              </w:rPr>
            </w:pPr>
          </w:p>
        </w:tc>
        <w:tc>
          <w:tcPr>
            <w:tcW w:w="0" w:type="auto"/>
            <w:vAlign w:val="center"/>
          </w:tcPr>
          <w:p w14:paraId="12864D43"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w:t>
            </w:r>
          </w:p>
        </w:tc>
        <w:tc>
          <w:tcPr>
            <w:tcW w:w="0" w:type="auto"/>
            <w:vAlign w:val="center"/>
          </w:tcPr>
          <w:p w14:paraId="454EBE9C"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考试</w:t>
            </w:r>
          </w:p>
        </w:tc>
        <w:tc>
          <w:tcPr>
            <w:tcW w:w="1226" w:type="dxa"/>
            <w:vAlign w:val="center"/>
          </w:tcPr>
          <w:p w14:paraId="78F33425"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入学教育</w:t>
            </w:r>
            <w:r>
              <w:rPr>
                <w:rFonts w:ascii="仿宋" w:eastAsia="仿宋" w:hAnsi="仿宋"/>
                <w:b/>
                <w:bCs/>
                <w:kern w:val="0"/>
                <w:szCs w:val="21"/>
              </w:rPr>
              <w:t>/</w:t>
            </w:r>
            <w:r>
              <w:rPr>
                <w:rFonts w:ascii="仿宋" w:eastAsia="仿宋" w:hAnsi="仿宋" w:hint="eastAsia"/>
                <w:b/>
                <w:bCs/>
                <w:kern w:val="0"/>
                <w:szCs w:val="21"/>
              </w:rPr>
              <w:t>军训</w:t>
            </w:r>
          </w:p>
        </w:tc>
        <w:tc>
          <w:tcPr>
            <w:tcW w:w="616" w:type="dxa"/>
            <w:vAlign w:val="center"/>
          </w:tcPr>
          <w:p w14:paraId="2524689A"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劳动</w:t>
            </w:r>
          </w:p>
        </w:tc>
        <w:tc>
          <w:tcPr>
            <w:tcW w:w="924" w:type="dxa"/>
            <w:vAlign w:val="center"/>
          </w:tcPr>
          <w:p w14:paraId="00CDAAD9"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毕业设计</w:t>
            </w:r>
          </w:p>
        </w:tc>
        <w:tc>
          <w:tcPr>
            <w:tcW w:w="925" w:type="dxa"/>
            <w:vAlign w:val="center"/>
          </w:tcPr>
          <w:p w14:paraId="6D200492"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企业课程</w:t>
            </w:r>
          </w:p>
        </w:tc>
        <w:tc>
          <w:tcPr>
            <w:tcW w:w="1078" w:type="dxa"/>
            <w:vAlign w:val="center"/>
          </w:tcPr>
          <w:p w14:paraId="005C48A9"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顶岗实习</w:t>
            </w:r>
          </w:p>
        </w:tc>
        <w:tc>
          <w:tcPr>
            <w:tcW w:w="984" w:type="dxa"/>
            <w:vAlign w:val="center"/>
          </w:tcPr>
          <w:p w14:paraId="6F5C1E89"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机动</w:t>
            </w:r>
          </w:p>
        </w:tc>
      </w:tr>
      <w:tr w:rsidR="008E57C1" w14:paraId="3803E31A" w14:textId="77777777">
        <w:trPr>
          <w:trHeight w:val="291"/>
          <w:jc w:val="center"/>
        </w:trPr>
        <w:tc>
          <w:tcPr>
            <w:tcW w:w="0" w:type="auto"/>
            <w:vMerge w:val="restart"/>
            <w:vAlign w:val="center"/>
          </w:tcPr>
          <w:p w14:paraId="3F3ADF30" w14:textId="77777777" w:rsidR="008E57C1"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5090F8EC"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64AA5052"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vAlign w:val="center"/>
          </w:tcPr>
          <w:p w14:paraId="74D84AC7"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15</w:t>
            </w:r>
          </w:p>
        </w:tc>
        <w:tc>
          <w:tcPr>
            <w:tcW w:w="691" w:type="dxa"/>
            <w:vAlign w:val="center"/>
          </w:tcPr>
          <w:p w14:paraId="28B9B133"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6" w:type="dxa"/>
            <w:vAlign w:val="center"/>
          </w:tcPr>
          <w:p w14:paraId="76CFC392"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3</w:t>
            </w:r>
          </w:p>
        </w:tc>
        <w:tc>
          <w:tcPr>
            <w:tcW w:w="616" w:type="dxa"/>
            <w:vAlign w:val="center"/>
          </w:tcPr>
          <w:p w14:paraId="1B8EB446" w14:textId="77777777" w:rsidR="008E57C1" w:rsidRDefault="008E57C1">
            <w:pPr>
              <w:spacing w:line="0" w:lineRule="atLeast"/>
              <w:jc w:val="center"/>
              <w:rPr>
                <w:rFonts w:ascii="仿宋" w:eastAsia="仿宋" w:hAnsi="仿宋" w:hint="eastAsia"/>
                <w:kern w:val="0"/>
                <w:szCs w:val="21"/>
              </w:rPr>
            </w:pPr>
          </w:p>
        </w:tc>
        <w:tc>
          <w:tcPr>
            <w:tcW w:w="924" w:type="dxa"/>
            <w:vAlign w:val="center"/>
          </w:tcPr>
          <w:p w14:paraId="4CA69B33" w14:textId="77777777" w:rsidR="008E57C1" w:rsidRDefault="008E57C1">
            <w:pPr>
              <w:spacing w:line="0" w:lineRule="atLeast"/>
              <w:jc w:val="center"/>
              <w:rPr>
                <w:rFonts w:ascii="仿宋" w:eastAsia="仿宋" w:hAnsi="仿宋" w:hint="eastAsia"/>
                <w:kern w:val="0"/>
                <w:szCs w:val="21"/>
              </w:rPr>
            </w:pPr>
          </w:p>
        </w:tc>
        <w:tc>
          <w:tcPr>
            <w:tcW w:w="925" w:type="dxa"/>
            <w:vAlign w:val="center"/>
          </w:tcPr>
          <w:p w14:paraId="2E9CCF17" w14:textId="77777777" w:rsidR="008E57C1" w:rsidRDefault="008E57C1">
            <w:pPr>
              <w:spacing w:line="0" w:lineRule="atLeast"/>
              <w:jc w:val="center"/>
              <w:rPr>
                <w:rFonts w:ascii="仿宋" w:eastAsia="仿宋" w:hAnsi="仿宋" w:hint="eastAsia"/>
                <w:kern w:val="0"/>
                <w:szCs w:val="21"/>
              </w:rPr>
            </w:pPr>
          </w:p>
        </w:tc>
        <w:tc>
          <w:tcPr>
            <w:tcW w:w="1078" w:type="dxa"/>
            <w:vAlign w:val="center"/>
          </w:tcPr>
          <w:p w14:paraId="50C17DD8" w14:textId="77777777" w:rsidR="008E57C1" w:rsidRDefault="008E57C1">
            <w:pPr>
              <w:spacing w:line="0" w:lineRule="atLeast"/>
              <w:jc w:val="center"/>
              <w:rPr>
                <w:rFonts w:ascii="仿宋" w:eastAsia="仿宋" w:hAnsi="仿宋" w:hint="eastAsia"/>
                <w:kern w:val="0"/>
                <w:szCs w:val="21"/>
              </w:rPr>
            </w:pPr>
          </w:p>
        </w:tc>
        <w:tc>
          <w:tcPr>
            <w:tcW w:w="984" w:type="dxa"/>
          </w:tcPr>
          <w:p w14:paraId="2A05B52A"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8E57C1" w14:paraId="2A83C460" w14:textId="77777777">
        <w:trPr>
          <w:trHeight w:val="291"/>
          <w:jc w:val="center"/>
        </w:trPr>
        <w:tc>
          <w:tcPr>
            <w:tcW w:w="0" w:type="auto"/>
            <w:vMerge/>
            <w:vAlign w:val="center"/>
          </w:tcPr>
          <w:p w14:paraId="082C23EE" w14:textId="77777777" w:rsidR="008E57C1" w:rsidRDefault="008E57C1">
            <w:pPr>
              <w:spacing w:line="0" w:lineRule="atLeast"/>
              <w:jc w:val="center"/>
              <w:rPr>
                <w:rFonts w:ascii="仿宋" w:eastAsia="仿宋" w:hAnsi="仿宋" w:hint="eastAsia"/>
                <w:color w:val="000000"/>
                <w:szCs w:val="21"/>
              </w:rPr>
            </w:pPr>
          </w:p>
        </w:tc>
        <w:tc>
          <w:tcPr>
            <w:tcW w:w="0" w:type="auto"/>
            <w:vAlign w:val="center"/>
          </w:tcPr>
          <w:p w14:paraId="206B1FE1"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48B2B9FA"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vAlign w:val="center"/>
          </w:tcPr>
          <w:p w14:paraId="0B95915A"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18</w:t>
            </w:r>
          </w:p>
        </w:tc>
        <w:tc>
          <w:tcPr>
            <w:tcW w:w="691" w:type="dxa"/>
            <w:vAlign w:val="center"/>
          </w:tcPr>
          <w:p w14:paraId="03F5E1E5"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6" w:type="dxa"/>
            <w:vAlign w:val="center"/>
          </w:tcPr>
          <w:p w14:paraId="0AE7CA83" w14:textId="77777777" w:rsidR="008E57C1" w:rsidRDefault="008E57C1">
            <w:pPr>
              <w:spacing w:line="0" w:lineRule="atLeast"/>
              <w:jc w:val="center"/>
              <w:rPr>
                <w:rFonts w:ascii="仿宋" w:eastAsia="仿宋" w:hAnsi="仿宋" w:hint="eastAsia"/>
                <w:kern w:val="0"/>
                <w:szCs w:val="21"/>
              </w:rPr>
            </w:pPr>
          </w:p>
        </w:tc>
        <w:tc>
          <w:tcPr>
            <w:tcW w:w="616" w:type="dxa"/>
            <w:vAlign w:val="center"/>
          </w:tcPr>
          <w:p w14:paraId="7950BF88"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924" w:type="dxa"/>
            <w:vAlign w:val="center"/>
          </w:tcPr>
          <w:p w14:paraId="29D0AA3C" w14:textId="77777777" w:rsidR="008E57C1" w:rsidRDefault="008E57C1">
            <w:pPr>
              <w:spacing w:line="0" w:lineRule="atLeast"/>
              <w:jc w:val="center"/>
              <w:rPr>
                <w:rFonts w:ascii="仿宋" w:eastAsia="仿宋" w:hAnsi="仿宋" w:hint="eastAsia"/>
                <w:kern w:val="0"/>
                <w:szCs w:val="21"/>
              </w:rPr>
            </w:pPr>
          </w:p>
        </w:tc>
        <w:tc>
          <w:tcPr>
            <w:tcW w:w="925" w:type="dxa"/>
            <w:vAlign w:val="center"/>
          </w:tcPr>
          <w:p w14:paraId="451F93F1" w14:textId="77777777" w:rsidR="008E57C1" w:rsidRDefault="008E57C1">
            <w:pPr>
              <w:spacing w:line="0" w:lineRule="atLeast"/>
              <w:jc w:val="center"/>
              <w:rPr>
                <w:rFonts w:ascii="仿宋" w:eastAsia="仿宋" w:hAnsi="仿宋" w:hint="eastAsia"/>
                <w:kern w:val="0"/>
                <w:szCs w:val="21"/>
              </w:rPr>
            </w:pPr>
          </w:p>
        </w:tc>
        <w:tc>
          <w:tcPr>
            <w:tcW w:w="1078" w:type="dxa"/>
            <w:vAlign w:val="center"/>
          </w:tcPr>
          <w:p w14:paraId="677B5DB7" w14:textId="77777777" w:rsidR="008E57C1" w:rsidRDefault="008E57C1">
            <w:pPr>
              <w:spacing w:line="0" w:lineRule="atLeast"/>
              <w:jc w:val="center"/>
              <w:rPr>
                <w:rFonts w:ascii="仿宋" w:eastAsia="仿宋" w:hAnsi="仿宋" w:hint="eastAsia"/>
                <w:kern w:val="0"/>
                <w:szCs w:val="21"/>
              </w:rPr>
            </w:pPr>
          </w:p>
        </w:tc>
        <w:tc>
          <w:tcPr>
            <w:tcW w:w="984" w:type="dxa"/>
          </w:tcPr>
          <w:p w14:paraId="02C7152B"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8E57C1" w14:paraId="4970BB23" w14:textId="77777777">
        <w:trPr>
          <w:trHeight w:val="332"/>
          <w:jc w:val="center"/>
        </w:trPr>
        <w:tc>
          <w:tcPr>
            <w:tcW w:w="0" w:type="auto"/>
            <w:vMerge w:val="restart"/>
            <w:vAlign w:val="center"/>
          </w:tcPr>
          <w:p w14:paraId="1C1161BC" w14:textId="77777777" w:rsidR="008E57C1"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61DF1F05"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47B5E5B9"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tcPr>
          <w:p w14:paraId="283ABB0E" w14:textId="77777777" w:rsidR="008E57C1" w:rsidRDefault="00000000">
            <w:pPr>
              <w:jc w:val="center"/>
              <w:rPr>
                <w:rFonts w:ascii="仿宋" w:eastAsia="仿宋" w:hAnsi="仿宋" w:hint="eastAsia"/>
              </w:rPr>
            </w:pPr>
            <w:r>
              <w:rPr>
                <w:rFonts w:ascii="宋体" w:hAnsi="宋体" w:hint="eastAsia"/>
                <w:kern w:val="0"/>
                <w:szCs w:val="21"/>
              </w:rPr>
              <w:t>18</w:t>
            </w:r>
          </w:p>
        </w:tc>
        <w:tc>
          <w:tcPr>
            <w:tcW w:w="691" w:type="dxa"/>
            <w:vAlign w:val="center"/>
          </w:tcPr>
          <w:p w14:paraId="7026E18C"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6" w:type="dxa"/>
            <w:vAlign w:val="center"/>
          </w:tcPr>
          <w:p w14:paraId="1EA7B36B" w14:textId="77777777" w:rsidR="008E57C1" w:rsidRDefault="008E57C1">
            <w:pPr>
              <w:spacing w:line="0" w:lineRule="atLeast"/>
              <w:jc w:val="center"/>
              <w:rPr>
                <w:rFonts w:ascii="仿宋" w:eastAsia="仿宋" w:hAnsi="仿宋" w:hint="eastAsia"/>
                <w:kern w:val="0"/>
                <w:szCs w:val="21"/>
              </w:rPr>
            </w:pPr>
          </w:p>
        </w:tc>
        <w:tc>
          <w:tcPr>
            <w:tcW w:w="616" w:type="dxa"/>
            <w:vAlign w:val="center"/>
          </w:tcPr>
          <w:p w14:paraId="229AD794" w14:textId="77777777" w:rsidR="008E57C1" w:rsidRDefault="008E57C1">
            <w:pPr>
              <w:spacing w:line="0" w:lineRule="atLeast"/>
              <w:jc w:val="center"/>
              <w:rPr>
                <w:rFonts w:ascii="仿宋" w:eastAsia="仿宋" w:hAnsi="仿宋" w:hint="eastAsia"/>
                <w:kern w:val="0"/>
                <w:szCs w:val="21"/>
              </w:rPr>
            </w:pPr>
          </w:p>
        </w:tc>
        <w:tc>
          <w:tcPr>
            <w:tcW w:w="924" w:type="dxa"/>
            <w:vAlign w:val="center"/>
          </w:tcPr>
          <w:p w14:paraId="294D1C16" w14:textId="77777777" w:rsidR="008E57C1" w:rsidRDefault="008E57C1">
            <w:pPr>
              <w:spacing w:line="0" w:lineRule="atLeast"/>
              <w:jc w:val="center"/>
              <w:rPr>
                <w:rFonts w:ascii="仿宋" w:eastAsia="仿宋" w:hAnsi="仿宋" w:hint="eastAsia"/>
                <w:kern w:val="0"/>
                <w:szCs w:val="21"/>
              </w:rPr>
            </w:pPr>
          </w:p>
        </w:tc>
        <w:tc>
          <w:tcPr>
            <w:tcW w:w="925" w:type="dxa"/>
            <w:vAlign w:val="center"/>
          </w:tcPr>
          <w:p w14:paraId="0E3B513C" w14:textId="77777777" w:rsidR="008E57C1" w:rsidRDefault="008E57C1">
            <w:pPr>
              <w:spacing w:line="0" w:lineRule="atLeast"/>
              <w:jc w:val="center"/>
              <w:rPr>
                <w:rFonts w:ascii="仿宋" w:eastAsia="仿宋" w:hAnsi="仿宋" w:hint="eastAsia"/>
                <w:kern w:val="0"/>
                <w:szCs w:val="21"/>
              </w:rPr>
            </w:pPr>
          </w:p>
        </w:tc>
        <w:tc>
          <w:tcPr>
            <w:tcW w:w="1078" w:type="dxa"/>
            <w:vAlign w:val="center"/>
          </w:tcPr>
          <w:p w14:paraId="14A82B17" w14:textId="77777777" w:rsidR="008E57C1" w:rsidRDefault="008E57C1">
            <w:pPr>
              <w:spacing w:line="0" w:lineRule="atLeast"/>
              <w:jc w:val="center"/>
              <w:rPr>
                <w:rFonts w:ascii="仿宋" w:eastAsia="仿宋" w:hAnsi="仿宋" w:hint="eastAsia"/>
                <w:kern w:val="0"/>
                <w:szCs w:val="21"/>
              </w:rPr>
            </w:pPr>
          </w:p>
        </w:tc>
        <w:tc>
          <w:tcPr>
            <w:tcW w:w="984" w:type="dxa"/>
          </w:tcPr>
          <w:p w14:paraId="1289BEFD"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8E57C1" w14:paraId="628F88CC" w14:textId="77777777">
        <w:trPr>
          <w:trHeight w:val="332"/>
          <w:jc w:val="center"/>
        </w:trPr>
        <w:tc>
          <w:tcPr>
            <w:tcW w:w="0" w:type="auto"/>
            <w:vMerge/>
            <w:vAlign w:val="center"/>
          </w:tcPr>
          <w:p w14:paraId="04C815A5" w14:textId="77777777" w:rsidR="008E57C1" w:rsidRDefault="008E57C1">
            <w:pPr>
              <w:spacing w:line="0" w:lineRule="atLeast"/>
              <w:jc w:val="center"/>
              <w:rPr>
                <w:rFonts w:ascii="仿宋" w:eastAsia="仿宋" w:hAnsi="仿宋" w:hint="eastAsia"/>
                <w:color w:val="000000"/>
                <w:szCs w:val="21"/>
              </w:rPr>
            </w:pPr>
          </w:p>
        </w:tc>
        <w:tc>
          <w:tcPr>
            <w:tcW w:w="0" w:type="auto"/>
            <w:vAlign w:val="center"/>
          </w:tcPr>
          <w:p w14:paraId="0AF30BF3"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291E14D0"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tcPr>
          <w:p w14:paraId="0211377F" w14:textId="77777777" w:rsidR="008E57C1" w:rsidRDefault="00000000">
            <w:pPr>
              <w:jc w:val="center"/>
              <w:rPr>
                <w:rFonts w:ascii="仿宋" w:eastAsia="仿宋" w:hAnsi="仿宋" w:hint="eastAsia"/>
              </w:rPr>
            </w:pPr>
            <w:r>
              <w:rPr>
                <w:rFonts w:ascii="宋体" w:hAnsi="宋体" w:hint="eastAsia"/>
                <w:kern w:val="0"/>
                <w:szCs w:val="21"/>
              </w:rPr>
              <w:t>18</w:t>
            </w:r>
          </w:p>
        </w:tc>
        <w:tc>
          <w:tcPr>
            <w:tcW w:w="691" w:type="dxa"/>
            <w:vAlign w:val="center"/>
          </w:tcPr>
          <w:p w14:paraId="698AC4FF"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6" w:type="dxa"/>
            <w:vAlign w:val="center"/>
          </w:tcPr>
          <w:p w14:paraId="0BB45DE2" w14:textId="77777777" w:rsidR="008E57C1" w:rsidRDefault="008E57C1">
            <w:pPr>
              <w:spacing w:line="0" w:lineRule="atLeast"/>
              <w:jc w:val="center"/>
              <w:rPr>
                <w:rFonts w:ascii="仿宋" w:eastAsia="仿宋" w:hAnsi="仿宋" w:hint="eastAsia"/>
                <w:kern w:val="0"/>
                <w:szCs w:val="21"/>
              </w:rPr>
            </w:pPr>
          </w:p>
        </w:tc>
        <w:tc>
          <w:tcPr>
            <w:tcW w:w="616" w:type="dxa"/>
            <w:vAlign w:val="center"/>
          </w:tcPr>
          <w:p w14:paraId="21825928" w14:textId="77777777" w:rsidR="008E57C1" w:rsidRDefault="008E57C1">
            <w:pPr>
              <w:spacing w:line="0" w:lineRule="atLeast"/>
              <w:jc w:val="center"/>
              <w:rPr>
                <w:rFonts w:ascii="仿宋" w:eastAsia="仿宋" w:hAnsi="仿宋" w:hint="eastAsia"/>
                <w:kern w:val="0"/>
                <w:szCs w:val="21"/>
              </w:rPr>
            </w:pPr>
          </w:p>
        </w:tc>
        <w:tc>
          <w:tcPr>
            <w:tcW w:w="924" w:type="dxa"/>
            <w:vAlign w:val="center"/>
          </w:tcPr>
          <w:p w14:paraId="20A313E6" w14:textId="77777777" w:rsidR="008E57C1" w:rsidRDefault="008E57C1">
            <w:pPr>
              <w:spacing w:line="0" w:lineRule="atLeast"/>
              <w:jc w:val="center"/>
              <w:rPr>
                <w:rFonts w:ascii="仿宋" w:eastAsia="仿宋" w:hAnsi="仿宋" w:hint="eastAsia"/>
                <w:kern w:val="0"/>
                <w:szCs w:val="21"/>
              </w:rPr>
            </w:pPr>
          </w:p>
        </w:tc>
        <w:tc>
          <w:tcPr>
            <w:tcW w:w="925" w:type="dxa"/>
            <w:vAlign w:val="center"/>
          </w:tcPr>
          <w:p w14:paraId="2B3F1328" w14:textId="77777777" w:rsidR="008E57C1" w:rsidRDefault="008E57C1">
            <w:pPr>
              <w:spacing w:line="0" w:lineRule="atLeast"/>
              <w:jc w:val="center"/>
              <w:rPr>
                <w:rFonts w:ascii="仿宋" w:eastAsia="仿宋" w:hAnsi="仿宋" w:hint="eastAsia"/>
                <w:kern w:val="0"/>
                <w:szCs w:val="21"/>
              </w:rPr>
            </w:pPr>
          </w:p>
        </w:tc>
        <w:tc>
          <w:tcPr>
            <w:tcW w:w="1078" w:type="dxa"/>
            <w:vAlign w:val="center"/>
          </w:tcPr>
          <w:p w14:paraId="2DCEACA4" w14:textId="77777777" w:rsidR="008E57C1" w:rsidRDefault="008E57C1">
            <w:pPr>
              <w:spacing w:line="0" w:lineRule="atLeast"/>
              <w:jc w:val="center"/>
              <w:rPr>
                <w:rFonts w:ascii="仿宋" w:eastAsia="仿宋" w:hAnsi="仿宋" w:hint="eastAsia"/>
                <w:kern w:val="0"/>
                <w:szCs w:val="21"/>
              </w:rPr>
            </w:pPr>
          </w:p>
        </w:tc>
        <w:tc>
          <w:tcPr>
            <w:tcW w:w="984" w:type="dxa"/>
          </w:tcPr>
          <w:p w14:paraId="6CC1D183"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8E57C1" w14:paraId="05EBA63F" w14:textId="77777777">
        <w:trPr>
          <w:trHeight w:val="332"/>
          <w:jc w:val="center"/>
        </w:trPr>
        <w:tc>
          <w:tcPr>
            <w:tcW w:w="0" w:type="auto"/>
            <w:vMerge w:val="restart"/>
            <w:vAlign w:val="center"/>
          </w:tcPr>
          <w:p w14:paraId="377FDDD7" w14:textId="77777777" w:rsidR="008E57C1"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lastRenderedPageBreak/>
              <w:t>三</w:t>
            </w:r>
          </w:p>
        </w:tc>
        <w:tc>
          <w:tcPr>
            <w:tcW w:w="0" w:type="auto"/>
            <w:vAlign w:val="center"/>
          </w:tcPr>
          <w:p w14:paraId="3F6E51E1"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0647F73D"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tcPr>
          <w:p w14:paraId="11E4921D" w14:textId="77777777" w:rsidR="008E57C1" w:rsidRDefault="00000000">
            <w:pPr>
              <w:jc w:val="center"/>
              <w:rPr>
                <w:rFonts w:ascii="仿宋" w:eastAsia="仿宋" w:hAnsi="仿宋" w:hint="eastAsia"/>
              </w:rPr>
            </w:pPr>
            <w:r>
              <w:rPr>
                <w:rFonts w:ascii="宋体" w:hAnsi="宋体" w:hint="eastAsia"/>
                <w:kern w:val="0"/>
                <w:szCs w:val="21"/>
              </w:rPr>
              <w:t>18</w:t>
            </w:r>
          </w:p>
        </w:tc>
        <w:tc>
          <w:tcPr>
            <w:tcW w:w="691" w:type="dxa"/>
            <w:vAlign w:val="center"/>
          </w:tcPr>
          <w:p w14:paraId="08C629CC"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6" w:type="dxa"/>
            <w:vAlign w:val="center"/>
          </w:tcPr>
          <w:p w14:paraId="353E209F" w14:textId="77777777" w:rsidR="008E57C1" w:rsidRDefault="008E57C1">
            <w:pPr>
              <w:spacing w:line="0" w:lineRule="atLeast"/>
              <w:jc w:val="center"/>
              <w:rPr>
                <w:rFonts w:ascii="仿宋" w:eastAsia="仿宋" w:hAnsi="仿宋" w:hint="eastAsia"/>
                <w:kern w:val="0"/>
                <w:szCs w:val="21"/>
              </w:rPr>
            </w:pPr>
          </w:p>
        </w:tc>
        <w:tc>
          <w:tcPr>
            <w:tcW w:w="616" w:type="dxa"/>
            <w:vAlign w:val="center"/>
          </w:tcPr>
          <w:p w14:paraId="2B763F5E" w14:textId="77777777" w:rsidR="008E57C1" w:rsidRDefault="008E57C1">
            <w:pPr>
              <w:spacing w:line="0" w:lineRule="atLeast"/>
              <w:jc w:val="center"/>
              <w:rPr>
                <w:rFonts w:ascii="仿宋" w:eastAsia="仿宋" w:hAnsi="仿宋" w:hint="eastAsia"/>
                <w:kern w:val="0"/>
                <w:szCs w:val="21"/>
              </w:rPr>
            </w:pPr>
          </w:p>
        </w:tc>
        <w:tc>
          <w:tcPr>
            <w:tcW w:w="924" w:type="dxa"/>
            <w:vAlign w:val="center"/>
          </w:tcPr>
          <w:p w14:paraId="7269B730" w14:textId="77777777" w:rsidR="008E57C1" w:rsidRDefault="00000000">
            <w:pPr>
              <w:spacing w:line="0" w:lineRule="atLeast"/>
              <w:jc w:val="center"/>
              <w:rPr>
                <w:rFonts w:ascii="仿宋" w:eastAsia="仿宋" w:hAnsi="仿宋" w:hint="eastAsia"/>
                <w:kern w:val="0"/>
                <w:szCs w:val="21"/>
              </w:rPr>
            </w:pPr>
            <w:r>
              <w:rPr>
                <w:rFonts w:ascii="宋体" w:hAnsi="宋体"/>
                <w:kern w:val="0"/>
                <w:szCs w:val="21"/>
              </w:rPr>
              <w:t>2</w:t>
            </w:r>
          </w:p>
        </w:tc>
        <w:tc>
          <w:tcPr>
            <w:tcW w:w="925" w:type="dxa"/>
            <w:vAlign w:val="center"/>
          </w:tcPr>
          <w:p w14:paraId="5CA5958F" w14:textId="77777777" w:rsidR="008E57C1" w:rsidRDefault="00000000">
            <w:pPr>
              <w:spacing w:line="0" w:lineRule="atLeast"/>
              <w:jc w:val="center"/>
              <w:rPr>
                <w:rFonts w:ascii="仿宋" w:eastAsia="仿宋" w:hAnsi="仿宋" w:hint="eastAsia"/>
                <w:kern w:val="0"/>
                <w:szCs w:val="21"/>
              </w:rPr>
            </w:pPr>
            <w:r>
              <w:rPr>
                <w:rFonts w:ascii="宋体" w:hAnsi="宋体"/>
                <w:kern w:val="0"/>
                <w:szCs w:val="21"/>
              </w:rPr>
              <w:t>16</w:t>
            </w:r>
          </w:p>
        </w:tc>
        <w:tc>
          <w:tcPr>
            <w:tcW w:w="1078" w:type="dxa"/>
            <w:vAlign w:val="center"/>
          </w:tcPr>
          <w:p w14:paraId="57678928" w14:textId="77777777" w:rsidR="008E57C1" w:rsidRDefault="008E57C1">
            <w:pPr>
              <w:spacing w:line="0" w:lineRule="atLeast"/>
              <w:jc w:val="center"/>
              <w:rPr>
                <w:rFonts w:ascii="仿宋" w:eastAsia="仿宋" w:hAnsi="仿宋" w:hint="eastAsia"/>
                <w:kern w:val="0"/>
                <w:szCs w:val="21"/>
              </w:rPr>
            </w:pPr>
          </w:p>
        </w:tc>
        <w:tc>
          <w:tcPr>
            <w:tcW w:w="984" w:type="dxa"/>
          </w:tcPr>
          <w:p w14:paraId="3A05A730" w14:textId="77777777" w:rsidR="008E57C1"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8E57C1" w14:paraId="319E0927" w14:textId="77777777">
        <w:trPr>
          <w:trHeight w:val="332"/>
          <w:jc w:val="center"/>
        </w:trPr>
        <w:tc>
          <w:tcPr>
            <w:tcW w:w="0" w:type="auto"/>
            <w:vMerge/>
            <w:vAlign w:val="center"/>
          </w:tcPr>
          <w:p w14:paraId="3C556F24" w14:textId="77777777" w:rsidR="008E57C1" w:rsidRDefault="008E57C1">
            <w:pPr>
              <w:spacing w:line="0" w:lineRule="atLeast"/>
              <w:jc w:val="center"/>
              <w:rPr>
                <w:rFonts w:ascii="仿宋" w:eastAsia="仿宋" w:hAnsi="仿宋" w:hint="eastAsia"/>
                <w:color w:val="000000"/>
                <w:szCs w:val="21"/>
              </w:rPr>
            </w:pPr>
          </w:p>
        </w:tc>
        <w:tc>
          <w:tcPr>
            <w:tcW w:w="0" w:type="auto"/>
            <w:vAlign w:val="center"/>
          </w:tcPr>
          <w:p w14:paraId="34959105" w14:textId="77777777" w:rsidR="008E57C1"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68E93798" w14:textId="77777777" w:rsidR="008E57C1"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0" w:type="dxa"/>
          </w:tcPr>
          <w:p w14:paraId="5606A6B2" w14:textId="77777777" w:rsidR="008E57C1" w:rsidRDefault="00000000">
            <w:pPr>
              <w:jc w:val="center"/>
              <w:rPr>
                <w:rFonts w:ascii="仿宋" w:eastAsia="仿宋" w:hAnsi="仿宋" w:hint="eastAsia"/>
              </w:rPr>
            </w:pPr>
            <w:r>
              <w:rPr>
                <w:rFonts w:ascii="宋体" w:hAnsi="宋体" w:hint="eastAsia"/>
                <w:kern w:val="0"/>
                <w:szCs w:val="21"/>
              </w:rPr>
              <w:t>18</w:t>
            </w:r>
          </w:p>
        </w:tc>
        <w:tc>
          <w:tcPr>
            <w:tcW w:w="691" w:type="dxa"/>
            <w:vAlign w:val="center"/>
          </w:tcPr>
          <w:p w14:paraId="5835EAC1" w14:textId="77777777" w:rsidR="008E57C1" w:rsidRDefault="008E57C1">
            <w:pPr>
              <w:spacing w:line="0" w:lineRule="atLeast"/>
              <w:jc w:val="center"/>
              <w:rPr>
                <w:rFonts w:ascii="仿宋" w:eastAsia="仿宋" w:hAnsi="仿宋" w:hint="eastAsia"/>
                <w:kern w:val="0"/>
                <w:szCs w:val="21"/>
              </w:rPr>
            </w:pPr>
          </w:p>
        </w:tc>
        <w:tc>
          <w:tcPr>
            <w:tcW w:w="1226" w:type="dxa"/>
            <w:vAlign w:val="center"/>
          </w:tcPr>
          <w:p w14:paraId="277BE421" w14:textId="77777777" w:rsidR="008E57C1" w:rsidRDefault="008E57C1">
            <w:pPr>
              <w:spacing w:line="0" w:lineRule="atLeast"/>
              <w:jc w:val="center"/>
              <w:rPr>
                <w:rFonts w:ascii="仿宋" w:eastAsia="仿宋" w:hAnsi="仿宋" w:hint="eastAsia"/>
                <w:kern w:val="0"/>
                <w:szCs w:val="21"/>
              </w:rPr>
            </w:pPr>
          </w:p>
        </w:tc>
        <w:tc>
          <w:tcPr>
            <w:tcW w:w="616" w:type="dxa"/>
            <w:vAlign w:val="center"/>
          </w:tcPr>
          <w:p w14:paraId="56EB7CAF" w14:textId="77777777" w:rsidR="008E57C1" w:rsidRDefault="008E57C1">
            <w:pPr>
              <w:spacing w:line="0" w:lineRule="atLeast"/>
              <w:jc w:val="center"/>
              <w:rPr>
                <w:rFonts w:ascii="仿宋" w:eastAsia="仿宋" w:hAnsi="仿宋" w:hint="eastAsia"/>
                <w:kern w:val="0"/>
                <w:szCs w:val="21"/>
              </w:rPr>
            </w:pPr>
          </w:p>
        </w:tc>
        <w:tc>
          <w:tcPr>
            <w:tcW w:w="924" w:type="dxa"/>
            <w:vAlign w:val="center"/>
          </w:tcPr>
          <w:p w14:paraId="231B3658" w14:textId="77777777" w:rsidR="008E57C1" w:rsidRDefault="00000000">
            <w:pPr>
              <w:spacing w:line="0" w:lineRule="atLeast"/>
              <w:jc w:val="center"/>
              <w:rPr>
                <w:rFonts w:ascii="仿宋" w:eastAsia="仿宋" w:hAnsi="仿宋" w:hint="eastAsia"/>
                <w:kern w:val="0"/>
                <w:szCs w:val="21"/>
              </w:rPr>
            </w:pPr>
            <w:r>
              <w:rPr>
                <w:rFonts w:ascii="宋体" w:hAnsi="宋体"/>
                <w:kern w:val="0"/>
                <w:szCs w:val="21"/>
              </w:rPr>
              <w:t>2</w:t>
            </w:r>
          </w:p>
        </w:tc>
        <w:tc>
          <w:tcPr>
            <w:tcW w:w="925" w:type="dxa"/>
            <w:vAlign w:val="center"/>
          </w:tcPr>
          <w:p w14:paraId="66008F9B" w14:textId="77777777" w:rsidR="008E57C1" w:rsidRDefault="008E57C1">
            <w:pPr>
              <w:spacing w:line="0" w:lineRule="atLeast"/>
              <w:jc w:val="center"/>
              <w:rPr>
                <w:rFonts w:ascii="仿宋" w:eastAsia="仿宋" w:hAnsi="仿宋" w:hint="eastAsia"/>
                <w:kern w:val="0"/>
                <w:szCs w:val="21"/>
              </w:rPr>
            </w:pPr>
          </w:p>
        </w:tc>
        <w:tc>
          <w:tcPr>
            <w:tcW w:w="1078" w:type="dxa"/>
            <w:vAlign w:val="center"/>
          </w:tcPr>
          <w:p w14:paraId="3E920BA5" w14:textId="77777777" w:rsidR="008E57C1" w:rsidRDefault="00000000">
            <w:pPr>
              <w:spacing w:line="0" w:lineRule="atLeast"/>
              <w:jc w:val="center"/>
              <w:rPr>
                <w:rFonts w:ascii="仿宋" w:eastAsia="仿宋" w:hAnsi="仿宋" w:hint="eastAsia"/>
                <w:kern w:val="0"/>
                <w:szCs w:val="21"/>
              </w:rPr>
            </w:pPr>
            <w:r>
              <w:rPr>
                <w:rFonts w:ascii="宋体" w:hAnsi="宋体"/>
                <w:kern w:val="0"/>
                <w:szCs w:val="21"/>
              </w:rPr>
              <w:t>16</w:t>
            </w:r>
          </w:p>
        </w:tc>
        <w:tc>
          <w:tcPr>
            <w:tcW w:w="984" w:type="dxa"/>
          </w:tcPr>
          <w:p w14:paraId="03D586B9" w14:textId="77777777" w:rsidR="008E57C1" w:rsidRDefault="008E57C1">
            <w:pPr>
              <w:spacing w:line="0" w:lineRule="atLeast"/>
              <w:jc w:val="center"/>
              <w:rPr>
                <w:rFonts w:ascii="仿宋" w:eastAsia="仿宋" w:hAnsi="仿宋" w:hint="eastAsia"/>
                <w:kern w:val="0"/>
                <w:szCs w:val="21"/>
              </w:rPr>
            </w:pPr>
          </w:p>
        </w:tc>
      </w:tr>
      <w:tr w:rsidR="008E57C1" w14:paraId="0C76B7E0" w14:textId="77777777">
        <w:trPr>
          <w:trHeight w:val="301"/>
          <w:jc w:val="center"/>
        </w:trPr>
        <w:tc>
          <w:tcPr>
            <w:tcW w:w="0" w:type="auto"/>
            <w:gridSpan w:val="2"/>
            <w:vAlign w:val="center"/>
          </w:tcPr>
          <w:p w14:paraId="16D1DB83" w14:textId="77777777" w:rsidR="008E57C1" w:rsidRDefault="00000000">
            <w:pPr>
              <w:spacing w:line="0" w:lineRule="atLeast"/>
              <w:jc w:val="center"/>
              <w:rPr>
                <w:rFonts w:ascii="仿宋" w:eastAsia="仿宋" w:hAnsi="仿宋" w:hint="eastAsia"/>
                <w:b/>
                <w:bCs/>
                <w:szCs w:val="21"/>
              </w:rPr>
            </w:pPr>
            <w:r>
              <w:rPr>
                <w:rFonts w:ascii="仿宋" w:eastAsia="仿宋" w:hAnsi="仿宋" w:hint="eastAsia"/>
                <w:b/>
                <w:bCs/>
                <w:szCs w:val="21"/>
              </w:rPr>
              <w:t>合计</w:t>
            </w:r>
          </w:p>
        </w:tc>
        <w:tc>
          <w:tcPr>
            <w:tcW w:w="0" w:type="auto"/>
            <w:vAlign w:val="center"/>
          </w:tcPr>
          <w:p w14:paraId="0BDEE8DD" w14:textId="77777777" w:rsidR="008E57C1"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120</w:t>
            </w:r>
          </w:p>
        </w:tc>
        <w:tc>
          <w:tcPr>
            <w:tcW w:w="920" w:type="dxa"/>
            <w:vAlign w:val="center"/>
          </w:tcPr>
          <w:p w14:paraId="01982993" w14:textId="77777777" w:rsidR="008E57C1" w:rsidRDefault="00000000">
            <w:pPr>
              <w:spacing w:line="0" w:lineRule="atLeast"/>
              <w:jc w:val="center"/>
              <w:rPr>
                <w:rFonts w:ascii="仿宋" w:eastAsia="仿宋" w:hAnsi="仿宋" w:hint="eastAsia"/>
                <w:kern w:val="0"/>
                <w:szCs w:val="21"/>
              </w:rPr>
            </w:pPr>
            <w:r>
              <w:rPr>
                <w:rFonts w:ascii="宋体" w:hAnsi="宋体" w:hint="eastAsia"/>
                <w:b/>
                <w:bCs/>
                <w:kern w:val="0"/>
                <w:szCs w:val="21"/>
              </w:rPr>
              <w:t>105</w:t>
            </w:r>
          </w:p>
        </w:tc>
        <w:tc>
          <w:tcPr>
            <w:tcW w:w="691" w:type="dxa"/>
            <w:vAlign w:val="center"/>
          </w:tcPr>
          <w:p w14:paraId="457FA439" w14:textId="77777777" w:rsidR="008E57C1" w:rsidRDefault="00000000">
            <w:pPr>
              <w:spacing w:line="0" w:lineRule="atLeast"/>
              <w:jc w:val="center"/>
              <w:rPr>
                <w:rFonts w:ascii="仿宋" w:eastAsia="仿宋" w:hAnsi="仿宋" w:hint="eastAsia"/>
                <w:kern w:val="0"/>
                <w:szCs w:val="21"/>
              </w:rPr>
            </w:pPr>
            <w:r>
              <w:rPr>
                <w:rFonts w:ascii="宋体" w:hAnsi="宋体" w:hint="eastAsia"/>
                <w:b/>
                <w:bCs/>
                <w:kern w:val="0"/>
                <w:szCs w:val="21"/>
              </w:rPr>
              <w:t>5</w:t>
            </w:r>
          </w:p>
        </w:tc>
        <w:tc>
          <w:tcPr>
            <w:tcW w:w="1226" w:type="dxa"/>
            <w:vAlign w:val="center"/>
          </w:tcPr>
          <w:p w14:paraId="4CCC04E9" w14:textId="77777777" w:rsidR="008E57C1" w:rsidRDefault="00000000">
            <w:pPr>
              <w:spacing w:line="0" w:lineRule="atLeast"/>
              <w:jc w:val="center"/>
              <w:rPr>
                <w:rFonts w:ascii="仿宋" w:eastAsia="仿宋" w:hAnsi="仿宋" w:hint="eastAsia"/>
                <w:kern w:val="0"/>
                <w:szCs w:val="21"/>
              </w:rPr>
            </w:pPr>
            <w:r>
              <w:rPr>
                <w:rFonts w:ascii="宋体" w:hAnsi="宋体" w:hint="eastAsia"/>
                <w:b/>
                <w:bCs/>
                <w:kern w:val="0"/>
                <w:szCs w:val="21"/>
              </w:rPr>
              <w:t>3</w:t>
            </w:r>
          </w:p>
        </w:tc>
        <w:tc>
          <w:tcPr>
            <w:tcW w:w="616" w:type="dxa"/>
            <w:vAlign w:val="center"/>
          </w:tcPr>
          <w:p w14:paraId="49E53AA8" w14:textId="77777777" w:rsidR="008E57C1" w:rsidRDefault="00000000">
            <w:pPr>
              <w:spacing w:line="0" w:lineRule="atLeast"/>
              <w:jc w:val="center"/>
              <w:rPr>
                <w:rFonts w:ascii="仿宋" w:eastAsia="仿宋" w:hAnsi="仿宋" w:hint="eastAsia"/>
                <w:kern w:val="0"/>
                <w:szCs w:val="21"/>
              </w:rPr>
            </w:pPr>
            <w:r>
              <w:rPr>
                <w:rFonts w:ascii="宋体" w:hAnsi="宋体" w:hint="eastAsia"/>
                <w:b/>
                <w:bCs/>
                <w:kern w:val="0"/>
                <w:szCs w:val="21"/>
              </w:rPr>
              <w:t>1</w:t>
            </w:r>
          </w:p>
        </w:tc>
        <w:tc>
          <w:tcPr>
            <w:tcW w:w="924" w:type="dxa"/>
            <w:vAlign w:val="center"/>
          </w:tcPr>
          <w:p w14:paraId="7A081AF7" w14:textId="77777777" w:rsidR="008E57C1" w:rsidRDefault="00000000">
            <w:pPr>
              <w:spacing w:line="0" w:lineRule="atLeast"/>
              <w:jc w:val="center"/>
              <w:rPr>
                <w:rFonts w:ascii="仿宋" w:eastAsia="仿宋" w:hAnsi="仿宋" w:hint="eastAsia"/>
                <w:kern w:val="0"/>
                <w:szCs w:val="21"/>
              </w:rPr>
            </w:pPr>
            <w:r>
              <w:rPr>
                <w:rFonts w:ascii="宋体" w:hAnsi="宋体"/>
                <w:b/>
                <w:bCs/>
                <w:kern w:val="0"/>
                <w:szCs w:val="21"/>
              </w:rPr>
              <w:t>4</w:t>
            </w:r>
          </w:p>
        </w:tc>
        <w:tc>
          <w:tcPr>
            <w:tcW w:w="925" w:type="dxa"/>
            <w:vAlign w:val="center"/>
          </w:tcPr>
          <w:p w14:paraId="23FF7111" w14:textId="77777777" w:rsidR="008E57C1" w:rsidRDefault="00000000">
            <w:pPr>
              <w:spacing w:line="0" w:lineRule="atLeast"/>
              <w:jc w:val="center"/>
              <w:rPr>
                <w:rFonts w:ascii="仿宋" w:eastAsia="仿宋" w:hAnsi="仿宋" w:hint="eastAsia"/>
                <w:kern w:val="0"/>
                <w:szCs w:val="21"/>
              </w:rPr>
            </w:pPr>
            <w:r>
              <w:rPr>
                <w:rFonts w:ascii="宋体" w:hAnsi="宋体"/>
                <w:b/>
                <w:bCs/>
                <w:kern w:val="0"/>
                <w:szCs w:val="21"/>
              </w:rPr>
              <w:t>16</w:t>
            </w:r>
          </w:p>
        </w:tc>
        <w:tc>
          <w:tcPr>
            <w:tcW w:w="1078" w:type="dxa"/>
            <w:vAlign w:val="center"/>
          </w:tcPr>
          <w:p w14:paraId="19A14C0E" w14:textId="77777777" w:rsidR="008E57C1" w:rsidRDefault="00000000">
            <w:pPr>
              <w:spacing w:line="0" w:lineRule="atLeast"/>
              <w:jc w:val="center"/>
              <w:rPr>
                <w:rFonts w:ascii="仿宋" w:eastAsia="仿宋" w:hAnsi="仿宋" w:hint="eastAsia"/>
                <w:kern w:val="0"/>
                <w:szCs w:val="21"/>
              </w:rPr>
            </w:pPr>
            <w:r>
              <w:rPr>
                <w:rFonts w:ascii="宋体" w:hAnsi="宋体"/>
                <w:b/>
                <w:bCs/>
                <w:kern w:val="0"/>
                <w:szCs w:val="21"/>
              </w:rPr>
              <w:t>16</w:t>
            </w:r>
          </w:p>
        </w:tc>
        <w:tc>
          <w:tcPr>
            <w:tcW w:w="984" w:type="dxa"/>
          </w:tcPr>
          <w:p w14:paraId="5BEF755F" w14:textId="77777777" w:rsidR="008E57C1" w:rsidRDefault="00000000">
            <w:pPr>
              <w:spacing w:line="0" w:lineRule="atLeast"/>
              <w:jc w:val="center"/>
              <w:rPr>
                <w:rFonts w:ascii="仿宋" w:eastAsia="仿宋" w:hAnsi="仿宋" w:hint="eastAsia"/>
                <w:kern w:val="0"/>
                <w:szCs w:val="21"/>
              </w:rPr>
            </w:pPr>
            <w:r>
              <w:rPr>
                <w:rFonts w:ascii="宋体" w:hAnsi="宋体" w:hint="eastAsia"/>
                <w:b/>
                <w:bCs/>
                <w:kern w:val="0"/>
                <w:szCs w:val="21"/>
              </w:rPr>
              <w:t>5</w:t>
            </w:r>
          </w:p>
        </w:tc>
      </w:tr>
    </w:tbl>
    <w:p w14:paraId="4178B13D" w14:textId="77777777" w:rsidR="008E57C1"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4E345916" w14:textId="77777777" w:rsidR="008E57C1"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494A785C" w14:textId="77777777" w:rsidR="008E57C1" w:rsidRDefault="0000000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t>（一）师资队伍</w:t>
      </w:r>
    </w:p>
    <w:p w14:paraId="48F83351"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专任教师比例不高于25:1，双师素质教师占专业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74D598B8"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4150B312" w14:textId="77777777" w:rsidR="008E57C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4FF2867D"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1.校内实训室</w:t>
      </w:r>
    </w:p>
    <w:p w14:paraId="261E5828"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建有数字媒体技术实训室、摄影室。实训室功能分析如下：</w:t>
      </w:r>
    </w:p>
    <w:p w14:paraId="7528BBD6" w14:textId="77777777" w:rsidR="008E57C1" w:rsidRDefault="008E57C1">
      <w:pPr>
        <w:ind w:firstLineChars="200" w:firstLine="560"/>
        <w:rPr>
          <w:rFonts w:ascii="仿宋_GB2312" w:eastAsia="仿宋_GB2312"/>
          <w:color w:val="000000"/>
          <w:sz w:val="28"/>
          <w:szCs w:val="28"/>
        </w:rPr>
      </w:pPr>
    </w:p>
    <w:p w14:paraId="36BB019F" w14:textId="77777777" w:rsidR="008E57C1"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表11校内实训室</w:t>
      </w:r>
    </w:p>
    <w:tbl>
      <w:tblPr>
        <w:tblW w:w="4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394"/>
        <w:gridCol w:w="1316"/>
        <w:gridCol w:w="2501"/>
        <w:gridCol w:w="2142"/>
      </w:tblGrid>
      <w:tr w:rsidR="008E57C1" w14:paraId="1E4F8145" w14:textId="77777777">
        <w:trPr>
          <w:trHeight w:val="662"/>
          <w:jc w:val="center"/>
        </w:trPr>
        <w:tc>
          <w:tcPr>
            <w:tcW w:w="496" w:type="pct"/>
            <w:shd w:val="clear" w:color="auto" w:fill="auto"/>
            <w:vAlign w:val="center"/>
          </w:tcPr>
          <w:p w14:paraId="3F39F46C" w14:textId="77777777" w:rsidR="008E57C1"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854" w:type="pct"/>
            <w:shd w:val="clear" w:color="auto" w:fill="auto"/>
            <w:vAlign w:val="center"/>
          </w:tcPr>
          <w:p w14:paraId="2D62ADE6" w14:textId="77777777" w:rsidR="008E57C1"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校内实训室名称</w:t>
            </w:r>
          </w:p>
        </w:tc>
        <w:tc>
          <w:tcPr>
            <w:tcW w:w="806" w:type="pct"/>
            <w:shd w:val="clear" w:color="auto" w:fill="auto"/>
            <w:vAlign w:val="center"/>
          </w:tcPr>
          <w:p w14:paraId="3DB62227" w14:textId="77777777" w:rsidR="008E57C1"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主要设备</w:t>
            </w:r>
          </w:p>
        </w:tc>
        <w:tc>
          <w:tcPr>
            <w:tcW w:w="1532" w:type="pct"/>
            <w:shd w:val="clear" w:color="auto" w:fill="auto"/>
            <w:vAlign w:val="center"/>
          </w:tcPr>
          <w:p w14:paraId="0F490498" w14:textId="77777777" w:rsidR="008E57C1"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主要功能</w:t>
            </w:r>
          </w:p>
        </w:tc>
        <w:tc>
          <w:tcPr>
            <w:tcW w:w="1312" w:type="pct"/>
            <w:shd w:val="clear" w:color="auto" w:fill="auto"/>
            <w:vAlign w:val="center"/>
          </w:tcPr>
          <w:p w14:paraId="7F41E733" w14:textId="77777777" w:rsidR="008E57C1"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适用课程</w:t>
            </w:r>
          </w:p>
        </w:tc>
      </w:tr>
      <w:tr w:rsidR="008E57C1" w14:paraId="434749EA" w14:textId="77777777">
        <w:trPr>
          <w:trHeight w:val="1754"/>
          <w:jc w:val="center"/>
        </w:trPr>
        <w:tc>
          <w:tcPr>
            <w:tcW w:w="496" w:type="pct"/>
            <w:shd w:val="clear" w:color="auto" w:fill="auto"/>
            <w:vAlign w:val="center"/>
          </w:tcPr>
          <w:p w14:paraId="6B1F03B6" w14:textId="77777777" w:rsidR="008E57C1" w:rsidRDefault="00000000">
            <w:pPr>
              <w:jc w:val="center"/>
              <w:rPr>
                <w:rFonts w:ascii="宋体" w:hAnsi="宋体" w:hint="eastAsia"/>
                <w:bCs/>
                <w:szCs w:val="21"/>
              </w:rPr>
            </w:pPr>
            <w:r>
              <w:rPr>
                <w:rFonts w:ascii="宋体" w:hAnsi="宋体" w:hint="eastAsia"/>
                <w:bCs/>
                <w:szCs w:val="21"/>
              </w:rPr>
              <w:t>1</w:t>
            </w:r>
          </w:p>
        </w:tc>
        <w:tc>
          <w:tcPr>
            <w:tcW w:w="854" w:type="pct"/>
            <w:shd w:val="clear" w:color="auto" w:fill="auto"/>
            <w:vAlign w:val="center"/>
          </w:tcPr>
          <w:p w14:paraId="1FDE608B"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数字媒体技术实训室</w:t>
            </w:r>
          </w:p>
        </w:tc>
        <w:tc>
          <w:tcPr>
            <w:tcW w:w="806" w:type="pct"/>
            <w:shd w:val="clear" w:color="auto" w:fill="auto"/>
            <w:vAlign w:val="center"/>
          </w:tcPr>
          <w:p w14:paraId="312A7F0D"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w:t>
            </w:r>
            <w:r>
              <w:rPr>
                <w:rFonts w:ascii="仿宋_GB2312" w:eastAsia="仿宋_GB2312" w:hAnsi="仿宋_GB2312" w:cs="仿宋_GB2312"/>
                <w:bCs/>
                <w:szCs w:val="21"/>
              </w:rPr>
              <w:t>5</w:t>
            </w:r>
            <w:r>
              <w:rPr>
                <w:rFonts w:ascii="仿宋_GB2312" w:eastAsia="仿宋_GB2312" w:hAnsi="仿宋_GB2312" w:cs="仿宋_GB2312" w:hint="eastAsia"/>
                <w:bCs/>
                <w:szCs w:val="21"/>
              </w:rPr>
              <w:t>0台）、交换机（2台）、空调（2台）</w:t>
            </w:r>
          </w:p>
        </w:tc>
        <w:tc>
          <w:tcPr>
            <w:tcW w:w="1532" w:type="pct"/>
            <w:shd w:val="clear" w:color="auto" w:fill="auto"/>
            <w:vAlign w:val="center"/>
          </w:tcPr>
          <w:p w14:paraId="4658E54C"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培养学生的计算机文化素质和应用计算机的基本能力，掌握计算机的基本操作技能，并能熟练掌握计算机操作系统</w:t>
            </w:r>
          </w:p>
        </w:tc>
        <w:tc>
          <w:tcPr>
            <w:tcW w:w="1312" w:type="pct"/>
            <w:shd w:val="clear" w:color="auto" w:fill="auto"/>
            <w:vAlign w:val="center"/>
          </w:tcPr>
          <w:p w14:paraId="5B616AB3"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Promiere、AE、PS、AI</w:t>
            </w:r>
          </w:p>
        </w:tc>
      </w:tr>
      <w:tr w:rsidR="008E57C1" w14:paraId="6573F3AF" w14:textId="77777777">
        <w:trPr>
          <w:trHeight w:val="1754"/>
          <w:jc w:val="center"/>
        </w:trPr>
        <w:tc>
          <w:tcPr>
            <w:tcW w:w="496" w:type="pct"/>
            <w:shd w:val="clear" w:color="auto" w:fill="auto"/>
            <w:vAlign w:val="center"/>
          </w:tcPr>
          <w:p w14:paraId="20EB7DA3" w14:textId="77777777" w:rsidR="008E57C1" w:rsidRDefault="00000000">
            <w:pPr>
              <w:jc w:val="center"/>
              <w:rPr>
                <w:rFonts w:ascii="宋体" w:hAnsi="宋体" w:hint="eastAsia"/>
                <w:bCs/>
                <w:szCs w:val="21"/>
              </w:rPr>
            </w:pPr>
            <w:r>
              <w:rPr>
                <w:rFonts w:ascii="宋体" w:hAnsi="宋体" w:hint="eastAsia"/>
                <w:bCs/>
                <w:szCs w:val="21"/>
              </w:rPr>
              <w:t>2</w:t>
            </w:r>
          </w:p>
        </w:tc>
        <w:tc>
          <w:tcPr>
            <w:tcW w:w="854" w:type="pct"/>
            <w:shd w:val="clear" w:color="auto" w:fill="auto"/>
            <w:vAlign w:val="center"/>
          </w:tcPr>
          <w:p w14:paraId="053F91B6"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摄影室</w:t>
            </w:r>
          </w:p>
        </w:tc>
        <w:tc>
          <w:tcPr>
            <w:tcW w:w="806" w:type="pct"/>
            <w:shd w:val="clear" w:color="auto" w:fill="auto"/>
            <w:vAlign w:val="center"/>
          </w:tcPr>
          <w:p w14:paraId="72C5AF22"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摄像机（</w:t>
            </w:r>
            <w:r>
              <w:rPr>
                <w:rFonts w:ascii="仿宋_GB2312" w:eastAsia="仿宋_GB2312" w:hAnsi="仿宋_GB2312" w:cs="仿宋_GB2312"/>
                <w:bCs/>
                <w:szCs w:val="21"/>
              </w:rPr>
              <w:t>1</w:t>
            </w:r>
            <w:r>
              <w:rPr>
                <w:rFonts w:ascii="仿宋_GB2312" w:eastAsia="仿宋_GB2312" w:hAnsi="仿宋_GB2312" w:cs="仿宋_GB2312" w:hint="eastAsia"/>
                <w:bCs/>
                <w:szCs w:val="21"/>
              </w:rPr>
              <w:t>台）、相机（</w:t>
            </w:r>
            <w:r>
              <w:rPr>
                <w:rFonts w:ascii="仿宋_GB2312" w:eastAsia="仿宋_GB2312" w:hAnsi="仿宋_GB2312" w:cs="仿宋_GB2312"/>
                <w:bCs/>
                <w:szCs w:val="21"/>
              </w:rPr>
              <w:t>2</w:t>
            </w:r>
            <w:r>
              <w:rPr>
                <w:rFonts w:ascii="仿宋_GB2312" w:eastAsia="仿宋_GB2312" w:hAnsi="仿宋_GB2312" w:cs="仿宋_GB2312" w:hint="eastAsia"/>
                <w:bCs/>
                <w:szCs w:val="21"/>
              </w:rPr>
              <w:t>台）、无人机（1台）</w:t>
            </w:r>
          </w:p>
        </w:tc>
        <w:tc>
          <w:tcPr>
            <w:tcW w:w="1532" w:type="pct"/>
            <w:shd w:val="clear" w:color="auto" w:fill="auto"/>
            <w:vAlign w:val="center"/>
          </w:tcPr>
          <w:p w14:paraId="24DC9826"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培养学生摄影摄像专业课</w:t>
            </w:r>
          </w:p>
        </w:tc>
        <w:tc>
          <w:tcPr>
            <w:tcW w:w="1312" w:type="pct"/>
            <w:shd w:val="clear" w:color="auto" w:fill="auto"/>
            <w:vAlign w:val="center"/>
          </w:tcPr>
          <w:p w14:paraId="3DC5B9C1" w14:textId="77777777" w:rsidR="008E57C1"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摄影摄像技术</w:t>
            </w:r>
          </w:p>
        </w:tc>
      </w:tr>
    </w:tbl>
    <w:p w14:paraId="2C5860DC" w14:textId="77777777" w:rsidR="008E57C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55889B0E"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74B15EB2"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教材选用专业课程按照学校教材管理规定，均选择国家规划教材，自选、自编教材均立项审批审核通过后使用。多选用教学资源齐备，与当前市场应用紧密结合的项目化教材；备有其它出版社优秀教材作参考。</w:t>
      </w:r>
    </w:p>
    <w:p w14:paraId="538AC11C"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0D1F1F20"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学校图书馆拥有多种载体的文献信息资源，现有馆藏纸质图书中相关的图书数量上千册，逐年更新专业书籍，每年根据专业建设要求购置相关书籍，能满足学生专业学习、查阅资料和阅读需求。</w:t>
      </w:r>
    </w:p>
    <w:p w14:paraId="7DF9BAD4"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70815DA9"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引进中国知网全文数据库、移动图书馆、超星电子书等数据库资源，引进优质慕课100多门，建设有网络学习平台，并不断优化在线课程资源库。学校与行业知名企业合作，共同建设多门核心课程资源。包括文献、音视频资料、电子教材、教学课件、案例库、行业政策法规资料、就</w:t>
      </w:r>
      <w:r>
        <w:rPr>
          <w:rFonts w:ascii="仿宋_GB2312" w:eastAsia="仿宋_GB2312" w:hint="eastAsia"/>
          <w:color w:val="000000"/>
          <w:sz w:val="28"/>
          <w:szCs w:val="28"/>
        </w:rPr>
        <w:lastRenderedPageBreak/>
        <w:t>业创业信息等，形式多样、使用便捷、动态更新。</w:t>
      </w:r>
    </w:p>
    <w:p w14:paraId="2DF305F8" w14:textId="77777777" w:rsidR="008E57C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5F38D262"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21EBEAE5"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2.采用小组合作学习的方式，教师示范与学生分组讨论、训练互动、学生提问与教师解惑、指导相结合，体现“做中学”、“做中教”的教学理念。</w:t>
      </w:r>
    </w:p>
    <w:p w14:paraId="729F1F3E"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3.充分利用建设好的在线开放课程资源和平台，探索和推广混合式课堂、翻转课堂等课堂教学形式，充分发挥线上和线下育人的优势，实现教学模式的不断创新。</w:t>
      </w:r>
    </w:p>
    <w:p w14:paraId="5D7E755F" w14:textId="77777777" w:rsidR="008E57C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5769B46C"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0D3B7731"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1.基本素养评价</w:t>
      </w:r>
    </w:p>
    <w:p w14:paraId="3D58521E"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基本素养主要包括品德素养、团队合作、敬业精神、组织协调等方面。依据学校学生素养评价标准执行，成绩评定由学生课程学习表现结果评价，</w:t>
      </w:r>
      <w:r>
        <w:rPr>
          <w:rFonts w:ascii="仿宋_GB2312" w:eastAsia="仿宋_GB2312" w:hint="eastAsia"/>
          <w:color w:val="000000"/>
          <w:sz w:val="28"/>
          <w:szCs w:val="28"/>
        </w:rPr>
        <w:lastRenderedPageBreak/>
        <w:t>以及第二课堂成绩单综合评价构成。</w:t>
      </w:r>
    </w:p>
    <w:p w14:paraId="00530F09"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2.专业素养评价</w:t>
      </w:r>
    </w:p>
    <w:p w14:paraId="0D748059"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496C9306"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3.顶岗实习评价</w:t>
      </w:r>
    </w:p>
    <w:p w14:paraId="65513A54"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顶岗实习评价以实习单位为主，通过实习考勤、实习记录、实习报告、实习表现等方面，结合实习指导教师的评价对学生进行综合评价，成绩评定按照学校顶岗实习管理规定执行。</w:t>
      </w:r>
    </w:p>
    <w:p w14:paraId="7837A32C" w14:textId="77777777" w:rsidR="008E57C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097BB617"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6A05416E"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66AC1830"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3.建立毕业生跟踪反馈机制及社会评价机制，并对生源情况、在校生学业水平、毕业生就业情况等进行分析，定期评价人才培养质量和培养目标达成情况。</w:t>
      </w:r>
    </w:p>
    <w:p w14:paraId="7328D39C"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4.充分利用评价分析结果有效促进专业建设、课程改革、团队建设和人才培养，针对人才培养过程中存在的问题，制定诊断与改进措施，形成诊改工作机制，持续提高人才培养质量。</w:t>
      </w:r>
    </w:p>
    <w:p w14:paraId="004AF047" w14:textId="77777777" w:rsidR="008E57C1"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55F076C9" w14:textId="4E28D5A4"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修满人才培养方案规定的</w:t>
      </w:r>
      <w:r w:rsidR="00F52148">
        <w:rPr>
          <w:rFonts w:ascii="仿宋_GB2312" w:eastAsia="仿宋_GB2312" w:hint="eastAsia"/>
          <w:color w:val="000000"/>
          <w:sz w:val="28"/>
          <w:szCs w:val="28"/>
        </w:rPr>
        <w:t>123</w:t>
      </w:r>
      <w:r>
        <w:rPr>
          <w:rFonts w:ascii="仿宋_GB2312" w:eastAsia="仿宋_GB2312" w:hint="eastAsia"/>
          <w:color w:val="000000"/>
          <w:sz w:val="28"/>
          <w:szCs w:val="28"/>
        </w:rPr>
        <w:t>学分，其中必修课</w:t>
      </w:r>
      <w:r w:rsidR="00F52148">
        <w:rPr>
          <w:rFonts w:ascii="仿宋_GB2312" w:eastAsia="仿宋_GB2312" w:hint="eastAsia"/>
          <w:color w:val="000000"/>
          <w:sz w:val="28"/>
          <w:szCs w:val="28"/>
        </w:rPr>
        <w:t>79</w:t>
      </w:r>
      <w:r>
        <w:rPr>
          <w:rFonts w:ascii="仿宋_GB2312" w:eastAsia="仿宋_GB2312" w:hint="eastAsia"/>
          <w:color w:val="000000"/>
          <w:sz w:val="28"/>
          <w:szCs w:val="28"/>
        </w:rPr>
        <w:t>学分，选修课16学分，另外完成至少2</w:t>
      </w:r>
      <w:r w:rsidR="00F52148">
        <w:rPr>
          <w:rFonts w:ascii="仿宋_GB2312" w:eastAsia="仿宋_GB2312" w:hint="eastAsia"/>
          <w:color w:val="000000"/>
          <w:sz w:val="28"/>
          <w:szCs w:val="28"/>
        </w:rPr>
        <w:t>8</w:t>
      </w:r>
      <w:r>
        <w:rPr>
          <w:rFonts w:ascii="仿宋_GB2312" w:eastAsia="仿宋_GB2312" w:hint="eastAsia"/>
          <w:color w:val="000000"/>
          <w:sz w:val="28"/>
          <w:szCs w:val="28"/>
        </w:rPr>
        <w:t>个综合素质实践学分；参加毕业实习全过程，毕业综合实践报告符合规定要求；</w:t>
      </w:r>
      <w:r w:rsidR="00277D5E">
        <w:rPr>
          <w:rFonts w:ascii="仿宋_GB2312" w:eastAsia="仿宋_GB2312" w:hint="eastAsia"/>
          <w:color w:val="000000"/>
          <w:sz w:val="28"/>
          <w:szCs w:val="28"/>
        </w:rPr>
        <w:t>建议取得</w:t>
      </w:r>
      <w:r>
        <w:rPr>
          <w:rFonts w:ascii="仿宋_GB2312" w:eastAsia="仿宋_GB2312" w:hint="eastAsia"/>
          <w:color w:val="000000"/>
          <w:sz w:val="28"/>
          <w:szCs w:val="28"/>
        </w:rPr>
        <w:t>本专业</w:t>
      </w:r>
      <w:r w:rsidR="00277D5E">
        <w:rPr>
          <w:rFonts w:ascii="仿宋_GB2312" w:eastAsia="仿宋_GB2312" w:hint="eastAsia"/>
          <w:color w:val="000000"/>
          <w:sz w:val="28"/>
          <w:szCs w:val="28"/>
        </w:rPr>
        <w:t>相关</w:t>
      </w:r>
      <w:r>
        <w:rPr>
          <w:rFonts w:ascii="仿宋_GB2312" w:eastAsia="仿宋_GB2312" w:hint="eastAsia"/>
          <w:color w:val="000000"/>
          <w:sz w:val="28"/>
          <w:szCs w:val="28"/>
        </w:rPr>
        <w:t>的职业资格证书或相关职业技能证书。</w:t>
      </w:r>
    </w:p>
    <w:p w14:paraId="0509D032" w14:textId="77777777" w:rsidR="008E57C1" w:rsidRDefault="00000000">
      <w:pPr>
        <w:ind w:firstLineChars="200" w:firstLine="600"/>
        <w:rPr>
          <w:rFonts w:ascii="黑体" w:eastAsia="黑体" w:hAnsi="黑体" w:hint="eastAsia"/>
          <w:sz w:val="30"/>
          <w:szCs w:val="30"/>
        </w:rPr>
      </w:pPr>
      <w:r>
        <w:rPr>
          <w:rFonts w:ascii="黑体" w:eastAsia="黑体" w:hAnsi="黑体" w:hint="eastAsia"/>
          <w:sz w:val="30"/>
          <w:szCs w:val="30"/>
        </w:rPr>
        <w:t>十、</w:t>
      </w:r>
      <w:r>
        <w:rPr>
          <w:rFonts w:ascii="黑体" w:eastAsia="黑体" w:hAnsi="黑体"/>
          <w:sz w:val="30"/>
          <w:szCs w:val="30"/>
        </w:rPr>
        <w:t>继续专业学习深造建议</w:t>
      </w:r>
    </w:p>
    <w:p w14:paraId="6484C17D" w14:textId="77777777" w:rsidR="008E57C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建议从专升本考试专业、学校、考试课程等方面提出要求。</w:t>
      </w:r>
    </w:p>
    <w:p w14:paraId="53FFC282" w14:textId="77777777" w:rsidR="008E57C1" w:rsidRDefault="00000000">
      <w:pPr>
        <w:ind w:firstLineChars="200" w:firstLine="600"/>
        <w:rPr>
          <w:rFonts w:ascii="黑体" w:eastAsia="黑体" w:hAnsi="黑体" w:hint="eastAsia"/>
          <w:sz w:val="30"/>
          <w:szCs w:val="30"/>
        </w:rPr>
      </w:pPr>
      <w:r>
        <w:rPr>
          <w:rFonts w:ascii="黑体" w:eastAsia="黑体" w:hAnsi="黑体" w:hint="eastAsia"/>
          <w:sz w:val="30"/>
          <w:szCs w:val="30"/>
        </w:rPr>
        <w:t>十一、修订记录</w:t>
      </w:r>
    </w:p>
    <w:p w14:paraId="15D5D6DC" w14:textId="77777777" w:rsidR="008E57C1" w:rsidRDefault="00000000">
      <w:pPr>
        <w:pStyle w:val="ad"/>
        <w:ind w:firstLineChars="196" w:firstLine="470"/>
        <w:jc w:val="center"/>
        <w:rPr>
          <w:rFonts w:ascii="仿宋" w:eastAsia="仿宋" w:hAnsi="仿宋" w:hint="eastAsia"/>
          <w:b/>
          <w:sz w:val="28"/>
          <w:szCs w:val="28"/>
        </w:rPr>
      </w:pPr>
      <w:r>
        <w:rPr>
          <w:rFonts w:ascii="仿宋" w:eastAsia="仿宋" w:hAnsi="仿宋" w:hint="eastAsia"/>
          <w:sz w:val="24"/>
        </w:rPr>
        <w:t>表</w:t>
      </w:r>
      <w:r>
        <w:rPr>
          <w:rFonts w:ascii="仿宋" w:eastAsia="仿宋" w:hAnsi="仿宋"/>
          <w:sz w:val="24"/>
        </w:rPr>
        <w:t>1</w:t>
      </w:r>
      <w:r>
        <w:rPr>
          <w:rFonts w:ascii="仿宋" w:eastAsia="仿宋" w:hAnsi="仿宋" w:hint="eastAsia"/>
          <w:sz w:val="24"/>
        </w:rPr>
        <w:t>4修订信息</w:t>
      </w:r>
    </w:p>
    <w:tbl>
      <w:tblPr>
        <w:tblStyle w:val="ac"/>
        <w:tblW w:w="5000" w:type="pct"/>
        <w:tblLook w:val="04A0" w:firstRow="1" w:lastRow="0" w:firstColumn="1" w:lastColumn="0" w:noHBand="0" w:noVBand="1"/>
      </w:tblPr>
      <w:tblGrid>
        <w:gridCol w:w="1902"/>
        <w:gridCol w:w="1150"/>
        <w:gridCol w:w="1387"/>
        <w:gridCol w:w="4847"/>
      </w:tblGrid>
      <w:tr w:rsidR="008E57C1" w14:paraId="10765204" w14:textId="77777777">
        <w:tc>
          <w:tcPr>
            <w:tcW w:w="1024" w:type="pct"/>
          </w:tcPr>
          <w:p w14:paraId="47A08366" w14:textId="77777777" w:rsidR="008E57C1"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修订日期</w:t>
            </w:r>
          </w:p>
        </w:tc>
        <w:tc>
          <w:tcPr>
            <w:tcW w:w="619" w:type="pct"/>
          </w:tcPr>
          <w:p w14:paraId="73DDB2D9" w14:textId="77777777" w:rsidR="008E57C1"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修订人</w:t>
            </w:r>
          </w:p>
        </w:tc>
        <w:tc>
          <w:tcPr>
            <w:tcW w:w="747" w:type="pct"/>
          </w:tcPr>
          <w:p w14:paraId="1B232406" w14:textId="77777777" w:rsidR="008E57C1"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批准人</w:t>
            </w:r>
          </w:p>
        </w:tc>
        <w:tc>
          <w:tcPr>
            <w:tcW w:w="2610" w:type="pct"/>
          </w:tcPr>
          <w:p w14:paraId="2E29B0F4" w14:textId="77777777" w:rsidR="008E57C1" w:rsidRDefault="00000000">
            <w:pPr>
              <w:pStyle w:val="ad"/>
              <w:ind w:firstLineChars="0" w:firstLine="0"/>
              <w:jc w:val="center"/>
              <w:rPr>
                <w:rFonts w:ascii="仿宋" w:eastAsia="仿宋" w:hAnsi="仿宋" w:hint="eastAsia"/>
                <w:b/>
                <w:szCs w:val="21"/>
              </w:rPr>
            </w:pPr>
            <w:r>
              <w:rPr>
                <w:rFonts w:ascii="仿宋" w:eastAsia="仿宋" w:hAnsi="仿宋" w:hint="eastAsia"/>
                <w:b/>
                <w:szCs w:val="21"/>
              </w:rPr>
              <w:t>主要修订内容</w:t>
            </w:r>
          </w:p>
        </w:tc>
      </w:tr>
      <w:tr w:rsidR="008E57C1" w14:paraId="4DB096E9" w14:textId="77777777">
        <w:tc>
          <w:tcPr>
            <w:tcW w:w="1024" w:type="pct"/>
          </w:tcPr>
          <w:p w14:paraId="263520F9" w14:textId="77777777" w:rsidR="008E57C1" w:rsidRDefault="00000000">
            <w:pPr>
              <w:pStyle w:val="ad"/>
              <w:ind w:firstLineChars="0" w:firstLine="0"/>
              <w:jc w:val="center"/>
              <w:rPr>
                <w:rFonts w:ascii="宋体" w:hAnsi="宋体" w:hint="eastAsia"/>
                <w:szCs w:val="21"/>
              </w:rPr>
            </w:pPr>
            <w:r>
              <w:rPr>
                <w:rFonts w:ascii="宋体" w:hAnsi="宋体" w:hint="eastAsia"/>
                <w:szCs w:val="21"/>
              </w:rPr>
              <w:t>2023年</w:t>
            </w:r>
            <w:r>
              <w:rPr>
                <w:rFonts w:ascii="宋体" w:hAnsi="宋体"/>
                <w:szCs w:val="21"/>
              </w:rPr>
              <w:t>7</w:t>
            </w:r>
            <w:r>
              <w:rPr>
                <w:rFonts w:ascii="宋体" w:hAnsi="宋体" w:hint="eastAsia"/>
                <w:szCs w:val="21"/>
              </w:rPr>
              <w:t>月14日</w:t>
            </w:r>
          </w:p>
        </w:tc>
        <w:tc>
          <w:tcPr>
            <w:tcW w:w="619" w:type="pct"/>
          </w:tcPr>
          <w:p w14:paraId="5F3EA8CD" w14:textId="77777777" w:rsidR="008E57C1" w:rsidRDefault="00000000">
            <w:pPr>
              <w:pStyle w:val="ad"/>
              <w:ind w:firstLineChars="0" w:firstLine="0"/>
              <w:jc w:val="center"/>
              <w:rPr>
                <w:rFonts w:ascii="宋体" w:hAnsi="宋体" w:hint="eastAsia"/>
                <w:szCs w:val="21"/>
              </w:rPr>
            </w:pPr>
            <w:r>
              <w:rPr>
                <w:rFonts w:ascii="宋体" w:hAnsi="宋体" w:hint="eastAsia"/>
                <w:szCs w:val="21"/>
              </w:rPr>
              <w:t>陈磊</w:t>
            </w:r>
          </w:p>
          <w:p w14:paraId="01DEB118" w14:textId="77777777" w:rsidR="008E57C1" w:rsidRDefault="00000000">
            <w:pPr>
              <w:pStyle w:val="ad"/>
              <w:ind w:firstLineChars="0" w:firstLine="0"/>
              <w:jc w:val="center"/>
              <w:rPr>
                <w:rFonts w:ascii="宋体" w:hAnsi="宋体" w:hint="eastAsia"/>
                <w:szCs w:val="21"/>
              </w:rPr>
            </w:pPr>
            <w:r>
              <w:rPr>
                <w:rFonts w:ascii="宋体" w:hAnsi="宋体" w:hint="eastAsia"/>
                <w:szCs w:val="21"/>
              </w:rPr>
              <w:t>曹苏阳</w:t>
            </w:r>
          </w:p>
        </w:tc>
        <w:tc>
          <w:tcPr>
            <w:tcW w:w="747" w:type="pct"/>
          </w:tcPr>
          <w:p w14:paraId="573C996B" w14:textId="77777777" w:rsidR="008E57C1" w:rsidRDefault="00000000">
            <w:pPr>
              <w:pStyle w:val="ad"/>
              <w:ind w:firstLineChars="0" w:firstLine="0"/>
              <w:jc w:val="center"/>
              <w:rPr>
                <w:rFonts w:ascii="宋体" w:hAnsi="宋体" w:hint="eastAsia"/>
                <w:szCs w:val="21"/>
              </w:rPr>
            </w:pPr>
            <w:r>
              <w:rPr>
                <w:rFonts w:ascii="宋体" w:hAnsi="宋体" w:hint="eastAsia"/>
                <w:szCs w:val="21"/>
              </w:rPr>
              <w:t>黄健</w:t>
            </w:r>
          </w:p>
        </w:tc>
        <w:tc>
          <w:tcPr>
            <w:tcW w:w="2610" w:type="pct"/>
          </w:tcPr>
          <w:p w14:paraId="45143273" w14:textId="77777777" w:rsidR="00800A01" w:rsidRDefault="00800A01" w:rsidP="00800A01">
            <w:pPr>
              <w:pStyle w:val="ad"/>
              <w:ind w:firstLineChars="0" w:firstLine="0"/>
              <w:jc w:val="left"/>
              <w:rPr>
                <w:rFonts w:ascii="宋体" w:hAnsi="宋体" w:hint="eastAsia"/>
                <w:szCs w:val="21"/>
              </w:rPr>
            </w:pPr>
            <w:r>
              <w:rPr>
                <w:rFonts w:ascii="宋体" w:hAnsi="宋体" w:hint="eastAsia"/>
                <w:szCs w:val="21"/>
              </w:rPr>
              <w:t>1、删除专业课《二维动画Flash》</w:t>
            </w:r>
          </w:p>
          <w:p w14:paraId="32E04B62" w14:textId="77777777" w:rsidR="00800A01" w:rsidRDefault="00800A01" w:rsidP="00800A01">
            <w:pPr>
              <w:pStyle w:val="ad"/>
              <w:ind w:firstLineChars="0" w:firstLine="0"/>
              <w:jc w:val="left"/>
              <w:rPr>
                <w:rFonts w:ascii="宋体" w:hAnsi="宋体" w:hint="eastAsia"/>
                <w:szCs w:val="21"/>
              </w:rPr>
            </w:pPr>
            <w:r>
              <w:rPr>
                <w:rFonts w:ascii="宋体" w:hAnsi="宋体" w:hint="eastAsia"/>
                <w:szCs w:val="21"/>
              </w:rPr>
              <w:t>2、专业选修课《网页设计与制作（HTML5）》改为必修课.</w:t>
            </w:r>
          </w:p>
          <w:p w14:paraId="1FC46DAF" w14:textId="493C0F7A" w:rsidR="008E57C1" w:rsidRDefault="008E57C1">
            <w:pPr>
              <w:pStyle w:val="ad"/>
              <w:ind w:firstLineChars="0" w:firstLine="0"/>
              <w:jc w:val="left"/>
              <w:rPr>
                <w:rFonts w:ascii="宋体" w:hAnsi="宋体" w:hint="eastAsia"/>
                <w:szCs w:val="21"/>
              </w:rPr>
            </w:pPr>
          </w:p>
        </w:tc>
      </w:tr>
      <w:tr w:rsidR="00800A01" w14:paraId="39503FB3" w14:textId="77777777">
        <w:tc>
          <w:tcPr>
            <w:tcW w:w="1024" w:type="pct"/>
          </w:tcPr>
          <w:p w14:paraId="203A2B43" w14:textId="2C0E9E88" w:rsidR="00800A01" w:rsidRDefault="00800A01" w:rsidP="00800A01">
            <w:pPr>
              <w:pStyle w:val="ad"/>
              <w:ind w:firstLineChars="0" w:firstLine="0"/>
              <w:jc w:val="center"/>
              <w:rPr>
                <w:rFonts w:ascii="宋体" w:hAnsi="宋体" w:hint="eastAsia"/>
                <w:szCs w:val="21"/>
              </w:rPr>
            </w:pPr>
            <w:r>
              <w:rPr>
                <w:rFonts w:ascii="宋体" w:hAnsi="宋体" w:hint="eastAsia"/>
                <w:szCs w:val="21"/>
              </w:rPr>
              <w:t>2024年7月2日</w:t>
            </w:r>
          </w:p>
        </w:tc>
        <w:tc>
          <w:tcPr>
            <w:tcW w:w="619" w:type="pct"/>
          </w:tcPr>
          <w:p w14:paraId="729A5B64" w14:textId="6D584DC1" w:rsidR="00800A01" w:rsidRDefault="00800A01" w:rsidP="00800A01">
            <w:pPr>
              <w:pStyle w:val="ad"/>
              <w:ind w:firstLineChars="0" w:firstLine="0"/>
              <w:jc w:val="center"/>
              <w:rPr>
                <w:rFonts w:ascii="宋体" w:hAnsi="宋体" w:hint="eastAsia"/>
                <w:szCs w:val="21"/>
              </w:rPr>
            </w:pPr>
            <w:r>
              <w:rPr>
                <w:rFonts w:ascii="宋体" w:hAnsi="宋体" w:hint="eastAsia"/>
                <w:szCs w:val="21"/>
              </w:rPr>
              <w:t>曹苏阳</w:t>
            </w:r>
          </w:p>
        </w:tc>
        <w:tc>
          <w:tcPr>
            <w:tcW w:w="747" w:type="pct"/>
          </w:tcPr>
          <w:p w14:paraId="26B0F20F" w14:textId="0790C273" w:rsidR="00800A01" w:rsidRDefault="00800A01" w:rsidP="00800A01">
            <w:pPr>
              <w:pStyle w:val="ad"/>
              <w:ind w:firstLineChars="0" w:firstLine="0"/>
              <w:jc w:val="center"/>
              <w:rPr>
                <w:rFonts w:ascii="宋体" w:hAnsi="宋体" w:hint="eastAsia"/>
                <w:szCs w:val="21"/>
              </w:rPr>
            </w:pPr>
            <w:r>
              <w:rPr>
                <w:rFonts w:ascii="宋体" w:hAnsi="宋体" w:hint="eastAsia"/>
                <w:szCs w:val="21"/>
              </w:rPr>
              <w:t>孙中廷</w:t>
            </w:r>
          </w:p>
        </w:tc>
        <w:tc>
          <w:tcPr>
            <w:tcW w:w="2610" w:type="pct"/>
          </w:tcPr>
          <w:p w14:paraId="4DF15DB3" w14:textId="04EF16C4" w:rsidR="00800A01" w:rsidRDefault="00800A01" w:rsidP="00800A01">
            <w:pPr>
              <w:pStyle w:val="ad"/>
              <w:ind w:firstLineChars="0" w:firstLine="0"/>
              <w:jc w:val="left"/>
              <w:rPr>
                <w:rFonts w:ascii="宋体" w:hAnsi="宋体" w:hint="eastAsia"/>
                <w:szCs w:val="21"/>
              </w:rPr>
            </w:pPr>
            <w:r>
              <w:rPr>
                <w:rFonts w:ascii="宋体" w:hAnsi="宋体" w:hint="eastAsia"/>
                <w:szCs w:val="21"/>
              </w:rPr>
              <w:t>1.增加《素描》、《色彩与构成》作为基础课，提高学生初期的艺术基础。</w:t>
            </w:r>
          </w:p>
          <w:p w14:paraId="3FA47471" w14:textId="483976ED" w:rsidR="00800A01" w:rsidRDefault="00800A01" w:rsidP="00800A01">
            <w:pPr>
              <w:pStyle w:val="ad"/>
              <w:ind w:firstLineChars="0" w:firstLine="0"/>
              <w:jc w:val="left"/>
              <w:rPr>
                <w:rFonts w:ascii="宋体" w:hAnsi="宋体" w:hint="eastAsia"/>
                <w:szCs w:val="21"/>
              </w:rPr>
            </w:pPr>
            <w:r>
              <w:rPr>
                <w:rFonts w:ascii="宋体" w:hAnsi="宋体" w:hint="eastAsia"/>
                <w:szCs w:val="21"/>
              </w:rPr>
              <w:t>2.将《图形图像处理》调制第1学期。</w:t>
            </w:r>
          </w:p>
          <w:p w14:paraId="2313F9C8" w14:textId="49799B77" w:rsidR="00800A01" w:rsidRDefault="00800A01" w:rsidP="00800A01">
            <w:pPr>
              <w:pStyle w:val="ad"/>
              <w:ind w:firstLineChars="0" w:firstLine="0"/>
              <w:jc w:val="left"/>
              <w:rPr>
                <w:rFonts w:ascii="宋体" w:hAnsi="宋体" w:hint="eastAsia"/>
                <w:szCs w:val="21"/>
              </w:rPr>
            </w:pPr>
            <w:r>
              <w:rPr>
                <w:rFonts w:ascii="宋体" w:hAnsi="宋体" w:hint="eastAsia"/>
                <w:szCs w:val="21"/>
              </w:rPr>
              <w:t>3.修改专业选修课周学时。</w:t>
            </w:r>
          </w:p>
          <w:p w14:paraId="50622241" w14:textId="09FD09BD" w:rsidR="00800A01" w:rsidRDefault="00800A01" w:rsidP="00800A01">
            <w:pPr>
              <w:pStyle w:val="ad"/>
              <w:ind w:firstLineChars="0" w:firstLine="0"/>
              <w:jc w:val="left"/>
              <w:rPr>
                <w:rFonts w:ascii="宋体" w:hAnsi="宋体" w:hint="eastAsia"/>
                <w:szCs w:val="21"/>
              </w:rPr>
            </w:pPr>
            <w:r>
              <w:rPr>
                <w:rFonts w:ascii="宋体" w:hAnsi="宋体" w:hint="eastAsia"/>
                <w:szCs w:val="21"/>
              </w:rPr>
              <w:t>4.增加《品牌设计》、《产品与服务设计》、《用户体验设计》三门针对于数媒产品方向和媒体方向的专业限选课程。</w:t>
            </w:r>
          </w:p>
          <w:p w14:paraId="5FC90515" w14:textId="4E4366FC" w:rsidR="00800A01" w:rsidRDefault="00800A01" w:rsidP="00800A01">
            <w:pPr>
              <w:pStyle w:val="ad"/>
              <w:ind w:firstLineChars="0" w:firstLine="0"/>
              <w:jc w:val="left"/>
              <w:rPr>
                <w:rFonts w:ascii="宋体" w:hAnsi="宋体" w:hint="eastAsia"/>
                <w:szCs w:val="21"/>
              </w:rPr>
            </w:pPr>
            <w:r>
              <w:rPr>
                <w:rFonts w:ascii="宋体" w:hAnsi="宋体" w:hint="eastAsia"/>
                <w:szCs w:val="21"/>
              </w:rPr>
              <w:t>5.增加专业任选课《设计与文化鉴赏》、《设计心理学》，用来填补目前专业教学中学生理论修养和审美培养不足的问题。</w:t>
            </w:r>
          </w:p>
          <w:p w14:paraId="3DD4DEEE" w14:textId="4779D091" w:rsidR="00800A01" w:rsidRDefault="00800A01" w:rsidP="00800A01">
            <w:pPr>
              <w:pStyle w:val="ad"/>
              <w:ind w:firstLineChars="0" w:firstLine="0"/>
              <w:jc w:val="left"/>
              <w:rPr>
                <w:rFonts w:ascii="宋体" w:hAnsi="宋体" w:hint="eastAsia"/>
                <w:szCs w:val="21"/>
              </w:rPr>
            </w:pPr>
            <w:r>
              <w:rPr>
                <w:rFonts w:ascii="宋体" w:hAnsi="宋体" w:hint="eastAsia"/>
                <w:szCs w:val="21"/>
              </w:rPr>
              <w:lastRenderedPageBreak/>
              <w:t>6.专业核心课程中加入了《用户界面设计》与《产品与服务设计》、《用户体验设计》课程形成数媒产品课程群组，满足数媒产品设计方向的培养需求。</w:t>
            </w:r>
          </w:p>
          <w:p w14:paraId="6D42DE1F" w14:textId="6E392B50" w:rsidR="00800A01" w:rsidRDefault="00800A01" w:rsidP="00800A01">
            <w:pPr>
              <w:pStyle w:val="ad"/>
              <w:ind w:firstLineChars="0" w:firstLine="0"/>
              <w:jc w:val="left"/>
              <w:rPr>
                <w:rFonts w:ascii="宋体" w:hAnsi="宋体" w:hint="eastAsia"/>
                <w:szCs w:val="21"/>
              </w:rPr>
            </w:pPr>
            <w:r>
              <w:rPr>
                <w:rFonts w:ascii="宋体" w:hAnsi="宋体" w:hint="eastAsia"/>
                <w:szCs w:val="21"/>
              </w:rPr>
              <w:t>7.修改课程开课学期和课程开课顺序逻辑，增强课程的连续性和合理性。</w:t>
            </w:r>
          </w:p>
        </w:tc>
      </w:tr>
    </w:tbl>
    <w:p w14:paraId="0C23778D" w14:textId="77777777" w:rsidR="00F52148" w:rsidRDefault="00F52148" w:rsidP="00F52148">
      <w:pPr>
        <w:pStyle w:val="2"/>
        <w:spacing w:beforeLines="20" w:before="62"/>
        <w:ind w:right="840" w:firstLineChars="0" w:firstLine="0"/>
      </w:pPr>
    </w:p>
    <w:p w14:paraId="7D21263D" w14:textId="3392D4C7" w:rsidR="00F52148" w:rsidRPr="00F52148" w:rsidRDefault="00D01729" w:rsidP="00F52148">
      <w:pPr>
        <w:pStyle w:val="2"/>
        <w:spacing w:beforeLines="20" w:before="62"/>
        <w:ind w:right="840" w:firstLineChars="0" w:firstLine="0"/>
      </w:pPr>
      <w:r>
        <w:object w:dxaOrig="15335" w:dyaOrig="20904" w14:anchorId="6A5F5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600pt" o:ole="">
            <v:imagedata r:id="rId8" o:title=""/>
          </v:shape>
          <o:OLEObject Type="Embed" ProgID="Excel.Sheet.8" ShapeID="_x0000_i1025" DrawAspect="Content" ObjectID="_1793514126" r:id="rId9"/>
        </w:object>
      </w:r>
    </w:p>
    <w:sectPr w:rsidR="00F52148" w:rsidRPr="00F52148">
      <w:footerReference w:type="default" r:id="rId10"/>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DC9C" w14:textId="77777777" w:rsidR="003C56FC" w:rsidRDefault="003C56FC">
      <w:r>
        <w:separator/>
      </w:r>
    </w:p>
  </w:endnote>
  <w:endnote w:type="continuationSeparator" w:id="0">
    <w:p w14:paraId="238E1D42" w14:textId="77777777" w:rsidR="003C56FC" w:rsidRDefault="003C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45F128C6" w14:textId="77777777" w:rsidR="008E57C1" w:rsidRDefault="00000000">
        <w:pPr>
          <w:pStyle w:val="a7"/>
          <w:jc w:val="center"/>
        </w:pPr>
        <w:r>
          <w:fldChar w:fldCharType="begin"/>
        </w:r>
        <w:r>
          <w:instrText>PAGE   \* MERGEFORMAT</w:instrText>
        </w:r>
        <w:r>
          <w:fldChar w:fldCharType="separate"/>
        </w:r>
        <w:r>
          <w:rPr>
            <w:lang w:val="zh-CN"/>
          </w:rPr>
          <w:t>11</w:t>
        </w:r>
        <w:r>
          <w:fldChar w:fldCharType="end"/>
        </w:r>
      </w:p>
    </w:sdtContent>
  </w:sdt>
  <w:p w14:paraId="4FB61A6E" w14:textId="77777777" w:rsidR="008E57C1" w:rsidRDefault="008E5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E7F81" w14:textId="77777777" w:rsidR="003C56FC" w:rsidRDefault="003C56FC">
      <w:r>
        <w:separator/>
      </w:r>
    </w:p>
  </w:footnote>
  <w:footnote w:type="continuationSeparator" w:id="0">
    <w:p w14:paraId="7156DCD8" w14:textId="77777777" w:rsidR="003C56FC" w:rsidRDefault="003C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246AF4"/>
    <w:multiLevelType w:val="singleLevel"/>
    <w:tmpl w:val="A0246AF4"/>
    <w:lvl w:ilvl="0">
      <w:start w:val="2"/>
      <w:numFmt w:val="decimal"/>
      <w:suff w:val="nothing"/>
      <w:lvlText w:val="（%1）"/>
      <w:lvlJc w:val="left"/>
    </w:lvl>
  </w:abstractNum>
  <w:abstractNum w:abstractNumId="1"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43180577">
    <w:abstractNumId w:val="1"/>
  </w:num>
  <w:num w:numId="2" w16cid:durableId="43286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RhODM4ZGVkNmNlODRiNzkwZDdiYTc4OWFjODYwNDUifQ=="/>
  </w:docVars>
  <w:rsids>
    <w:rsidRoot w:val="006F783F"/>
    <w:rsid w:val="000011CC"/>
    <w:rsid w:val="00013168"/>
    <w:rsid w:val="00036913"/>
    <w:rsid w:val="00080C7D"/>
    <w:rsid w:val="0008250F"/>
    <w:rsid w:val="000B4174"/>
    <w:rsid w:val="000F0C19"/>
    <w:rsid w:val="000F185C"/>
    <w:rsid w:val="000F1C4F"/>
    <w:rsid w:val="00102AA1"/>
    <w:rsid w:val="00104C2A"/>
    <w:rsid w:val="00106A15"/>
    <w:rsid w:val="00115373"/>
    <w:rsid w:val="00120F20"/>
    <w:rsid w:val="001547F6"/>
    <w:rsid w:val="0016729D"/>
    <w:rsid w:val="00185B3C"/>
    <w:rsid w:val="00196703"/>
    <w:rsid w:val="00197ACD"/>
    <w:rsid w:val="001A2F66"/>
    <w:rsid w:val="00207E49"/>
    <w:rsid w:val="0023211A"/>
    <w:rsid w:val="00262913"/>
    <w:rsid w:val="00277D5E"/>
    <w:rsid w:val="00284DA1"/>
    <w:rsid w:val="003262B3"/>
    <w:rsid w:val="00341AD2"/>
    <w:rsid w:val="0034432B"/>
    <w:rsid w:val="00366FCA"/>
    <w:rsid w:val="00385173"/>
    <w:rsid w:val="003941D7"/>
    <w:rsid w:val="003B562E"/>
    <w:rsid w:val="003B7719"/>
    <w:rsid w:val="003C56FC"/>
    <w:rsid w:val="003D55BA"/>
    <w:rsid w:val="003E76E4"/>
    <w:rsid w:val="003F0591"/>
    <w:rsid w:val="00421EED"/>
    <w:rsid w:val="004525E0"/>
    <w:rsid w:val="00452FE4"/>
    <w:rsid w:val="004810CA"/>
    <w:rsid w:val="004B3FC8"/>
    <w:rsid w:val="004B50DA"/>
    <w:rsid w:val="005424CB"/>
    <w:rsid w:val="0056301F"/>
    <w:rsid w:val="005807EC"/>
    <w:rsid w:val="0058646C"/>
    <w:rsid w:val="005A1708"/>
    <w:rsid w:val="005A1D1C"/>
    <w:rsid w:val="005B049D"/>
    <w:rsid w:val="005D02DA"/>
    <w:rsid w:val="005D0E95"/>
    <w:rsid w:val="005D38A4"/>
    <w:rsid w:val="005D468F"/>
    <w:rsid w:val="005D7587"/>
    <w:rsid w:val="0061185C"/>
    <w:rsid w:val="00623E13"/>
    <w:rsid w:val="00654A0D"/>
    <w:rsid w:val="006616AA"/>
    <w:rsid w:val="00667787"/>
    <w:rsid w:val="00682137"/>
    <w:rsid w:val="006957DD"/>
    <w:rsid w:val="006C1726"/>
    <w:rsid w:val="006E14F6"/>
    <w:rsid w:val="006E1AB5"/>
    <w:rsid w:val="006E5D4A"/>
    <w:rsid w:val="006F0C6F"/>
    <w:rsid w:val="006F783F"/>
    <w:rsid w:val="00713E1F"/>
    <w:rsid w:val="00730C78"/>
    <w:rsid w:val="00741B94"/>
    <w:rsid w:val="007522B7"/>
    <w:rsid w:val="00771926"/>
    <w:rsid w:val="0078465B"/>
    <w:rsid w:val="00796D60"/>
    <w:rsid w:val="007E1F1A"/>
    <w:rsid w:val="007E2E92"/>
    <w:rsid w:val="007E7F3B"/>
    <w:rsid w:val="007F00FF"/>
    <w:rsid w:val="007F619A"/>
    <w:rsid w:val="00800A01"/>
    <w:rsid w:val="008113FD"/>
    <w:rsid w:val="00834658"/>
    <w:rsid w:val="00845D28"/>
    <w:rsid w:val="00853734"/>
    <w:rsid w:val="00862166"/>
    <w:rsid w:val="008D46E8"/>
    <w:rsid w:val="008E57C1"/>
    <w:rsid w:val="008F438C"/>
    <w:rsid w:val="008F6C9B"/>
    <w:rsid w:val="00911C6D"/>
    <w:rsid w:val="00934D4E"/>
    <w:rsid w:val="0096061B"/>
    <w:rsid w:val="009615B2"/>
    <w:rsid w:val="00983C0E"/>
    <w:rsid w:val="00990061"/>
    <w:rsid w:val="009B4704"/>
    <w:rsid w:val="009C23F3"/>
    <w:rsid w:val="009C681B"/>
    <w:rsid w:val="009E2A99"/>
    <w:rsid w:val="009F523D"/>
    <w:rsid w:val="00A170DF"/>
    <w:rsid w:val="00A45B1F"/>
    <w:rsid w:val="00A6223F"/>
    <w:rsid w:val="00A70CAF"/>
    <w:rsid w:val="00A8082C"/>
    <w:rsid w:val="00AA47FB"/>
    <w:rsid w:val="00AB5087"/>
    <w:rsid w:val="00AE126E"/>
    <w:rsid w:val="00AF16A9"/>
    <w:rsid w:val="00AF6AD7"/>
    <w:rsid w:val="00B200CA"/>
    <w:rsid w:val="00B4070D"/>
    <w:rsid w:val="00B450CE"/>
    <w:rsid w:val="00BA75EE"/>
    <w:rsid w:val="00BC7D62"/>
    <w:rsid w:val="00BD1019"/>
    <w:rsid w:val="00C120B0"/>
    <w:rsid w:val="00C3229A"/>
    <w:rsid w:val="00C52D39"/>
    <w:rsid w:val="00C716FC"/>
    <w:rsid w:val="00C75991"/>
    <w:rsid w:val="00CC0610"/>
    <w:rsid w:val="00CE1E30"/>
    <w:rsid w:val="00D01729"/>
    <w:rsid w:val="00D10BB5"/>
    <w:rsid w:val="00D24D66"/>
    <w:rsid w:val="00D37D3D"/>
    <w:rsid w:val="00DA15B5"/>
    <w:rsid w:val="00E02624"/>
    <w:rsid w:val="00E06400"/>
    <w:rsid w:val="00E263A4"/>
    <w:rsid w:val="00E40E91"/>
    <w:rsid w:val="00E87724"/>
    <w:rsid w:val="00EA68F8"/>
    <w:rsid w:val="00EA7B26"/>
    <w:rsid w:val="00EF7F53"/>
    <w:rsid w:val="00F17AEE"/>
    <w:rsid w:val="00F52148"/>
    <w:rsid w:val="00F75677"/>
    <w:rsid w:val="00F96BC7"/>
    <w:rsid w:val="00FD1C9D"/>
    <w:rsid w:val="00FF7C35"/>
    <w:rsid w:val="014A08C0"/>
    <w:rsid w:val="076C1ACF"/>
    <w:rsid w:val="077F3A39"/>
    <w:rsid w:val="07B957A1"/>
    <w:rsid w:val="0A0D4310"/>
    <w:rsid w:val="0D0762CC"/>
    <w:rsid w:val="0DF41D05"/>
    <w:rsid w:val="12E16961"/>
    <w:rsid w:val="147815B3"/>
    <w:rsid w:val="1698360E"/>
    <w:rsid w:val="18E24A74"/>
    <w:rsid w:val="222857B1"/>
    <w:rsid w:val="25894241"/>
    <w:rsid w:val="2A293A13"/>
    <w:rsid w:val="2D6B7AAF"/>
    <w:rsid w:val="2E383EF0"/>
    <w:rsid w:val="32D9279F"/>
    <w:rsid w:val="349578BD"/>
    <w:rsid w:val="351F7AFD"/>
    <w:rsid w:val="36624DC4"/>
    <w:rsid w:val="3E7909DB"/>
    <w:rsid w:val="41016309"/>
    <w:rsid w:val="4228037E"/>
    <w:rsid w:val="46BA1233"/>
    <w:rsid w:val="48757809"/>
    <w:rsid w:val="49234892"/>
    <w:rsid w:val="4BD034A7"/>
    <w:rsid w:val="4D9658AE"/>
    <w:rsid w:val="51FE51A8"/>
    <w:rsid w:val="529E5241"/>
    <w:rsid w:val="54043C8F"/>
    <w:rsid w:val="54A27253"/>
    <w:rsid w:val="54A454D1"/>
    <w:rsid w:val="55055D6B"/>
    <w:rsid w:val="59C743D7"/>
    <w:rsid w:val="5DC604AF"/>
    <w:rsid w:val="5DE24ECF"/>
    <w:rsid w:val="645E793D"/>
    <w:rsid w:val="66FC2F4B"/>
    <w:rsid w:val="6F4D6A39"/>
    <w:rsid w:val="70215BD7"/>
    <w:rsid w:val="759233F8"/>
    <w:rsid w:val="76B83E43"/>
    <w:rsid w:val="7C824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DFCE3"/>
  <w15:docId w15:val="{4C9D8B5D-F4ED-45BE-9E68-12ECB499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5170">
      <w:bodyDiv w:val="1"/>
      <w:marLeft w:val="0"/>
      <w:marRight w:val="0"/>
      <w:marTop w:val="0"/>
      <w:marBottom w:val="0"/>
      <w:divBdr>
        <w:top w:val="none" w:sz="0" w:space="0" w:color="auto"/>
        <w:left w:val="none" w:sz="0" w:space="0" w:color="auto"/>
        <w:bottom w:val="none" w:sz="0" w:space="0" w:color="auto"/>
        <w:right w:val="none" w:sz="0" w:space="0" w:color="auto"/>
      </w:divBdr>
    </w:div>
    <w:div w:id="95906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1973</Words>
  <Characters>11252</Characters>
  <Application>Microsoft Office Word</Application>
  <DocSecurity>0</DocSecurity>
  <Lines>93</Lines>
  <Paragraphs>26</Paragraphs>
  <ScaleCrop>false</ScaleCrop>
  <Company>Microsoft</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56</cp:revision>
  <cp:lastPrinted>2021-05-25T00:58:00Z</cp:lastPrinted>
  <dcterms:created xsi:type="dcterms:W3CDTF">2021-05-18T02:53:00Z</dcterms:created>
  <dcterms:modified xsi:type="dcterms:W3CDTF">2024-11-19T01:36:00Z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1218592277F8447BBDCC3E23B2104C8D_13</vt:lpwstr>
  </property>
</Properties>
</file>