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9E06A">
      <w:pPr>
        <w:widowControl/>
        <w:shd w:val="clear" w:color="auto" w:fill="FFFFFF"/>
        <w:spacing w:before="156" w:beforeLines="50" w:after="156" w:afterLines="50"/>
        <w:ind w:left="187" w:right="187"/>
        <w:jc w:val="center"/>
        <w:outlineLvl w:val="0"/>
        <w:rPr>
          <w:rFonts w:ascii="宋体" w:hAnsi="宋体" w:eastAsia="宋体" w:cs="宋体"/>
          <w:b/>
          <w:bCs/>
          <w:kern w:val="36"/>
          <w:sz w:val="32"/>
          <w:szCs w:val="32"/>
        </w:rPr>
      </w:pPr>
      <w:r>
        <w:rPr>
          <w:rFonts w:hint="eastAsia" w:ascii="宋体" w:hAnsi="宋体" w:eastAsia="宋体" w:cs="宋体"/>
          <w:b/>
          <w:bCs/>
          <w:kern w:val="36"/>
          <w:sz w:val="32"/>
          <w:szCs w:val="32"/>
        </w:rPr>
        <w:t>关于开展2</w:t>
      </w:r>
      <w:r>
        <w:rPr>
          <w:rFonts w:ascii="宋体" w:hAnsi="宋体" w:eastAsia="宋体" w:cs="宋体"/>
          <w:b/>
          <w:bCs/>
          <w:kern w:val="36"/>
          <w:sz w:val="32"/>
          <w:szCs w:val="32"/>
        </w:rPr>
        <w:t>02</w:t>
      </w:r>
      <w:r>
        <w:rPr>
          <w:rFonts w:hint="eastAsia" w:ascii="宋体" w:hAnsi="宋体" w:eastAsia="宋体" w:cs="宋体"/>
          <w:b/>
          <w:bCs/>
          <w:kern w:val="36"/>
          <w:sz w:val="32"/>
          <w:szCs w:val="32"/>
          <w:lang w:val="en-US" w:eastAsia="zh-CN"/>
        </w:rPr>
        <w:t>4</w:t>
      </w:r>
      <w:r>
        <w:rPr>
          <w:rFonts w:hint="eastAsia" w:ascii="宋体" w:hAnsi="宋体" w:eastAsia="宋体" w:cs="宋体"/>
          <w:b/>
          <w:bCs/>
          <w:kern w:val="36"/>
          <w:sz w:val="32"/>
          <w:szCs w:val="32"/>
        </w:rPr>
        <w:t>-</w:t>
      </w:r>
      <w:r>
        <w:rPr>
          <w:rFonts w:ascii="宋体" w:hAnsi="宋体" w:eastAsia="宋体" w:cs="宋体"/>
          <w:b/>
          <w:bCs/>
          <w:kern w:val="36"/>
          <w:sz w:val="32"/>
          <w:szCs w:val="32"/>
        </w:rPr>
        <w:t>202</w:t>
      </w:r>
      <w:r>
        <w:rPr>
          <w:rFonts w:hint="eastAsia" w:ascii="宋体" w:hAnsi="宋体" w:eastAsia="宋体" w:cs="宋体"/>
          <w:b/>
          <w:bCs/>
          <w:kern w:val="36"/>
          <w:sz w:val="32"/>
          <w:szCs w:val="32"/>
          <w:lang w:val="en-US" w:eastAsia="zh-CN"/>
        </w:rPr>
        <w:t>5</w:t>
      </w:r>
      <w:r>
        <w:rPr>
          <w:rFonts w:hint="eastAsia" w:ascii="宋体" w:hAnsi="宋体" w:eastAsia="宋体" w:cs="宋体"/>
          <w:b/>
          <w:bCs/>
          <w:kern w:val="36"/>
          <w:sz w:val="32"/>
          <w:szCs w:val="32"/>
        </w:rPr>
        <w:t>学年第</w:t>
      </w:r>
      <w:r>
        <w:rPr>
          <w:rFonts w:hint="eastAsia" w:ascii="宋体" w:hAnsi="宋体" w:eastAsia="宋体" w:cs="宋体"/>
          <w:b/>
          <w:bCs/>
          <w:kern w:val="36"/>
          <w:sz w:val="32"/>
          <w:szCs w:val="32"/>
          <w:lang w:val="en-US" w:eastAsia="zh-CN"/>
        </w:rPr>
        <w:t>一</w:t>
      </w:r>
      <w:r>
        <w:rPr>
          <w:rFonts w:hint="eastAsia" w:ascii="宋体" w:hAnsi="宋体" w:eastAsia="宋体" w:cs="宋体"/>
          <w:b/>
          <w:bCs/>
          <w:kern w:val="36"/>
          <w:sz w:val="32"/>
          <w:szCs w:val="32"/>
        </w:rPr>
        <w:t>学期</w:t>
      </w:r>
      <w:r>
        <w:rPr>
          <w:rFonts w:hint="eastAsia" w:ascii="宋体" w:hAnsi="宋体" w:eastAsia="宋体" w:cs="宋体"/>
          <w:b/>
          <w:bCs/>
          <w:kern w:val="36"/>
          <w:sz w:val="32"/>
          <w:szCs w:val="32"/>
          <w:lang w:val="en-US" w:eastAsia="zh-CN"/>
        </w:rPr>
        <w:t>期末</w:t>
      </w:r>
      <w:r>
        <w:rPr>
          <w:rFonts w:hint="eastAsia" w:ascii="宋体" w:hAnsi="宋体" w:eastAsia="宋体" w:cs="宋体"/>
          <w:b/>
          <w:bCs/>
          <w:kern w:val="36"/>
          <w:sz w:val="32"/>
          <w:szCs w:val="32"/>
        </w:rPr>
        <w:t>教学检查的通知</w:t>
      </w:r>
    </w:p>
    <w:p w14:paraId="5444255A">
      <w:pPr>
        <w:widowControl/>
        <w:shd w:val="clear" w:color="auto" w:fill="FFFFFF"/>
        <w:spacing w:line="360" w:lineRule="auto"/>
        <w:outlineLvl w:val="0"/>
        <w:rPr>
          <w:rFonts w:ascii="宋体" w:hAnsi="宋体" w:eastAsia="宋体" w:cs="宋体"/>
          <w:b/>
          <w:bCs/>
          <w:kern w:val="36"/>
          <w:sz w:val="24"/>
          <w:szCs w:val="24"/>
        </w:rPr>
      </w:pPr>
      <w:r>
        <w:rPr>
          <w:rFonts w:hint="eastAsia" w:ascii="宋体" w:hAnsi="宋体" w:eastAsia="宋体" w:cs="宋体"/>
          <w:b/>
          <w:bCs/>
          <w:kern w:val="36"/>
          <w:sz w:val="24"/>
          <w:szCs w:val="24"/>
        </w:rPr>
        <w:t>各教学单位：</w:t>
      </w:r>
    </w:p>
    <w:p w14:paraId="40753F20">
      <w:pPr>
        <w:widowControl/>
        <w:shd w:val="clear" w:color="auto" w:fill="FFFFFF"/>
        <w:spacing w:line="360" w:lineRule="auto"/>
        <w:ind w:firstLine="480" w:firstLineChars="200"/>
        <w:outlineLvl w:val="0"/>
        <w:rPr>
          <w:rFonts w:ascii="宋体" w:hAnsi="宋体" w:eastAsia="宋体" w:cs="宋体"/>
          <w:kern w:val="36"/>
          <w:sz w:val="24"/>
          <w:szCs w:val="24"/>
        </w:rPr>
      </w:pPr>
      <w:r>
        <w:rPr>
          <w:rFonts w:hint="eastAsia" w:ascii="宋体" w:hAnsi="宋体" w:eastAsia="宋体" w:cs="宋体"/>
          <w:kern w:val="36"/>
          <w:sz w:val="24"/>
          <w:szCs w:val="24"/>
        </w:rPr>
        <w:t>根据学期教学工作安排，为全面了解本学期各教学单位各项工作进展情况和各项任务完成情况，</w:t>
      </w:r>
      <w:r>
        <w:rPr>
          <w:rFonts w:hint="eastAsia" w:ascii="宋体" w:hAnsi="宋体" w:eastAsia="宋体" w:cs="宋体"/>
          <w:kern w:val="36"/>
          <w:sz w:val="24"/>
          <w:szCs w:val="24"/>
          <w:lang w:val="en-US" w:eastAsia="zh-CN"/>
        </w:rPr>
        <w:t>教务处</w:t>
      </w:r>
      <w:r>
        <w:rPr>
          <w:rFonts w:hint="eastAsia" w:ascii="宋体" w:hAnsi="宋体" w:eastAsia="宋体" w:cs="宋体"/>
          <w:kern w:val="36"/>
          <w:sz w:val="24"/>
          <w:szCs w:val="24"/>
        </w:rPr>
        <w:t>于2</w:t>
      </w:r>
      <w:r>
        <w:rPr>
          <w:rFonts w:ascii="宋体" w:hAnsi="宋体" w:eastAsia="宋体" w:cs="宋体"/>
          <w:kern w:val="36"/>
          <w:sz w:val="24"/>
          <w:szCs w:val="24"/>
        </w:rPr>
        <w:t>02</w:t>
      </w:r>
      <w:r>
        <w:rPr>
          <w:rFonts w:hint="eastAsia" w:ascii="宋体" w:hAnsi="宋体" w:eastAsia="宋体" w:cs="宋体"/>
          <w:kern w:val="36"/>
          <w:sz w:val="24"/>
          <w:szCs w:val="24"/>
          <w:lang w:val="en-US" w:eastAsia="zh-CN"/>
        </w:rPr>
        <w:t>5</w:t>
      </w:r>
      <w:r>
        <w:rPr>
          <w:rFonts w:hint="eastAsia" w:ascii="宋体" w:hAnsi="宋体" w:eastAsia="宋体" w:cs="宋体"/>
          <w:kern w:val="36"/>
          <w:sz w:val="24"/>
          <w:szCs w:val="24"/>
        </w:rPr>
        <w:t>年</w:t>
      </w:r>
      <w:r>
        <w:rPr>
          <w:rFonts w:hint="eastAsia" w:ascii="宋体" w:hAnsi="宋体" w:eastAsia="宋体" w:cs="宋体"/>
          <w:kern w:val="36"/>
          <w:sz w:val="24"/>
          <w:szCs w:val="24"/>
          <w:lang w:val="en-US" w:eastAsia="zh-CN"/>
        </w:rPr>
        <w:t>1</w:t>
      </w:r>
      <w:r>
        <w:rPr>
          <w:rFonts w:hint="eastAsia" w:ascii="宋体" w:hAnsi="宋体" w:eastAsia="宋体" w:cs="宋体"/>
          <w:kern w:val="36"/>
          <w:sz w:val="24"/>
          <w:szCs w:val="24"/>
        </w:rPr>
        <w:t>月</w:t>
      </w:r>
      <w:r>
        <w:rPr>
          <w:rFonts w:hint="eastAsia" w:ascii="宋体" w:hAnsi="宋体" w:eastAsia="宋体" w:cs="宋体"/>
          <w:kern w:val="36"/>
          <w:sz w:val="24"/>
          <w:szCs w:val="24"/>
          <w:lang w:val="en-US" w:eastAsia="zh-CN"/>
        </w:rPr>
        <w:t>13</w:t>
      </w:r>
      <w:r>
        <w:rPr>
          <w:rFonts w:hint="eastAsia" w:ascii="宋体" w:hAnsi="宋体" w:eastAsia="宋体" w:cs="宋体"/>
          <w:kern w:val="36"/>
          <w:sz w:val="24"/>
          <w:szCs w:val="24"/>
        </w:rPr>
        <w:t>-1</w:t>
      </w:r>
      <w:r>
        <w:rPr>
          <w:rFonts w:hint="eastAsia" w:ascii="宋体" w:hAnsi="宋体" w:eastAsia="宋体" w:cs="宋体"/>
          <w:kern w:val="36"/>
          <w:sz w:val="24"/>
          <w:szCs w:val="24"/>
          <w:lang w:val="en-US" w:eastAsia="zh-CN"/>
        </w:rPr>
        <w:t>4</w:t>
      </w:r>
      <w:r>
        <w:rPr>
          <w:rFonts w:hint="eastAsia" w:ascii="宋体" w:hAnsi="宋体" w:eastAsia="宋体" w:cs="宋体"/>
          <w:kern w:val="36"/>
          <w:sz w:val="24"/>
          <w:szCs w:val="24"/>
        </w:rPr>
        <w:t>日对各教学单位</w:t>
      </w:r>
      <w:r>
        <w:rPr>
          <w:rFonts w:hint="eastAsia" w:ascii="宋体" w:hAnsi="宋体" w:eastAsia="宋体" w:cs="宋体"/>
          <w:kern w:val="36"/>
          <w:sz w:val="24"/>
          <w:szCs w:val="24"/>
          <w:lang w:val="en-US" w:eastAsia="zh-CN"/>
        </w:rPr>
        <w:t>本学期教学工作情况</w:t>
      </w:r>
      <w:r>
        <w:rPr>
          <w:rFonts w:hint="eastAsia" w:ascii="宋体" w:hAnsi="宋体" w:eastAsia="宋体" w:cs="宋体"/>
          <w:kern w:val="36"/>
          <w:sz w:val="24"/>
          <w:szCs w:val="24"/>
        </w:rPr>
        <w:t>进行</w:t>
      </w:r>
      <w:r>
        <w:rPr>
          <w:rFonts w:hint="eastAsia" w:ascii="宋体" w:hAnsi="宋体" w:eastAsia="宋体" w:cs="宋体"/>
          <w:kern w:val="36"/>
          <w:sz w:val="24"/>
          <w:szCs w:val="24"/>
          <w:lang w:val="en-US" w:eastAsia="zh-CN"/>
        </w:rPr>
        <w:t>全面检查</w:t>
      </w:r>
      <w:r>
        <w:rPr>
          <w:rFonts w:hint="eastAsia" w:ascii="宋体" w:hAnsi="宋体" w:eastAsia="宋体" w:cs="宋体"/>
          <w:kern w:val="36"/>
          <w:sz w:val="24"/>
          <w:szCs w:val="24"/>
        </w:rPr>
        <w:t>，现就做好</w:t>
      </w:r>
      <w:r>
        <w:rPr>
          <w:rFonts w:hint="eastAsia" w:ascii="宋体" w:hAnsi="宋体" w:eastAsia="宋体" w:cs="宋体"/>
          <w:kern w:val="36"/>
          <w:sz w:val="24"/>
          <w:szCs w:val="24"/>
          <w:lang w:val="en-US" w:eastAsia="zh-CN"/>
        </w:rPr>
        <w:t>期末</w:t>
      </w:r>
      <w:r>
        <w:rPr>
          <w:rFonts w:hint="eastAsia" w:ascii="宋体" w:hAnsi="宋体" w:eastAsia="宋体" w:cs="宋体"/>
          <w:kern w:val="36"/>
          <w:sz w:val="24"/>
          <w:szCs w:val="24"/>
        </w:rPr>
        <w:t>教学检查工作通知如下：</w:t>
      </w:r>
    </w:p>
    <w:p w14:paraId="6962E88A">
      <w:pPr>
        <w:spacing w:before="156" w:beforeLines="50" w:after="156" w:afterLines="50" w:line="360" w:lineRule="auto"/>
        <w:ind w:firstLine="482" w:firstLineChars="200"/>
        <w:rPr>
          <w:rFonts w:hint="eastAsia" w:ascii="宋体" w:hAnsi="宋体" w:eastAsia="宋体"/>
          <w:b/>
          <w:bCs/>
          <w:sz w:val="24"/>
          <w:szCs w:val="24"/>
          <w:lang w:eastAsia="zh-CN"/>
        </w:rPr>
      </w:pPr>
      <w:r>
        <w:rPr>
          <w:rFonts w:hint="eastAsia" w:ascii="宋体" w:hAnsi="宋体" w:eastAsia="宋体"/>
          <w:b/>
          <w:bCs/>
          <w:sz w:val="24"/>
          <w:szCs w:val="24"/>
        </w:rPr>
        <w:t>一、检查组成员及分工</w:t>
      </w:r>
    </w:p>
    <w:p w14:paraId="65CABFD7">
      <w:pPr>
        <w:spacing w:line="360" w:lineRule="auto"/>
        <w:ind w:firstLine="480" w:firstLineChars="200"/>
        <w:rPr>
          <w:rFonts w:ascii="宋体" w:hAnsi="宋体" w:eastAsia="宋体"/>
          <w:sz w:val="24"/>
          <w:szCs w:val="24"/>
        </w:rPr>
      </w:pPr>
      <w:r>
        <w:rPr>
          <w:rFonts w:hint="eastAsia" w:ascii="宋体" w:hAnsi="宋体" w:eastAsia="宋体"/>
          <w:sz w:val="24"/>
          <w:szCs w:val="24"/>
        </w:rPr>
        <w:t>1．组  长：王  郝</w:t>
      </w:r>
    </w:p>
    <w:p w14:paraId="37AA7A5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2．副组长：樊巧芳</w:t>
      </w:r>
    </w:p>
    <w:p w14:paraId="25AEE19B">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 xml:space="preserve"> 成  员：</w:t>
      </w:r>
      <w:r>
        <w:rPr>
          <w:rFonts w:hint="eastAsia" w:ascii="宋体" w:hAnsi="宋体" w:eastAsia="宋体"/>
          <w:sz w:val="24"/>
          <w:szCs w:val="24"/>
          <w:lang w:val="en-US" w:eastAsia="zh-CN"/>
        </w:rPr>
        <w:t>王昌福</w:t>
      </w:r>
      <w:r>
        <w:rPr>
          <w:rFonts w:hint="eastAsia" w:ascii="宋体" w:hAnsi="宋体" w:eastAsia="宋体"/>
          <w:sz w:val="24"/>
          <w:szCs w:val="24"/>
        </w:rPr>
        <w:t>、崔广军、侯  春、马岩岩、王洪波、孙中廷、耿以侠、褚凯、闻海、陈亚、姚阳、茌庆梅、张鹏</w:t>
      </w:r>
      <w:r>
        <w:rPr>
          <w:rFonts w:hint="eastAsia" w:ascii="宋体" w:hAnsi="宋体" w:eastAsia="宋体"/>
          <w:sz w:val="24"/>
          <w:szCs w:val="24"/>
          <w:lang w:eastAsia="zh-CN"/>
        </w:rPr>
        <w:t>、</w:t>
      </w:r>
      <w:r>
        <w:rPr>
          <w:rFonts w:hint="eastAsia" w:ascii="宋体" w:hAnsi="宋体" w:eastAsia="宋体"/>
          <w:sz w:val="24"/>
          <w:szCs w:val="24"/>
          <w:lang w:val="en-US" w:eastAsia="zh-CN"/>
        </w:rPr>
        <w:t>孙建</w:t>
      </w:r>
    </w:p>
    <w:p w14:paraId="2255E92B">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分工</w:t>
      </w:r>
    </w:p>
    <w:tbl>
      <w:tblPr>
        <w:tblStyle w:val="9"/>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27"/>
        <w:gridCol w:w="1001"/>
        <w:gridCol w:w="817"/>
        <w:gridCol w:w="1247"/>
        <w:gridCol w:w="3001"/>
      </w:tblGrid>
      <w:tr w14:paraId="6493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4" w:type="dxa"/>
            <w:vAlign w:val="center"/>
          </w:tcPr>
          <w:p w14:paraId="64A9E1BB">
            <w:pPr>
              <w:spacing w:line="240" w:lineRule="auto"/>
              <w:jc w:val="center"/>
              <w:rPr>
                <w:rFonts w:ascii="宋体" w:hAnsi="宋体" w:eastAsia="宋体"/>
                <w:b/>
                <w:bCs/>
                <w:sz w:val="24"/>
                <w:szCs w:val="24"/>
              </w:rPr>
            </w:pPr>
            <w:r>
              <w:rPr>
                <w:rFonts w:hint="eastAsia" w:ascii="宋体" w:hAnsi="宋体" w:eastAsia="宋体"/>
                <w:b/>
                <w:bCs/>
                <w:sz w:val="24"/>
                <w:szCs w:val="24"/>
              </w:rPr>
              <w:t>序号</w:t>
            </w:r>
          </w:p>
        </w:tc>
        <w:tc>
          <w:tcPr>
            <w:tcW w:w="2427" w:type="dxa"/>
            <w:vAlign w:val="center"/>
          </w:tcPr>
          <w:p w14:paraId="27F17E4F">
            <w:pPr>
              <w:spacing w:line="240" w:lineRule="auto"/>
              <w:jc w:val="center"/>
              <w:rPr>
                <w:rFonts w:ascii="宋体" w:hAnsi="宋体" w:eastAsia="宋体"/>
                <w:b/>
                <w:bCs/>
                <w:sz w:val="24"/>
                <w:szCs w:val="24"/>
              </w:rPr>
            </w:pPr>
            <w:r>
              <w:rPr>
                <w:rFonts w:hint="eastAsia" w:ascii="宋体" w:hAnsi="宋体" w:eastAsia="宋体"/>
                <w:b/>
                <w:bCs/>
                <w:sz w:val="24"/>
                <w:szCs w:val="24"/>
              </w:rPr>
              <w:t>教学单位</w:t>
            </w:r>
          </w:p>
        </w:tc>
        <w:tc>
          <w:tcPr>
            <w:tcW w:w="1001" w:type="dxa"/>
            <w:vAlign w:val="center"/>
          </w:tcPr>
          <w:p w14:paraId="55E6BCCD">
            <w:pPr>
              <w:spacing w:line="240" w:lineRule="auto"/>
              <w:jc w:val="center"/>
              <w:rPr>
                <w:rFonts w:ascii="宋体" w:hAnsi="宋体" w:eastAsia="宋体"/>
                <w:b/>
                <w:bCs/>
                <w:sz w:val="24"/>
                <w:szCs w:val="24"/>
              </w:rPr>
            </w:pPr>
            <w:r>
              <w:rPr>
                <w:rFonts w:hint="eastAsia" w:ascii="宋体" w:hAnsi="宋体" w:eastAsia="宋体"/>
                <w:b/>
                <w:bCs/>
                <w:sz w:val="24"/>
                <w:szCs w:val="24"/>
              </w:rPr>
              <w:t>地点</w:t>
            </w:r>
          </w:p>
        </w:tc>
        <w:tc>
          <w:tcPr>
            <w:tcW w:w="817" w:type="dxa"/>
            <w:vAlign w:val="center"/>
          </w:tcPr>
          <w:p w14:paraId="60CC6EDE">
            <w:pPr>
              <w:spacing w:line="240" w:lineRule="auto"/>
              <w:jc w:val="center"/>
              <w:rPr>
                <w:rFonts w:ascii="宋体" w:hAnsi="宋体" w:eastAsia="宋体"/>
                <w:b/>
                <w:bCs/>
                <w:sz w:val="24"/>
                <w:szCs w:val="24"/>
              </w:rPr>
            </w:pPr>
            <w:r>
              <w:rPr>
                <w:rFonts w:hint="eastAsia" w:ascii="宋体" w:hAnsi="宋体" w:eastAsia="宋体"/>
                <w:b/>
                <w:bCs/>
                <w:sz w:val="24"/>
                <w:szCs w:val="24"/>
              </w:rPr>
              <w:t>组长</w:t>
            </w:r>
          </w:p>
        </w:tc>
        <w:tc>
          <w:tcPr>
            <w:tcW w:w="1247" w:type="dxa"/>
            <w:vAlign w:val="center"/>
          </w:tcPr>
          <w:p w14:paraId="6F0C5603">
            <w:pPr>
              <w:spacing w:line="240" w:lineRule="auto"/>
              <w:jc w:val="center"/>
              <w:rPr>
                <w:rFonts w:ascii="宋体" w:hAnsi="宋体" w:eastAsia="宋体"/>
                <w:b/>
                <w:bCs/>
                <w:sz w:val="24"/>
                <w:szCs w:val="24"/>
              </w:rPr>
            </w:pPr>
            <w:r>
              <w:rPr>
                <w:rFonts w:hint="eastAsia" w:ascii="宋体" w:hAnsi="宋体" w:eastAsia="宋体"/>
                <w:b/>
                <w:bCs/>
                <w:sz w:val="24"/>
                <w:szCs w:val="24"/>
              </w:rPr>
              <w:t>成员</w:t>
            </w:r>
          </w:p>
        </w:tc>
        <w:tc>
          <w:tcPr>
            <w:tcW w:w="3001" w:type="dxa"/>
            <w:vAlign w:val="center"/>
          </w:tcPr>
          <w:p w14:paraId="79A8C403">
            <w:pPr>
              <w:spacing w:line="240" w:lineRule="auto"/>
              <w:jc w:val="center"/>
              <w:rPr>
                <w:rFonts w:ascii="宋体" w:hAnsi="宋体" w:eastAsia="宋体"/>
                <w:b/>
                <w:bCs/>
                <w:sz w:val="24"/>
                <w:szCs w:val="24"/>
              </w:rPr>
            </w:pPr>
            <w:r>
              <w:rPr>
                <w:rFonts w:hint="eastAsia" w:ascii="宋体" w:hAnsi="宋体" w:eastAsia="宋体"/>
                <w:b/>
                <w:bCs/>
                <w:sz w:val="24"/>
                <w:szCs w:val="24"/>
              </w:rPr>
              <w:t>时间</w:t>
            </w:r>
          </w:p>
        </w:tc>
      </w:tr>
      <w:tr w14:paraId="75D3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vAlign w:val="center"/>
          </w:tcPr>
          <w:p w14:paraId="651BD400">
            <w:pPr>
              <w:spacing w:line="240" w:lineRule="auto"/>
              <w:jc w:val="center"/>
              <w:rPr>
                <w:rFonts w:ascii="宋体" w:hAnsi="宋体" w:eastAsia="宋体"/>
                <w:sz w:val="24"/>
                <w:szCs w:val="24"/>
              </w:rPr>
            </w:pPr>
            <w:r>
              <w:rPr>
                <w:rFonts w:hint="eastAsia" w:ascii="宋体" w:hAnsi="宋体" w:eastAsia="宋体"/>
                <w:sz w:val="24"/>
                <w:szCs w:val="24"/>
              </w:rPr>
              <w:t>1</w:t>
            </w:r>
          </w:p>
        </w:tc>
        <w:tc>
          <w:tcPr>
            <w:tcW w:w="2427" w:type="dxa"/>
            <w:vAlign w:val="center"/>
          </w:tcPr>
          <w:p w14:paraId="2031B6E3">
            <w:pPr>
              <w:spacing w:line="240" w:lineRule="auto"/>
              <w:jc w:val="center"/>
              <w:rPr>
                <w:rFonts w:ascii="宋体" w:hAnsi="宋体" w:eastAsia="宋体"/>
                <w:sz w:val="24"/>
                <w:szCs w:val="24"/>
              </w:rPr>
            </w:pPr>
            <w:r>
              <w:rPr>
                <w:rFonts w:hint="eastAsia" w:ascii="宋体" w:hAnsi="宋体" w:eastAsia="宋体"/>
                <w:sz w:val="24"/>
                <w:szCs w:val="24"/>
              </w:rPr>
              <w:t>马克思主义学院</w:t>
            </w:r>
          </w:p>
        </w:tc>
        <w:tc>
          <w:tcPr>
            <w:tcW w:w="1001" w:type="dxa"/>
            <w:vMerge w:val="restart"/>
            <w:vAlign w:val="center"/>
          </w:tcPr>
          <w:p w14:paraId="6DAE1471">
            <w:pPr>
              <w:spacing w:line="240" w:lineRule="auto"/>
              <w:jc w:val="center"/>
              <w:rPr>
                <w:rFonts w:ascii="宋体" w:hAnsi="宋体" w:eastAsia="宋体"/>
                <w:sz w:val="24"/>
                <w:szCs w:val="24"/>
              </w:rPr>
            </w:pPr>
            <w:r>
              <w:rPr>
                <w:rFonts w:hint="eastAsia" w:ascii="宋体" w:hAnsi="宋体" w:eastAsia="宋体"/>
                <w:sz w:val="24"/>
                <w:szCs w:val="24"/>
              </w:rPr>
              <w:t>云龙校区</w:t>
            </w:r>
          </w:p>
        </w:tc>
        <w:tc>
          <w:tcPr>
            <w:tcW w:w="817" w:type="dxa"/>
            <w:vMerge w:val="restart"/>
            <w:vAlign w:val="center"/>
          </w:tcPr>
          <w:p w14:paraId="053ECB76">
            <w:pPr>
              <w:spacing w:line="240" w:lineRule="auto"/>
              <w:jc w:val="center"/>
              <w:rPr>
                <w:rFonts w:ascii="宋体" w:hAnsi="宋体" w:eastAsia="宋体"/>
                <w:sz w:val="24"/>
                <w:szCs w:val="24"/>
              </w:rPr>
            </w:pPr>
            <w:r>
              <w:rPr>
                <w:rFonts w:hint="eastAsia" w:ascii="宋体" w:hAnsi="宋体" w:eastAsia="宋体"/>
                <w:sz w:val="24"/>
                <w:szCs w:val="24"/>
              </w:rPr>
              <w:t>王郝</w:t>
            </w:r>
          </w:p>
        </w:tc>
        <w:tc>
          <w:tcPr>
            <w:tcW w:w="1247" w:type="dxa"/>
            <w:vMerge w:val="restart"/>
            <w:vAlign w:val="center"/>
          </w:tcPr>
          <w:p w14:paraId="3DB5C97B">
            <w:pPr>
              <w:spacing w:line="240" w:lineRule="auto"/>
              <w:jc w:val="center"/>
              <w:rPr>
                <w:rFonts w:hint="eastAsia" w:ascii="宋体" w:hAnsi="宋体" w:eastAsia="宋体"/>
                <w:sz w:val="24"/>
                <w:szCs w:val="24"/>
              </w:rPr>
            </w:pPr>
          </w:p>
          <w:p w14:paraId="201D9863">
            <w:pPr>
              <w:spacing w:line="24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樊巧芳</w:t>
            </w:r>
          </w:p>
          <w:p w14:paraId="00F3A534">
            <w:pPr>
              <w:spacing w:line="240" w:lineRule="auto"/>
              <w:jc w:val="center"/>
              <w:rPr>
                <w:rFonts w:ascii="宋体" w:hAnsi="宋体" w:eastAsia="宋体"/>
                <w:sz w:val="24"/>
                <w:szCs w:val="24"/>
              </w:rPr>
            </w:pPr>
            <w:r>
              <w:rPr>
                <w:rFonts w:hint="eastAsia" w:ascii="宋体" w:hAnsi="宋体" w:eastAsia="宋体"/>
                <w:sz w:val="24"/>
                <w:szCs w:val="24"/>
                <w:lang w:val="en-US" w:eastAsia="zh-CN"/>
              </w:rPr>
              <w:t>张鹏</w:t>
            </w:r>
            <w:r>
              <w:rPr>
                <w:rFonts w:hint="eastAsia" w:ascii="宋体" w:hAnsi="宋体" w:eastAsia="宋体"/>
                <w:sz w:val="24"/>
                <w:szCs w:val="24"/>
              </w:rPr>
              <w:t xml:space="preserve"> </w:t>
            </w:r>
          </w:p>
          <w:p w14:paraId="399F1C25">
            <w:pPr>
              <w:spacing w:line="240" w:lineRule="auto"/>
              <w:jc w:val="center"/>
              <w:rPr>
                <w:rFonts w:ascii="宋体" w:hAnsi="宋体" w:eastAsia="宋体"/>
                <w:sz w:val="24"/>
                <w:szCs w:val="24"/>
              </w:rPr>
            </w:pPr>
            <w:r>
              <w:rPr>
                <w:rFonts w:hint="eastAsia" w:ascii="宋体" w:hAnsi="宋体" w:eastAsia="宋体"/>
                <w:sz w:val="24"/>
                <w:szCs w:val="24"/>
              </w:rPr>
              <w:t>茌庆梅</w:t>
            </w:r>
          </w:p>
          <w:p w14:paraId="4DECC29B">
            <w:pPr>
              <w:spacing w:line="240" w:lineRule="auto"/>
              <w:jc w:val="center"/>
              <w:rPr>
                <w:rFonts w:hint="eastAsia" w:ascii="宋体" w:hAnsi="宋体" w:eastAsia="宋体"/>
                <w:sz w:val="24"/>
                <w:szCs w:val="24"/>
              </w:rPr>
            </w:pPr>
            <w:r>
              <w:rPr>
                <w:rFonts w:hint="eastAsia" w:ascii="宋体" w:hAnsi="宋体" w:eastAsia="宋体"/>
                <w:sz w:val="24"/>
                <w:szCs w:val="24"/>
              </w:rPr>
              <w:t>闻海</w:t>
            </w:r>
          </w:p>
          <w:p w14:paraId="713B78A8">
            <w:pPr>
              <w:spacing w:line="24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孙建</w:t>
            </w:r>
          </w:p>
        </w:tc>
        <w:tc>
          <w:tcPr>
            <w:tcW w:w="3001" w:type="dxa"/>
            <w:vAlign w:val="center"/>
          </w:tcPr>
          <w:p w14:paraId="29D82091">
            <w:pPr>
              <w:spacing w:line="240" w:lineRule="auto"/>
              <w:jc w:val="both"/>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日8：3</w:t>
            </w:r>
            <w:r>
              <w:rPr>
                <w:rFonts w:ascii="宋体" w:hAnsi="宋体" w:eastAsia="宋体"/>
                <w:sz w:val="24"/>
                <w:szCs w:val="24"/>
              </w:rPr>
              <w:t>0-</w:t>
            </w:r>
            <w:r>
              <w:rPr>
                <w:rFonts w:hint="eastAsia" w:ascii="宋体" w:hAnsi="宋体" w:eastAsia="宋体"/>
                <w:sz w:val="24"/>
                <w:szCs w:val="24"/>
                <w:lang w:val="en-US" w:eastAsia="zh-CN"/>
              </w:rPr>
              <w:t>9</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0</w:t>
            </w:r>
          </w:p>
        </w:tc>
      </w:tr>
      <w:tr w14:paraId="4D2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4" w:type="dxa"/>
            <w:vAlign w:val="center"/>
          </w:tcPr>
          <w:p w14:paraId="11E92C02">
            <w:pPr>
              <w:spacing w:line="240" w:lineRule="auto"/>
              <w:jc w:val="center"/>
              <w:rPr>
                <w:rFonts w:ascii="宋体" w:hAnsi="宋体" w:eastAsia="宋体"/>
                <w:sz w:val="24"/>
                <w:szCs w:val="24"/>
              </w:rPr>
            </w:pPr>
            <w:r>
              <w:rPr>
                <w:rFonts w:hint="eastAsia" w:ascii="宋体" w:hAnsi="宋体" w:eastAsia="宋体"/>
                <w:sz w:val="24"/>
                <w:szCs w:val="24"/>
              </w:rPr>
              <w:t>2</w:t>
            </w:r>
          </w:p>
        </w:tc>
        <w:tc>
          <w:tcPr>
            <w:tcW w:w="2427" w:type="dxa"/>
            <w:vAlign w:val="center"/>
          </w:tcPr>
          <w:p w14:paraId="4CBA87C1">
            <w:pPr>
              <w:spacing w:line="240" w:lineRule="auto"/>
              <w:jc w:val="center"/>
              <w:rPr>
                <w:rFonts w:ascii="宋体" w:hAnsi="宋体" w:eastAsia="宋体"/>
                <w:sz w:val="24"/>
                <w:szCs w:val="24"/>
              </w:rPr>
            </w:pPr>
            <w:r>
              <w:rPr>
                <w:rFonts w:hint="eastAsia" w:ascii="宋体" w:hAnsi="宋体" w:eastAsia="宋体"/>
                <w:sz w:val="24"/>
                <w:szCs w:val="24"/>
              </w:rPr>
              <w:t>基础课教学部</w:t>
            </w:r>
          </w:p>
        </w:tc>
        <w:tc>
          <w:tcPr>
            <w:tcW w:w="1001" w:type="dxa"/>
            <w:vMerge w:val="continue"/>
            <w:vAlign w:val="center"/>
          </w:tcPr>
          <w:p w14:paraId="06826B61">
            <w:pPr>
              <w:spacing w:line="240" w:lineRule="auto"/>
              <w:jc w:val="center"/>
              <w:rPr>
                <w:rFonts w:ascii="宋体" w:hAnsi="宋体" w:eastAsia="宋体"/>
                <w:sz w:val="24"/>
                <w:szCs w:val="24"/>
              </w:rPr>
            </w:pPr>
          </w:p>
        </w:tc>
        <w:tc>
          <w:tcPr>
            <w:tcW w:w="817" w:type="dxa"/>
            <w:vMerge w:val="continue"/>
            <w:vAlign w:val="center"/>
          </w:tcPr>
          <w:p w14:paraId="2BF91A8B">
            <w:pPr>
              <w:spacing w:line="240" w:lineRule="auto"/>
              <w:jc w:val="center"/>
              <w:rPr>
                <w:rFonts w:ascii="宋体" w:hAnsi="宋体" w:eastAsia="宋体"/>
                <w:sz w:val="24"/>
                <w:szCs w:val="24"/>
              </w:rPr>
            </w:pPr>
          </w:p>
        </w:tc>
        <w:tc>
          <w:tcPr>
            <w:tcW w:w="1247" w:type="dxa"/>
            <w:vMerge w:val="continue"/>
            <w:vAlign w:val="center"/>
          </w:tcPr>
          <w:p w14:paraId="46D7F648">
            <w:pPr>
              <w:spacing w:line="240" w:lineRule="auto"/>
              <w:jc w:val="center"/>
              <w:rPr>
                <w:rFonts w:ascii="宋体" w:hAnsi="宋体" w:eastAsia="宋体"/>
                <w:sz w:val="24"/>
                <w:szCs w:val="24"/>
              </w:rPr>
            </w:pPr>
          </w:p>
        </w:tc>
        <w:tc>
          <w:tcPr>
            <w:tcW w:w="3001" w:type="dxa"/>
            <w:vAlign w:val="center"/>
          </w:tcPr>
          <w:p w14:paraId="1906732E">
            <w:pPr>
              <w:spacing w:line="240" w:lineRule="auto"/>
              <w:jc w:val="both"/>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w:t>
            </w:r>
            <w:r>
              <w:rPr>
                <w:rFonts w:hint="eastAsia" w:ascii="宋体" w:hAnsi="宋体" w:eastAsia="宋体"/>
                <w:sz w:val="24"/>
                <w:szCs w:val="24"/>
                <w:lang w:val="en-US" w:eastAsia="zh-CN"/>
              </w:rPr>
              <w:t>9</w:t>
            </w:r>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lang w:val="en-US" w:eastAsia="zh-CN"/>
              </w:rPr>
              <w:t>10</w:t>
            </w:r>
            <w:r>
              <w:rPr>
                <w:rFonts w:hint="eastAsia" w:ascii="宋体" w:hAnsi="宋体" w:eastAsia="宋体"/>
                <w:sz w:val="24"/>
                <w:szCs w:val="24"/>
              </w:rPr>
              <w:t>：30</w:t>
            </w:r>
          </w:p>
        </w:tc>
      </w:tr>
      <w:tr w14:paraId="1380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4" w:type="dxa"/>
            <w:vAlign w:val="center"/>
          </w:tcPr>
          <w:p w14:paraId="4BFC784E">
            <w:pPr>
              <w:spacing w:line="240" w:lineRule="auto"/>
              <w:jc w:val="center"/>
              <w:rPr>
                <w:rFonts w:ascii="宋体" w:hAnsi="宋体" w:eastAsia="宋体"/>
                <w:sz w:val="24"/>
                <w:szCs w:val="24"/>
              </w:rPr>
            </w:pPr>
            <w:r>
              <w:rPr>
                <w:rFonts w:hint="eastAsia" w:ascii="宋体" w:hAnsi="宋体" w:eastAsia="宋体"/>
                <w:sz w:val="24"/>
                <w:szCs w:val="24"/>
              </w:rPr>
              <w:t>3</w:t>
            </w:r>
          </w:p>
        </w:tc>
        <w:tc>
          <w:tcPr>
            <w:tcW w:w="2427" w:type="dxa"/>
            <w:vAlign w:val="center"/>
          </w:tcPr>
          <w:p w14:paraId="1AA6FC7E">
            <w:pPr>
              <w:spacing w:line="240" w:lineRule="auto"/>
              <w:jc w:val="center"/>
              <w:rPr>
                <w:rFonts w:ascii="宋体" w:hAnsi="宋体" w:eastAsia="宋体"/>
                <w:sz w:val="24"/>
                <w:szCs w:val="24"/>
              </w:rPr>
            </w:pPr>
            <w:r>
              <w:rPr>
                <w:rFonts w:hint="eastAsia" w:ascii="宋体" w:hAnsi="宋体" w:eastAsia="宋体"/>
                <w:sz w:val="24"/>
                <w:szCs w:val="24"/>
              </w:rPr>
              <w:t>商贸与人文学院</w:t>
            </w:r>
          </w:p>
        </w:tc>
        <w:tc>
          <w:tcPr>
            <w:tcW w:w="1001" w:type="dxa"/>
            <w:vMerge w:val="continue"/>
            <w:vAlign w:val="center"/>
          </w:tcPr>
          <w:p w14:paraId="3D32FDAE">
            <w:pPr>
              <w:spacing w:line="240" w:lineRule="auto"/>
              <w:jc w:val="center"/>
              <w:rPr>
                <w:rFonts w:ascii="宋体" w:hAnsi="宋体" w:eastAsia="宋体"/>
                <w:sz w:val="24"/>
                <w:szCs w:val="24"/>
              </w:rPr>
            </w:pPr>
          </w:p>
        </w:tc>
        <w:tc>
          <w:tcPr>
            <w:tcW w:w="817" w:type="dxa"/>
            <w:vMerge w:val="continue"/>
            <w:vAlign w:val="center"/>
          </w:tcPr>
          <w:p w14:paraId="6F00F598">
            <w:pPr>
              <w:spacing w:line="240" w:lineRule="auto"/>
              <w:jc w:val="center"/>
              <w:rPr>
                <w:rFonts w:ascii="宋体" w:hAnsi="宋体" w:eastAsia="宋体"/>
                <w:sz w:val="24"/>
                <w:szCs w:val="24"/>
              </w:rPr>
            </w:pPr>
          </w:p>
        </w:tc>
        <w:tc>
          <w:tcPr>
            <w:tcW w:w="1247" w:type="dxa"/>
            <w:vMerge w:val="continue"/>
            <w:vAlign w:val="center"/>
          </w:tcPr>
          <w:p w14:paraId="4C5BB349">
            <w:pPr>
              <w:spacing w:line="240" w:lineRule="auto"/>
              <w:jc w:val="center"/>
              <w:rPr>
                <w:rFonts w:ascii="宋体" w:hAnsi="宋体" w:eastAsia="宋体"/>
                <w:sz w:val="24"/>
                <w:szCs w:val="24"/>
              </w:rPr>
            </w:pPr>
          </w:p>
        </w:tc>
        <w:tc>
          <w:tcPr>
            <w:tcW w:w="3001" w:type="dxa"/>
            <w:vAlign w:val="center"/>
          </w:tcPr>
          <w:p w14:paraId="02A56E1D">
            <w:pPr>
              <w:spacing w:line="240" w:lineRule="auto"/>
              <w:jc w:val="center"/>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w:t>
            </w:r>
            <w:r>
              <w:rPr>
                <w:rFonts w:hint="eastAsia" w:ascii="宋体" w:hAnsi="宋体" w:eastAsia="宋体"/>
                <w:sz w:val="24"/>
                <w:szCs w:val="24"/>
                <w:lang w:val="en-US" w:eastAsia="zh-CN"/>
              </w:rPr>
              <w:t>10</w:t>
            </w:r>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lang w:val="en-US" w:eastAsia="zh-CN"/>
              </w:rPr>
              <w:t>11</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0</w:t>
            </w:r>
          </w:p>
        </w:tc>
      </w:tr>
      <w:tr w14:paraId="6E6F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4" w:type="dxa"/>
            <w:vAlign w:val="center"/>
          </w:tcPr>
          <w:p w14:paraId="582D205A">
            <w:pPr>
              <w:spacing w:line="240" w:lineRule="auto"/>
              <w:jc w:val="center"/>
              <w:rPr>
                <w:rFonts w:ascii="宋体" w:hAnsi="宋体" w:eastAsia="宋体"/>
                <w:sz w:val="24"/>
                <w:szCs w:val="24"/>
              </w:rPr>
            </w:pPr>
            <w:r>
              <w:rPr>
                <w:rFonts w:ascii="宋体" w:hAnsi="宋体" w:eastAsia="宋体"/>
                <w:sz w:val="24"/>
                <w:szCs w:val="24"/>
              </w:rPr>
              <w:t>4</w:t>
            </w:r>
          </w:p>
        </w:tc>
        <w:tc>
          <w:tcPr>
            <w:tcW w:w="2427" w:type="dxa"/>
            <w:vAlign w:val="center"/>
          </w:tcPr>
          <w:p w14:paraId="68D388BF">
            <w:pPr>
              <w:spacing w:line="240" w:lineRule="auto"/>
              <w:jc w:val="center"/>
              <w:rPr>
                <w:rFonts w:ascii="宋体" w:hAnsi="宋体" w:eastAsia="宋体"/>
                <w:sz w:val="24"/>
                <w:szCs w:val="24"/>
              </w:rPr>
            </w:pPr>
            <w:r>
              <w:rPr>
                <w:rFonts w:hint="eastAsia" w:ascii="宋体" w:hAnsi="宋体" w:eastAsia="宋体"/>
                <w:sz w:val="24"/>
                <w:szCs w:val="24"/>
              </w:rPr>
              <w:t>工业安全与职业健康学院</w:t>
            </w:r>
          </w:p>
        </w:tc>
        <w:tc>
          <w:tcPr>
            <w:tcW w:w="1001" w:type="dxa"/>
            <w:vMerge w:val="continue"/>
            <w:vAlign w:val="center"/>
          </w:tcPr>
          <w:p w14:paraId="1F166A1F">
            <w:pPr>
              <w:spacing w:line="240" w:lineRule="auto"/>
              <w:jc w:val="center"/>
              <w:rPr>
                <w:rFonts w:ascii="宋体" w:hAnsi="宋体" w:eastAsia="宋体"/>
                <w:sz w:val="24"/>
                <w:szCs w:val="24"/>
              </w:rPr>
            </w:pPr>
          </w:p>
        </w:tc>
        <w:tc>
          <w:tcPr>
            <w:tcW w:w="817" w:type="dxa"/>
            <w:vMerge w:val="continue"/>
            <w:vAlign w:val="center"/>
          </w:tcPr>
          <w:p w14:paraId="3498309F">
            <w:pPr>
              <w:spacing w:line="240" w:lineRule="auto"/>
              <w:jc w:val="center"/>
              <w:rPr>
                <w:rFonts w:ascii="宋体" w:hAnsi="宋体" w:eastAsia="宋体"/>
                <w:sz w:val="24"/>
                <w:szCs w:val="24"/>
              </w:rPr>
            </w:pPr>
          </w:p>
        </w:tc>
        <w:tc>
          <w:tcPr>
            <w:tcW w:w="1247" w:type="dxa"/>
            <w:vMerge w:val="continue"/>
            <w:vAlign w:val="center"/>
          </w:tcPr>
          <w:p w14:paraId="2C29E33A">
            <w:pPr>
              <w:spacing w:line="240" w:lineRule="auto"/>
              <w:jc w:val="center"/>
              <w:rPr>
                <w:rFonts w:ascii="宋体" w:hAnsi="宋体" w:eastAsia="宋体"/>
                <w:sz w:val="24"/>
                <w:szCs w:val="24"/>
              </w:rPr>
            </w:pPr>
          </w:p>
        </w:tc>
        <w:tc>
          <w:tcPr>
            <w:tcW w:w="3001" w:type="dxa"/>
            <w:vAlign w:val="center"/>
          </w:tcPr>
          <w:p w14:paraId="2A309148">
            <w:pPr>
              <w:spacing w:line="240" w:lineRule="auto"/>
              <w:jc w:val="center"/>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w:t>
            </w:r>
            <w:r>
              <w:rPr>
                <w:rFonts w:hint="eastAsia" w:ascii="宋体" w:hAnsi="宋体" w:eastAsia="宋体"/>
                <w:sz w:val="24"/>
                <w:szCs w:val="24"/>
                <w:lang w:val="en-US" w:eastAsia="zh-CN"/>
              </w:rPr>
              <w:t>13</w:t>
            </w:r>
            <w:r>
              <w:rPr>
                <w:rFonts w:hint="eastAsia" w:ascii="宋体" w:hAnsi="宋体" w:eastAsia="宋体"/>
                <w:sz w:val="24"/>
                <w:szCs w:val="24"/>
              </w:rPr>
              <w:t>：3</w:t>
            </w:r>
            <w:r>
              <w:rPr>
                <w:rFonts w:ascii="宋体" w:hAnsi="宋体" w:eastAsia="宋体"/>
                <w:sz w:val="24"/>
                <w:szCs w:val="24"/>
              </w:rPr>
              <w:t>0-</w:t>
            </w:r>
            <w:r>
              <w:rPr>
                <w:rFonts w:hint="eastAsia" w:ascii="宋体" w:hAnsi="宋体" w:eastAsia="宋体"/>
                <w:sz w:val="24"/>
                <w:szCs w:val="24"/>
                <w:lang w:val="en-US" w:eastAsia="zh-CN"/>
              </w:rPr>
              <w:t>15</w:t>
            </w:r>
            <w:r>
              <w:rPr>
                <w:rFonts w:hint="eastAsia" w:ascii="宋体" w:hAnsi="宋体" w:eastAsia="宋体"/>
                <w:sz w:val="24"/>
                <w:szCs w:val="24"/>
              </w:rPr>
              <w:t>：</w:t>
            </w:r>
            <w:r>
              <w:rPr>
                <w:rFonts w:hint="eastAsia" w:ascii="宋体" w:hAnsi="宋体" w:eastAsia="宋体"/>
                <w:sz w:val="24"/>
                <w:szCs w:val="24"/>
                <w:lang w:val="en-US" w:eastAsia="zh-CN"/>
              </w:rPr>
              <w:t>0</w:t>
            </w:r>
            <w:r>
              <w:rPr>
                <w:rFonts w:hint="eastAsia" w:ascii="宋体" w:hAnsi="宋体" w:eastAsia="宋体"/>
                <w:sz w:val="24"/>
                <w:szCs w:val="24"/>
              </w:rPr>
              <w:t>0</w:t>
            </w:r>
          </w:p>
        </w:tc>
      </w:tr>
      <w:tr w14:paraId="4130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4" w:type="dxa"/>
            <w:vAlign w:val="center"/>
          </w:tcPr>
          <w:p w14:paraId="1EF8CA63">
            <w:pPr>
              <w:spacing w:line="240" w:lineRule="auto"/>
              <w:jc w:val="center"/>
              <w:rPr>
                <w:rFonts w:ascii="宋体" w:hAnsi="宋体" w:eastAsia="宋体"/>
                <w:sz w:val="24"/>
                <w:szCs w:val="24"/>
              </w:rPr>
            </w:pPr>
            <w:r>
              <w:rPr>
                <w:rFonts w:ascii="宋体" w:hAnsi="宋体" w:eastAsia="宋体"/>
                <w:sz w:val="24"/>
                <w:szCs w:val="24"/>
              </w:rPr>
              <w:t>5</w:t>
            </w:r>
          </w:p>
        </w:tc>
        <w:tc>
          <w:tcPr>
            <w:tcW w:w="2427" w:type="dxa"/>
            <w:vAlign w:val="center"/>
          </w:tcPr>
          <w:p w14:paraId="33E18CAC">
            <w:pPr>
              <w:spacing w:line="240" w:lineRule="auto"/>
              <w:jc w:val="center"/>
              <w:rPr>
                <w:rFonts w:ascii="宋体" w:hAnsi="宋体" w:eastAsia="宋体"/>
                <w:sz w:val="24"/>
                <w:szCs w:val="24"/>
              </w:rPr>
            </w:pPr>
            <w:r>
              <w:rPr>
                <w:rFonts w:hint="eastAsia" w:ascii="宋体" w:hAnsi="宋体" w:eastAsia="宋体"/>
                <w:sz w:val="24"/>
                <w:szCs w:val="24"/>
              </w:rPr>
              <w:t>交通与安全学院</w:t>
            </w:r>
          </w:p>
        </w:tc>
        <w:tc>
          <w:tcPr>
            <w:tcW w:w="1001" w:type="dxa"/>
            <w:vMerge w:val="continue"/>
            <w:vAlign w:val="center"/>
          </w:tcPr>
          <w:p w14:paraId="47CA0894">
            <w:pPr>
              <w:spacing w:line="240" w:lineRule="auto"/>
              <w:jc w:val="center"/>
              <w:rPr>
                <w:rFonts w:ascii="宋体" w:hAnsi="宋体" w:eastAsia="宋体"/>
                <w:sz w:val="24"/>
                <w:szCs w:val="24"/>
              </w:rPr>
            </w:pPr>
          </w:p>
        </w:tc>
        <w:tc>
          <w:tcPr>
            <w:tcW w:w="817" w:type="dxa"/>
            <w:vMerge w:val="continue"/>
            <w:vAlign w:val="center"/>
          </w:tcPr>
          <w:p w14:paraId="30731FDD">
            <w:pPr>
              <w:spacing w:line="240" w:lineRule="auto"/>
              <w:jc w:val="center"/>
              <w:rPr>
                <w:rFonts w:ascii="宋体" w:hAnsi="宋体" w:eastAsia="宋体"/>
                <w:sz w:val="24"/>
                <w:szCs w:val="24"/>
              </w:rPr>
            </w:pPr>
          </w:p>
        </w:tc>
        <w:tc>
          <w:tcPr>
            <w:tcW w:w="1247" w:type="dxa"/>
            <w:vMerge w:val="continue"/>
            <w:vAlign w:val="center"/>
          </w:tcPr>
          <w:p w14:paraId="41D5C3DD">
            <w:pPr>
              <w:spacing w:line="240" w:lineRule="auto"/>
              <w:jc w:val="center"/>
              <w:rPr>
                <w:rFonts w:ascii="宋体" w:hAnsi="宋体" w:eastAsia="宋体"/>
                <w:sz w:val="24"/>
                <w:szCs w:val="24"/>
              </w:rPr>
            </w:pPr>
          </w:p>
        </w:tc>
        <w:tc>
          <w:tcPr>
            <w:tcW w:w="3001" w:type="dxa"/>
            <w:vAlign w:val="center"/>
          </w:tcPr>
          <w:p w14:paraId="0AE575D9">
            <w:pPr>
              <w:spacing w:line="240" w:lineRule="auto"/>
              <w:jc w:val="center"/>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13</w:t>
            </w:r>
            <w:r>
              <w:rPr>
                <w:rFonts w:hint="eastAsia" w:ascii="宋体" w:hAnsi="宋体" w:eastAsia="宋体"/>
                <w:sz w:val="24"/>
                <w:szCs w:val="24"/>
              </w:rPr>
              <w:t>日15：0</w:t>
            </w:r>
            <w:r>
              <w:rPr>
                <w:rFonts w:ascii="宋体" w:hAnsi="宋体" w:eastAsia="宋体"/>
                <w:sz w:val="24"/>
                <w:szCs w:val="24"/>
              </w:rPr>
              <w:t>0-</w:t>
            </w:r>
            <w:r>
              <w:rPr>
                <w:rFonts w:hint="eastAsia" w:ascii="宋体" w:hAnsi="宋体" w:eastAsia="宋体"/>
                <w:sz w:val="24"/>
                <w:szCs w:val="24"/>
              </w:rPr>
              <w:t>1</w:t>
            </w:r>
            <w:r>
              <w:rPr>
                <w:rFonts w:hint="eastAsia" w:ascii="宋体" w:hAnsi="宋体" w:eastAsia="宋体"/>
                <w:sz w:val="24"/>
                <w:szCs w:val="24"/>
                <w:lang w:val="en-US" w:eastAsia="zh-CN"/>
              </w:rPr>
              <w:t>6</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0</w:t>
            </w:r>
          </w:p>
        </w:tc>
      </w:tr>
      <w:tr w14:paraId="307E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4" w:type="dxa"/>
            <w:vAlign w:val="center"/>
          </w:tcPr>
          <w:p w14:paraId="3A263C8D">
            <w:pPr>
              <w:spacing w:line="240" w:lineRule="auto"/>
              <w:jc w:val="center"/>
              <w:rPr>
                <w:rFonts w:ascii="宋体" w:hAnsi="宋体" w:eastAsia="宋体"/>
                <w:sz w:val="24"/>
                <w:szCs w:val="24"/>
              </w:rPr>
            </w:pPr>
            <w:r>
              <w:rPr>
                <w:rFonts w:ascii="宋体" w:hAnsi="宋体" w:eastAsia="宋体"/>
                <w:sz w:val="24"/>
                <w:szCs w:val="24"/>
              </w:rPr>
              <w:t>6</w:t>
            </w:r>
          </w:p>
        </w:tc>
        <w:tc>
          <w:tcPr>
            <w:tcW w:w="2427" w:type="dxa"/>
            <w:vAlign w:val="center"/>
          </w:tcPr>
          <w:p w14:paraId="6668F8F9">
            <w:pPr>
              <w:spacing w:line="240" w:lineRule="auto"/>
              <w:jc w:val="center"/>
              <w:rPr>
                <w:rFonts w:ascii="宋体" w:hAnsi="宋体" w:eastAsia="宋体"/>
                <w:sz w:val="24"/>
                <w:szCs w:val="24"/>
              </w:rPr>
            </w:pPr>
            <w:r>
              <w:rPr>
                <w:rFonts w:hint="eastAsia" w:ascii="宋体" w:hAnsi="宋体" w:eastAsia="宋体"/>
                <w:sz w:val="24"/>
                <w:szCs w:val="24"/>
              </w:rPr>
              <w:t>网络与信息安全学院</w:t>
            </w:r>
          </w:p>
        </w:tc>
        <w:tc>
          <w:tcPr>
            <w:tcW w:w="1001" w:type="dxa"/>
            <w:vMerge w:val="restart"/>
            <w:vAlign w:val="center"/>
          </w:tcPr>
          <w:p w14:paraId="074DDAC4">
            <w:pPr>
              <w:spacing w:line="240" w:lineRule="auto"/>
              <w:jc w:val="center"/>
              <w:rPr>
                <w:rFonts w:ascii="宋体" w:hAnsi="宋体" w:eastAsia="宋体"/>
                <w:sz w:val="24"/>
                <w:szCs w:val="24"/>
              </w:rPr>
            </w:pPr>
            <w:r>
              <w:rPr>
                <w:rFonts w:hint="eastAsia" w:ascii="宋体" w:hAnsi="宋体" w:eastAsia="宋体"/>
                <w:sz w:val="24"/>
                <w:szCs w:val="24"/>
              </w:rPr>
              <w:t>贾汪校区</w:t>
            </w:r>
          </w:p>
        </w:tc>
        <w:tc>
          <w:tcPr>
            <w:tcW w:w="817" w:type="dxa"/>
            <w:vMerge w:val="restart"/>
            <w:vAlign w:val="center"/>
          </w:tcPr>
          <w:p w14:paraId="1F7F8E11">
            <w:pPr>
              <w:spacing w:line="240" w:lineRule="auto"/>
              <w:jc w:val="center"/>
              <w:rPr>
                <w:rFonts w:ascii="宋体" w:hAnsi="宋体" w:eastAsia="宋体"/>
                <w:sz w:val="24"/>
                <w:szCs w:val="24"/>
              </w:rPr>
            </w:pPr>
            <w:r>
              <w:rPr>
                <w:rFonts w:hint="eastAsia" w:ascii="宋体" w:hAnsi="宋体" w:eastAsia="宋体"/>
                <w:sz w:val="24"/>
                <w:szCs w:val="24"/>
              </w:rPr>
              <w:t>王郝</w:t>
            </w:r>
          </w:p>
        </w:tc>
        <w:tc>
          <w:tcPr>
            <w:tcW w:w="1247" w:type="dxa"/>
            <w:vMerge w:val="restart"/>
            <w:vAlign w:val="center"/>
          </w:tcPr>
          <w:p w14:paraId="4348CDA7">
            <w:pPr>
              <w:spacing w:line="240" w:lineRule="auto"/>
              <w:jc w:val="center"/>
              <w:rPr>
                <w:rFonts w:hint="eastAsia" w:ascii="宋体" w:hAnsi="宋体" w:eastAsia="宋体"/>
                <w:sz w:val="24"/>
                <w:szCs w:val="24"/>
              </w:rPr>
            </w:pPr>
            <w:r>
              <w:rPr>
                <w:rFonts w:hint="eastAsia" w:ascii="宋体" w:hAnsi="宋体" w:eastAsia="宋体"/>
                <w:sz w:val="24"/>
                <w:szCs w:val="24"/>
              </w:rPr>
              <w:t>樊巧芳</w:t>
            </w:r>
          </w:p>
          <w:p w14:paraId="733E4427">
            <w:pPr>
              <w:spacing w:line="24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孙建</w:t>
            </w:r>
          </w:p>
          <w:p w14:paraId="7BCCF85F">
            <w:pPr>
              <w:spacing w:line="240" w:lineRule="auto"/>
              <w:jc w:val="center"/>
              <w:rPr>
                <w:rFonts w:ascii="宋体" w:hAnsi="宋体" w:eastAsia="宋体"/>
                <w:sz w:val="24"/>
                <w:szCs w:val="24"/>
              </w:rPr>
            </w:pPr>
            <w:r>
              <w:rPr>
                <w:rFonts w:hint="eastAsia" w:ascii="宋体" w:hAnsi="宋体" w:eastAsia="宋体"/>
                <w:sz w:val="24"/>
                <w:szCs w:val="24"/>
              </w:rPr>
              <w:t>姚阳</w:t>
            </w:r>
          </w:p>
          <w:p w14:paraId="2E7775DB">
            <w:pPr>
              <w:spacing w:line="240" w:lineRule="auto"/>
              <w:jc w:val="center"/>
              <w:rPr>
                <w:rFonts w:hint="eastAsia" w:ascii="宋体" w:hAnsi="宋体" w:eastAsia="宋体"/>
                <w:sz w:val="24"/>
                <w:szCs w:val="24"/>
              </w:rPr>
            </w:pPr>
            <w:r>
              <w:rPr>
                <w:rFonts w:hint="eastAsia" w:ascii="宋体" w:hAnsi="宋体" w:eastAsia="宋体"/>
                <w:sz w:val="24"/>
                <w:szCs w:val="24"/>
              </w:rPr>
              <w:t>张鹏</w:t>
            </w:r>
          </w:p>
          <w:p w14:paraId="3A1EF8AA">
            <w:pPr>
              <w:spacing w:line="24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闻海</w:t>
            </w:r>
          </w:p>
        </w:tc>
        <w:tc>
          <w:tcPr>
            <w:tcW w:w="3001" w:type="dxa"/>
            <w:vAlign w:val="center"/>
          </w:tcPr>
          <w:p w14:paraId="7B5422DB">
            <w:pPr>
              <w:spacing w:line="240" w:lineRule="auto"/>
              <w:jc w:val="center"/>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14</w:t>
            </w:r>
            <w:r>
              <w:rPr>
                <w:rFonts w:hint="eastAsia" w:ascii="宋体" w:hAnsi="宋体" w:eastAsia="宋体"/>
                <w:sz w:val="24"/>
                <w:szCs w:val="24"/>
              </w:rPr>
              <w:t>日8：3</w:t>
            </w:r>
            <w:r>
              <w:rPr>
                <w:rFonts w:ascii="宋体" w:hAnsi="宋体" w:eastAsia="宋体"/>
                <w:sz w:val="24"/>
                <w:szCs w:val="24"/>
              </w:rPr>
              <w:t>0-</w:t>
            </w:r>
            <w:r>
              <w:rPr>
                <w:rFonts w:hint="eastAsia" w:ascii="宋体" w:hAnsi="宋体" w:eastAsia="宋体"/>
                <w:sz w:val="24"/>
                <w:szCs w:val="24"/>
              </w:rPr>
              <w:t>10：</w:t>
            </w:r>
            <w:r>
              <w:rPr>
                <w:rFonts w:hint="eastAsia" w:ascii="宋体" w:hAnsi="宋体" w:eastAsia="宋体"/>
                <w:sz w:val="24"/>
                <w:szCs w:val="24"/>
                <w:lang w:val="en-US" w:eastAsia="zh-CN"/>
              </w:rPr>
              <w:t>0</w:t>
            </w:r>
            <w:r>
              <w:rPr>
                <w:rFonts w:hint="eastAsia" w:ascii="宋体" w:hAnsi="宋体" w:eastAsia="宋体"/>
                <w:sz w:val="24"/>
                <w:szCs w:val="24"/>
              </w:rPr>
              <w:t>0</w:t>
            </w:r>
          </w:p>
        </w:tc>
      </w:tr>
      <w:tr w14:paraId="18DA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4" w:type="dxa"/>
            <w:vAlign w:val="center"/>
          </w:tcPr>
          <w:p w14:paraId="5CEEE1D4">
            <w:pPr>
              <w:spacing w:line="240" w:lineRule="auto"/>
              <w:jc w:val="center"/>
              <w:rPr>
                <w:rFonts w:ascii="宋体" w:hAnsi="宋体" w:eastAsia="宋体"/>
                <w:sz w:val="24"/>
                <w:szCs w:val="24"/>
              </w:rPr>
            </w:pPr>
            <w:r>
              <w:rPr>
                <w:rFonts w:ascii="宋体" w:hAnsi="宋体" w:eastAsia="宋体"/>
                <w:sz w:val="24"/>
                <w:szCs w:val="24"/>
              </w:rPr>
              <w:t>7</w:t>
            </w:r>
          </w:p>
        </w:tc>
        <w:tc>
          <w:tcPr>
            <w:tcW w:w="2427" w:type="dxa"/>
            <w:vAlign w:val="center"/>
          </w:tcPr>
          <w:p w14:paraId="2667884A">
            <w:pPr>
              <w:spacing w:line="240" w:lineRule="auto"/>
              <w:jc w:val="center"/>
              <w:rPr>
                <w:rFonts w:ascii="宋体" w:hAnsi="宋体" w:eastAsia="宋体"/>
                <w:sz w:val="24"/>
                <w:szCs w:val="24"/>
              </w:rPr>
            </w:pPr>
            <w:r>
              <w:rPr>
                <w:rFonts w:hint="eastAsia" w:ascii="宋体" w:hAnsi="宋体" w:eastAsia="宋体"/>
                <w:sz w:val="24"/>
                <w:szCs w:val="24"/>
              </w:rPr>
              <w:t>智能制造与应急装备学院</w:t>
            </w:r>
          </w:p>
        </w:tc>
        <w:tc>
          <w:tcPr>
            <w:tcW w:w="1001" w:type="dxa"/>
            <w:vMerge w:val="continue"/>
            <w:vAlign w:val="center"/>
          </w:tcPr>
          <w:p w14:paraId="47C4D9A9">
            <w:pPr>
              <w:spacing w:line="240" w:lineRule="auto"/>
              <w:jc w:val="center"/>
              <w:rPr>
                <w:rFonts w:ascii="宋体" w:hAnsi="宋体" w:eastAsia="宋体"/>
                <w:sz w:val="24"/>
                <w:szCs w:val="24"/>
              </w:rPr>
            </w:pPr>
          </w:p>
        </w:tc>
        <w:tc>
          <w:tcPr>
            <w:tcW w:w="817" w:type="dxa"/>
            <w:vMerge w:val="continue"/>
            <w:vAlign w:val="center"/>
          </w:tcPr>
          <w:p w14:paraId="6CAEB000">
            <w:pPr>
              <w:spacing w:line="240" w:lineRule="auto"/>
              <w:jc w:val="center"/>
              <w:rPr>
                <w:rFonts w:ascii="宋体" w:hAnsi="宋体" w:eastAsia="宋体"/>
                <w:sz w:val="24"/>
                <w:szCs w:val="24"/>
              </w:rPr>
            </w:pPr>
          </w:p>
        </w:tc>
        <w:tc>
          <w:tcPr>
            <w:tcW w:w="1247" w:type="dxa"/>
            <w:vMerge w:val="continue"/>
            <w:vAlign w:val="center"/>
          </w:tcPr>
          <w:p w14:paraId="7F5C11F4">
            <w:pPr>
              <w:spacing w:line="240" w:lineRule="auto"/>
              <w:jc w:val="center"/>
              <w:rPr>
                <w:rFonts w:ascii="宋体" w:hAnsi="宋体" w:eastAsia="宋体"/>
                <w:sz w:val="24"/>
                <w:szCs w:val="24"/>
              </w:rPr>
            </w:pPr>
          </w:p>
        </w:tc>
        <w:tc>
          <w:tcPr>
            <w:tcW w:w="3001" w:type="dxa"/>
            <w:shd w:val="clear" w:color="auto" w:fill="auto"/>
            <w:vAlign w:val="center"/>
          </w:tcPr>
          <w:p w14:paraId="30A0F77D">
            <w:pPr>
              <w:spacing w:line="240" w:lineRule="auto"/>
              <w:jc w:val="center"/>
              <w:rPr>
                <w:rFonts w:ascii="宋体" w:hAnsi="宋体" w:eastAsia="宋体" w:cstheme="minorBidi"/>
                <w:kern w:val="2"/>
                <w:sz w:val="24"/>
                <w:szCs w:val="24"/>
                <w:lang w:val="en-US" w:eastAsia="zh-CN" w:bidi="ar-SA"/>
              </w:rPr>
            </w:pP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14</w:t>
            </w:r>
            <w:r>
              <w:rPr>
                <w:rFonts w:hint="eastAsia" w:ascii="宋体" w:hAnsi="宋体" w:eastAsia="宋体"/>
                <w:sz w:val="24"/>
                <w:szCs w:val="24"/>
              </w:rPr>
              <w:t>日</w:t>
            </w:r>
            <w:r>
              <w:rPr>
                <w:rFonts w:hint="eastAsia" w:ascii="宋体" w:hAnsi="宋体" w:eastAsia="宋体"/>
                <w:sz w:val="24"/>
                <w:szCs w:val="24"/>
                <w:lang w:val="en-US" w:eastAsia="zh-CN"/>
              </w:rPr>
              <w:t>10</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lang w:val="en-US" w:eastAsia="zh-CN"/>
              </w:rPr>
              <w:t>11</w:t>
            </w: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0</w:t>
            </w:r>
          </w:p>
        </w:tc>
      </w:tr>
    </w:tbl>
    <w:p w14:paraId="42E91E30">
      <w:pPr>
        <w:spacing w:line="360" w:lineRule="auto"/>
        <w:rPr>
          <w:rFonts w:ascii="宋体" w:hAnsi="宋体" w:eastAsia="宋体"/>
          <w:sz w:val="24"/>
          <w:szCs w:val="24"/>
        </w:rPr>
      </w:pPr>
    </w:p>
    <w:p w14:paraId="17B46BF5">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二、检查地点</w:t>
      </w:r>
    </w:p>
    <w:p w14:paraId="75119035">
      <w:pPr>
        <w:pStyle w:val="7"/>
        <w:shd w:val="clear" w:color="auto" w:fill="FFFFFF"/>
        <w:spacing w:line="360" w:lineRule="auto"/>
        <w:ind w:firstLine="480" w:firstLineChars="200"/>
        <w:rPr>
          <w:rFonts w:hint="eastAsia"/>
          <w:color w:val="000000"/>
        </w:rPr>
      </w:pPr>
      <w:r>
        <w:rPr>
          <w:rFonts w:hint="eastAsia"/>
          <w:color w:val="000000"/>
        </w:rPr>
        <w:t>各教学单位选定地点，并提前通知检查组成员。</w:t>
      </w:r>
    </w:p>
    <w:p w14:paraId="5B50FD79">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三、重点检查内容</w:t>
      </w:r>
    </w:p>
    <w:p w14:paraId="6779BE82">
      <w:pPr>
        <w:pStyle w:val="7"/>
        <w:shd w:val="clear" w:color="auto" w:fill="FFFFFF"/>
        <w:spacing w:line="360" w:lineRule="auto"/>
        <w:ind w:firstLine="482" w:firstLineChars="200"/>
        <w:rPr>
          <w:b/>
          <w:bCs/>
          <w:color w:val="000000"/>
        </w:rPr>
      </w:pPr>
      <w:r>
        <w:rPr>
          <w:rFonts w:hint="eastAsia"/>
          <w:b/>
          <w:bCs/>
          <w:color w:val="000000"/>
        </w:rPr>
        <w:t>（一）教学院部检查内容</w:t>
      </w:r>
    </w:p>
    <w:p w14:paraId="63884173">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教师教学任务完成</w:t>
      </w:r>
      <w:r>
        <w:rPr>
          <w:rFonts w:hint="eastAsia" w:ascii="宋体" w:hAnsi="宋体" w:eastAsia="宋体" w:cs="宋体"/>
          <w:color w:val="000000"/>
          <w:kern w:val="0"/>
          <w:sz w:val="24"/>
          <w:szCs w:val="24"/>
        </w:rPr>
        <w:t>情况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计划执行情况、教案使用情况、线上线下混合式教学开展情况、作业布置及批改情况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等</w:t>
      </w:r>
      <w:r>
        <w:rPr>
          <w:rFonts w:hint="eastAsia" w:ascii="宋体" w:hAnsi="宋体" w:eastAsia="宋体" w:cs="宋体"/>
          <w:color w:val="000000"/>
          <w:kern w:val="0"/>
          <w:sz w:val="24"/>
          <w:szCs w:val="24"/>
        </w:rPr>
        <w:t>；</w:t>
      </w:r>
    </w:p>
    <w:p w14:paraId="3BFC1369">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2.教研室活动开展情况；</w:t>
      </w:r>
    </w:p>
    <w:p w14:paraId="7AB4FFCA">
      <w:pPr>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教学日常运行及管理情况；</w:t>
      </w:r>
    </w:p>
    <w:p w14:paraId="1EC78495">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5.专业建设、课程建设及三教改革实施情况</w:t>
      </w:r>
      <w:r>
        <w:rPr>
          <w:rFonts w:hint="eastAsia" w:ascii="宋体" w:hAnsi="宋体" w:eastAsia="宋体" w:cs="宋体"/>
          <w:color w:val="000000"/>
          <w:kern w:val="0"/>
          <w:sz w:val="24"/>
          <w:szCs w:val="24"/>
        </w:rPr>
        <w:t>；</w:t>
      </w:r>
    </w:p>
    <w:p w14:paraId="1472358A">
      <w:pPr>
        <w:pStyle w:val="7"/>
        <w:shd w:val="clear" w:color="auto" w:fill="FFFFFF"/>
        <w:spacing w:line="360" w:lineRule="auto"/>
        <w:ind w:firstLine="480" w:firstLineChars="200"/>
        <w:rPr>
          <w:rFonts w:hint="eastAsia"/>
          <w:color w:val="000000"/>
        </w:rPr>
      </w:pPr>
      <w:r>
        <w:rPr>
          <w:rFonts w:hint="eastAsia"/>
          <w:color w:val="000000"/>
        </w:rPr>
        <w:t>6.实验实训室工作开展情况；</w:t>
      </w:r>
    </w:p>
    <w:p w14:paraId="15BE71A0">
      <w:pPr>
        <w:pStyle w:val="7"/>
        <w:shd w:val="clear" w:color="auto" w:fill="FFFFFF"/>
        <w:spacing w:line="360" w:lineRule="auto"/>
        <w:ind w:firstLine="480" w:firstLineChars="200"/>
        <w:rPr>
          <w:rFonts w:hint="eastAsia" w:eastAsia="宋体"/>
          <w:color w:val="000000"/>
          <w:lang w:eastAsia="zh-CN"/>
        </w:rPr>
      </w:pPr>
      <w:r>
        <w:rPr>
          <w:rFonts w:hint="eastAsia"/>
          <w:color w:val="000000"/>
          <w:lang w:val="en-US" w:eastAsia="zh-CN"/>
        </w:rPr>
        <w:t>7.期中教学检查问题反馈整改及</w:t>
      </w:r>
      <w:r>
        <w:rPr>
          <w:rFonts w:hint="eastAsia"/>
          <w:color w:val="000000"/>
        </w:rPr>
        <w:t>其它情况</w:t>
      </w:r>
      <w:r>
        <w:rPr>
          <w:rFonts w:hint="eastAsia"/>
          <w:color w:val="000000"/>
          <w:lang w:eastAsia="zh-CN"/>
        </w:rPr>
        <w:t>；</w:t>
      </w:r>
    </w:p>
    <w:p w14:paraId="44AD06E5">
      <w:pPr>
        <w:pStyle w:val="7"/>
        <w:shd w:val="clear" w:color="auto" w:fill="FFFFFF"/>
        <w:spacing w:line="360" w:lineRule="auto"/>
        <w:ind w:firstLine="480" w:firstLineChars="200"/>
        <w:rPr>
          <w:rFonts w:hint="default" w:eastAsia="宋体"/>
          <w:color w:val="000000"/>
          <w:lang w:val="en-US" w:eastAsia="zh-CN"/>
        </w:rPr>
      </w:pPr>
      <w:r>
        <w:rPr>
          <w:rFonts w:hint="eastAsia"/>
          <w:color w:val="000000"/>
          <w:lang w:val="en-US" w:eastAsia="zh-CN"/>
        </w:rPr>
        <w:t>8</w:t>
      </w:r>
      <w:r>
        <w:rPr>
          <w:rFonts w:hint="eastAsia"/>
          <w:color w:val="000000"/>
        </w:rPr>
        <w:t>.</w:t>
      </w:r>
      <w:r>
        <w:rPr>
          <w:rFonts w:hint="eastAsia"/>
          <w:color w:val="000000"/>
          <w:lang w:val="en-US" w:eastAsia="zh-CN"/>
        </w:rPr>
        <w:t>期末考务工作安排及出卷、阅卷情况。</w:t>
      </w:r>
    </w:p>
    <w:p w14:paraId="21B9542C">
      <w:pPr>
        <w:pStyle w:val="7"/>
        <w:shd w:val="clear" w:color="auto" w:fill="FFFFFF"/>
        <w:spacing w:line="360" w:lineRule="auto"/>
        <w:ind w:firstLine="482" w:firstLineChars="200"/>
        <w:rPr>
          <w:rFonts w:hint="eastAsia"/>
          <w:b/>
          <w:bCs/>
          <w:color w:val="000000"/>
        </w:rPr>
      </w:pPr>
      <w:r>
        <w:rPr>
          <w:rFonts w:hint="eastAsia"/>
          <w:b/>
          <w:bCs/>
          <w:color w:val="000000"/>
        </w:rPr>
        <w:t>（二）教务处重点检查内容</w:t>
      </w:r>
    </w:p>
    <w:p w14:paraId="14330EA0">
      <w:pPr>
        <w:pStyle w:val="7"/>
        <w:shd w:val="clear" w:color="auto" w:fill="FFFFFF"/>
        <w:spacing w:line="360" w:lineRule="auto"/>
        <w:ind w:firstLine="480" w:firstLineChars="200"/>
        <w:rPr>
          <w:rFonts w:hint="eastAsia"/>
          <w:color w:val="000000"/>
          <w:lang w:val="en-US" w:eastAsia="zh-CN"/>
        </w:rPr>
      </w:pPr>
      <w:r>
        <w:rPr>
          <w:rFonts w:hint="eastAsia"/>
          <w:color w:val="000000"/>
        </w:rPr>
        <w:t>1.各教学院部</w:t>
      </w:r>
      <w:r>
        <w:rPr>
          <w:rFonts w:hint="eastAsia"/>
          <w:color w:val="000000"/>
          <w:lang w:val="en-US" w:eastAsia="zh-CN"/>
        </w:rPr>
        <w:t>期末</w:t>
      </w:r>
      <w:r>
        <w:rPr>
          <w:rFonts w:hint="eastAsia"/>
          <w:color w:val="000000"/>
        </w:rPr>
        <w:t>教学检查</w:t>
      </w:r>
      <w:r>
        <w:rPr>
          <w:rFonts w:hint="eastAsia"/>
          <w:color w:val="000000"/>
          <w:lang w:val="en-US" w:eastAsia="zh-CN"/>
        </w:rPr>
        <w:t>总结、过程材料；</w:t>
      </w:r>
    </w:p>
    <w:p w14:paraId="25F3057A">
      <w:pPr>
        <w:pStyle w:val="7"/>
        <w:shd w:val="clear" w:color="auto" w:fill="FFFFFF"/>
        <w:spacing w:line="360" w:lineRule="auto"/>
        <w:ind w:firstLine="480" w:firstLineChars="200"/>
        <w:rPr>
          <w:color w:val="000000"/>
        </w:rPr>
      </w:pPr>
      <w:r>
        <w:rPr>
          <w:rFonts w:hint="eastAsia"/>
          <w:color w:val="000000"/>
        </w:rPr>
        <w:t>2.抽查</w:t>
      </w:r>
      <w:r>
        <w:rPr>
          <w:rFonts w:hint="eastAsia"/>
          <w:color w:val="000000"/>
          <w:lang w:val="en-US" w:eastAsia="zh-CN"/>
        </w:rPr>
        <w:t>院部考试安排，</w:t>
      </w:r>
      <w:r>
        <w:rPr>
          <w:rFonts w:hint="eastAsia"/>
          <w:color w:val="000000"/>
        </w:rPr>
        <w:t>教师</w:t>
      </w:r>
      <w:r>
        <w:rPr>
          <w:rFonts w:hint="eastAsia"/>
          <w:color w:val="000000"/>
          <w:lang w:val="en-US" w:eastAsia="zh-CN"/>
        </w:rPr>
        <w:t>出卷、阅卷情况</w:t>
      </w:r>
      <w:r>
        <w:rPr>
          <w:rFonts w:hint="eastAsia"/>
          <w:color w:val="000000"/>
        </w:rPr>
        <w:t>；</w:t>
      </w:r>
    </w:p>
    <w:p w14:paraId="1356B0D2">
      <w:pPr>
        <w:pStyle w:val="7"/>
        <w:shd w:val="clear" w:color="auto" w:fill="FFFFFF"/>
        <w:spacing w:line="360" w:lineRule="auto"/>
        <w:ind w:firstLine="480" w:firstLineChars="200"/>
        <w:rPr>
          <w:rFonts w:hint="default"/>
          <w:color w:val="000000"/>
          <w:lang w:val="en-US" w:eastAsia="zh-CN"/>
        </w:rPr>
      </w:pPr>
      <w:r>
        <w:rPr>
          <w:rFonts w:hint="eastAsia"/>
          <w:color w:val="000000"/>
        </w:rPr>
        <w:t>3.</w:t>
      </w:r>
      <w:r>
        <w:rPr>
          <w:rFonts w:hint="eastAsia" w:ascii="宋体" w:hAnsi="宋体" w:eastAsia="宋体" w:cs="宋体"/>
          <w:color w:val="000000"/>
          <w:kern w:val="0"/>
          <w:sz w:val="24"/>
          <w:szCs w:val="24"/>
        </w:rPr>
        <w:t>教研室活动开展情况</w:t>
      </w:r>
      <w:r>
        <w:rPr>
          <w:rFonts w:hint="eastAsia" w:cs="宋体"/>
          <w:color w:val="000000"/>
          <w:kern w:val="0"/>
          <w:sz w:val="24"/>
          <w:szCs w:val="24"/>
          <w:lang w:eastAsia="zh-CN"/>
        </w:rPr>
        <w:t>（</w:t>
      </w:r>
      <w:r>
        <w:rPr>
          <w:rFonts w:hint="eastAsia" w:cs="宋体"/>
          <w:color w:val="000000"/>
          <w:kern w:val="0"/>
          <w:sz w:val="24"/>
          <w:szCs w:val="24"/>
          <w:lang w:val="en-US" w:eastAsia="zh-CN"/>
        </w:rPr>
        <w:t>期初检查整改情况，教研活动开展情况</w:t>
      </w:r>
      <w:r>
        <w:rPr>
          <w:rFonts w:hint="eastAsia" w:cs="宋体"/>
          <w:color w:val="000000"/>
          <w:kern w:val="0"/>
          <w:sz w:val="24"/>
          <w:szCs w:val="24"/>
          <w:lang w:eastAsia="zh-CN"/>
        </w:rPr>
        <w:t>）</w:t>
      </w:r>
      <w:r>
        <w:rPr>
          <w:rFonts w:hint="eastAsia" w:ascii="宋体" w:hAnsi="宋体" w:eastAsia="宋体" w:cs="宋体"/>
          <w:color w:val="000000"/>
          <w:kern w:val="0"/>
          <w:sz w:val="24"/>
          <w:szCs w:val="24"/>
        </w:rPr>
        <w:t>；</w:t>
      </w:r>
    </w:p>
    <w:p w14:paraId="276A7083">
      <w:pPr>
        <w:pStyle w:val="7"/>
        <w:shd w:val="clear" w:color="auto" w:fill="FFFFFF"/>
        <w:spacing w:line="360" w:lineRule="auto"/>
        <w:ind w:firstLine="480" w:firstLineChars="200"/>
        <w:rPr>
          <w:rFonts w:hint="eastAsia"/>
          <w:color w:val="000000"/>
          <w:lang w:val="en-US" w:eastAsia="zh-CN"/>
        </w:rPr>
      </w:pPr>
      <w:r>
        <w:rPr>
          <w:rFonts w:hint="eastAsia"/>
          <w:color w:val="000000"/>
          <w:lang w:val="en-US" w:eastAsia="zh-CN"/>
        </w:rPr>
        <w:t>4</w:t>
      </w:r>
      <w:r>
        <w:rPr>
          <w:rFonts w:hint="eastAsia"/>
          <w:color w:val="000000"/>
        </w:rPr>
        <w:t>.实验实训室</w:t>
      </w:r>
      <w:r>
        <w:rPr>
          <w:rFonts w:hint="eastAsia"/>
          <w:color w:val="000000"/>
          <w:lang w:val="en-US" w:eastAsia="zh-CN"/>
        </w:rPr>
        <w:t>工作安排及台账实施情况。（详见期末实验实训室期中检查方案）</w:t>
      </w:r>
    </w:p>
    <w:p w14:paraId="022CDA2E">
      <w:pPr>
        <w:pStyle w:val="7"/>
        <w:shd w:val="clear" w:color="auto" w:fill="FFFFFF"/>
        <w:spacing w:line="360" w:lineRule="auto"/>
        <w:ind w:firstLine="480" w:firstLineChars="200"/>
        <w:rPr>
          <w:rFonts w:hint="eastAsia"/>
          <w:color w:val="000000"/>
          <w:lang w:val="en-US" w:eastAsia="zh-CN"/>
        </w:rPr>
      </w:pPr>
      <w:r>
        <w:rPr>
          <w:rFonts w:hint="eastAsia"/>
          <w:color w:val="000000"/>
          <w:lang w:val="en-US" w:eastAsia="zh-CN"/>
        </w:rPr>
        <w:t>5.三教改革实施情况。</w:t>
      </w:r>
    </w:p>
    <w:p w14:paraId="52899857">
      <w:pPr>
        <w:pStyle w:val="7"/>
        <w:shd w:val="clear" w:color="auto" w:fill="FFFFFF"/>
        <w:spacing w:line="360" w:lineRule="auto"/>
        <w:ind w:firstLine="480" w:firstLineChars="200"/>
        <w:rPr>
          <w:rFonts w:hint="default"/>
          <w:color w:val="000000"/>
          <w:lang w:val="en-US" w:eastAsia="zh-CN"/>
        </w:rPr>
      </w:pPr>
      <w:r>
        <w:rPr>
          <w:rFonts w:hint="eastAsia"/>
          <w:color w:val="000000"/>
          <w:lang w:val="en-US" w:eastAsia="zh-CN"/>
        </w:rPr>
        <w:t>6.年度（学期）教学工作总结（对比年度工作计划）。</w:t>
      </w:r>
    </w:p>
    <w:p w14:paraId="7E76D43E">
      <w:pPr>
        <w:pStyle w:val="7"/>
        <w:shd w:val="clear" w:color="auto" w:fill="FFFFFF"/>
        <w:spacing w:line="360" w:lineRule="auto"/>
        <w:ind w:firstLine="482" w:firstLineChars="200"/>
        <w:rPr>
          <w:rFonts w:hint="default"/>
          <w:b/>
          <w:bCs/>
          <w:color w:val="000000"/>
          <w:lang w:val="en-US" w:eastAsia="zh-CN"/>
        </w:rPr>
      </w:pPr>
      <w:r>
        <w:rPr>
          <w:rFonts w:hint="eastAsia"/>
          <w:b/>
          <w:bCs/>
          <w:color w:val="000000"/>
          <w:lang w:val="en-US" w:eastAsia="zh-CN"/>
        </w:rPr>
        <w:t>注：检查不局限于以上检查内容。</w:t>
      </w:r>
    </w:p>
    <w:p w14:paraId="3D6D64F4">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四、时间安排与检查方式</w:t>
      </w:r>
    </w:p>
    <w:p w14:paraId="5381E5E5">
      <w:pPr>
        <w:pStyle w:val="7"/>
        <w:shd w:val="clear" w:color="auto" w:fill="FFFFFF"/>
        <w:spacing w:line="360" w:lineRule="auto"/>
        <w:ind w:firstLine="480" w:firstLineChars="200"/>
        <w:rPr>
          <w:color w:val="000000"/>
        </w:rPr>
      </w:pPr>
      <w:r>
        <w:rPr>
          <w:rFonts w:hint="eastAsia"/>
          <w:color w:val="000000"/>
        </w:rPr>
        <w:t>本次教学检查分各教学单位自查、教务处检查反馈、整改三个阶段。</w:t>
      </w:r>
    </w:p>
    <w:p w14:paraId="1D99E51A">
      <w:pPr>
        <w:pStyle w:val="7"/>
        <w:shd w:val="clear" w:color="auto" w:fill="FFFFFF"/>
        <w:spacing w:line="360" w:lineRule="auto"/>
        <w:ind w:firstLine="482" w:firstLineChars="200"/>
        <w:rPr>
          <w:b/>
          <w:bCs/>
          <w:color w:val="000000"/>
        </w:rPr>
      </w:pPr>
      <w:r>
        <w:rPr>
          <w:rFonts w:hint="eastAsia"/>
          <w:b/>
          <w:bCs/>
          <w:color w:val="000000"/>
        </w:rPr>
        <w:t>1.第一阶段（</w:t>
      </w:r>
      <w:r>
        <w:rPr>
          <w:b/>
          <w:bCs/>
          <w:color w:val="000000"/>
        </w:rPr>
        <w:t>202</w:t>
      </w:r>
      <w:r>
        <w:rPr>
          <w:rFonts w:hint="eastAsia"/>
          <w:b/>
          <w:bCs/>
          <w:color w:val="000000"/>
          <w:lang w:val="en-US" w:eastAsia="zh-CN"/>
        </w:rPr>
        <w:t>5</w:t>
      </w:r>
      <w:r>
        <w:rPr>
          <w:rFonts w:hint="eastAsia"/>
          <w:b/>
          <w:bCs/>
          <w:color w:val="000000"/>
        </w:rPr>
        <w:t>年</w:t>
      </w:r>
      <w:r>
        <w:rPr>
          <w:rFonts w:hint="eastAsia"/>
          <w:b/>
          <w:bCs/>
          <w:color w:val="000000"/>
          <w:lang w:val="en-US" w:eastAsia="zh-CN"/>
        </w:rPr>
        <w:t>1</w:t>
      </w:r>
      <w:r>
        <w:rPr>
          <w:rFonts w:hint="eastAsia"/>
          <w:b/>
          <w:bCs/>
          <w:color w:val="000000"/>
        </w:rPr>
        <w:t>月</w:t>
      </w:r>
      <w:r>
        <w:rPr>
          <w:rFonts w:hint="eastAsia"/>
          <w:b/>
          <w:bCs/>
          <w:color w:val="000000"/>
          <w:lang w:val="en-US" w:eastAsia="zh-CN"/>
        </w:rPr>
        <w:t>13</w:t>
      </w:r>
      <w:r>
        <w:rPr>
          <w:rFonts w:hint="eastAsia"/>
          <w:b/>
          <w:bCs/>
          <w:color w:val="000000"/>
        </w:rPr>
        <w:t>日前）：各教学单位自查。</w:t>
      </w:r>
    </w:p>
    <w:p w14:paraId="45264F92">
      <w:pPr>
        <w:pStyle w:val="7"/>
        <w:shd w:val="clear" w:color="auto" w:fill="FFFFFF"/>
        <w:spacing w:line="360" w:lineRule="auto"/>
        <w:ind w:firstLine="480" w:firstLineChars="200"/>
        <w:rPr>
          <w:color w:val="000000"/>
        </w:rPr>
      </w:pPr>
      <w:r>
        <w:rPr>
          <w:rFonts w:hint="eastAsia"/>
          <w:color w:val="000000"/>
        </w:rPr>
        <w:t>（1）教师教学准备和实施情况，由各教学单位自行检查。</w:t>
      </w:r>
    </w:p>
    <w:p w14:paraId="1B22B124">
      <w:pPr>
        <w:pStyle w:val="7"/>
        <w:shd w:val="clear" w:color="auto" w:fill="FFFFFF"/>
        <w:spacing w:line="360" w:lineRule="auto"/>
        <w:ind w:firstLine="480" w:firstLineChars="200"/>
        <w:rPr>
          <w:color w:val="000000"/>
        </w:rPr>
      </w:pPr>
      <w:r>
        <w:rPr>
          <w:rFonts w:hint="eastAsia"/>
          <w:color w:val="000000"/>
        </w:rPr>
        <w:t>（2）各教学单位对照本次检查内容，将能反映院部开展情况的资料整理备查。</w:t>
      </w:r>
    </w:p>
    <w:p w14:paraId="02BBB9F5">
      <w:pPr>
        <w:pStyle w:val="7"/>
        <w:shd w:val="clear" w:color="auto" w:fill="FFFFFF"/>
        <w:spacing w:line="360" w:lineRule="auto"/>
        <w:ind w:firstLine="480" w:firstLineChars="200"/>
        <w:rPr>
          <w:color w:val="000000"/>
        </w:rPr>
      </w:pPr>
      <w:r>
        <w:rPr>
          <w:rFonts w:hint="eastAsia"/>
          <w:color w:val="000000"/>
        </w:rPr>
        <w:t>（3）各教学单位自查要形成自查总结，</w:t>
      </w:r>
      <w:r>
        <w:rPr>
          <w:rFonts w:hint="eastAsia"/>
          <w:color w:val="000000"/>
          <w:lang w:val="en-US" w:eastAsia="zh-CN"/>
        </w:rPr>
        <w:t>重点是对发现问题的解决方法，</w:t>
      </w:r>
      <w:r>
        <w:rPr>
          <w:rFonts w:hint="eastAsia"/>
          <w:color w:val="000000"/>
        </w:rPr>
        <w:t>自查总结</w:t>
      </w:r>
      <w:r>
        <w:rPr>
          <w:rFonts w:hint="eastAsia"/>
          <w:color w:val="000000"/>
          <w:lang w:val="en-US" w:eastAsia="zh-CN"/>
        </w:rPr>
        <w:t>于1</w:t>
      </w:r>
      <w:r>
        <w:rPr>
          <w:rFonts w:hint="eastAsia"/>
          <w:color w:val="000000"/>
        </w:rPr>
        <w:t>月1</w:t>
      </w:r>
      <w:r>
        <w:rPr>
          <w:rFonts w:hint="eastAsia"/>
          <w:color w:val="000000"/>
          <w:lang w:val="en-US" w:eastAsia="zh-CN"/>
        </w:rPr>
        <w:t>2</w:t>
      </w:r>
      <w:r>
        <w:rPr>
          <w:rFonts w:hint="eastAsia"/>
          <w:color w:val="000000"/>
        </w:rPr>
        <w:t>日</w:t>
      </w:r>
      <w:r>
        <w:rPr>
          <w:rFonts w:hint="eastAsia"/>
          <w:color w:val="000000"/>
          <w:lang w:val="en-US" w:eastAsia="zh-CN"/>
        </w:rPr>
        <w:t>下班</w:t>
      </w:r>
      <w:r>
        <w:rPr>
          <w:rFonts w:hint="eastAsia"/>
          <w:color w:val="000000"/>
        </w:rPr>
        <w:t>前交教务处陈亚老师处。</w:t>
      </w:r>
    </w:p>
    <w:p w14:paraId="6962E50E">
      <w:pPr>
        <w:pStyle w:val="7"/>
        <w:shd w:val="clear" w:color="auto" w:fill="FFFFFF"/>
        <w:spacing w:line="360" w:lineRule="auto"/>
        <w:ind w:firstLine="482" w:firstLineChars="200"/>
        <w:rPr>
          <w:b/>
          <w:bCs/>
          <w:color w:val="000000"/>
        </w:rPr>
      </w:pPr>
      <w:r>
        <w:rPr>
          <w:rFonts w:hint="eastAsia"/>
          <w:b/>
          <w:bCs/>
          <w:color w:val="000000"/>
        </w:rPr>
        <w:t>2.第二阶段（2</w:t>
      </w:r>
      <w:r>
        <w:rPr>
          <w:b/>
          <w:bCs/>
          <w:color w:val="000000"/>
        </w:rPr>
        <w:t>02</w:t>
      </w:r>
      <w:r>
        <w:rPr>
          <w:rFonts w:hint="eastAsia"/>
          <w:b/>
          <w:bCs/>
          <w:color w:val="000000"/>
          <w:lang w:val="en-US" w:eastAsia="zh-CN"/>
        </w:rPr>
        <w:t>5</w:t>
      </w:r>
      <w:r>
        <w:rPr>
          <w:rFonts w:hint="eastAsia"/>
          <w:b/>
          <w:bCs/>
          <w:color w:val="000000"/>
        </w:rPr>
        <w:t>年</w:t>
      </w:r>
      <w:r>
        <w:rPr>
          <w:rFonts w:hint="eastAsia"/>
          <w:b/>
          <w:bCs/>
          <w:color w:val="000000"/>
          <w:lang w:val="en-US" w:eastAsia="zh-CN"/>
        </w:rPr>
        <w:t>1</w:t>
      </w:r>
      <w:r>
        <w:rPr>
          <w:rFonts w:hint="eastAsia"/>
          <w:b/>
          <w:bCs/>
          <w:color w:val="000000"/>
        </w:rPr>
        <w:t>月</w:t>
      </w:r>
      <w:r>
        <w:rPr>
          <w:rFonts w:hint="eastAsia"/>
          <w:b/>
          <w:bCs/>
          <w:color w:val="000000"/>
          <w:lang w:val="en-US" w:eastAsia="zh-CN"/>
        </w:rPr>
        <w:t>13</w:t>
      </w:r>
      <w:r>
        <w:rPr>
          <w:rFonts w:hint="eastAsia"/>
          <w:b/>
          <w:bCs/>
          <w:color w:val="000000"/>
        </w:rPr>
        <w:t>-</w:t>
      </w:r>
      <w:r>
        <w:rPr>
          <w:rFonts w:hint="eastAsia"/>
          <w:b/>
          <w:bCs/>
          <w:color w:val="000000"/>
          <w:lang w:val="en-US" w:eastAsia="zh-CN"/>
        </w:rPr>
        <w:t>14</w:t>
      </w:r>
      <w:r>
        <w:rPr>
          <w:rFonts w:hint="eastAsia"/>
          <w:b/>
          <w:bCs/>
          <w:color w:val="000000"/>
        </w:rPr>
        <w:t>日）：教务处</w:t>
      </w:r>
      <w:r>
        <w:rPr>
          <w:rFonts w:hint="eastAsia"/>
          <w:b/>
          <w:bCs/>
          <w:color w:val="000000"/>
          <w:lang w:val="en-US" w:eastAsia="zh-CN"/>
        </w:rPr>
        <w:t>检查</w:t>
      </w:r>
      <w:r>
        <w:rPr>
          <w:rFonts w:hint="eastAsia"/>
          <w:b/>
          <w:bCs/>
          <w:color w:val="000000"/>
        </w:rPr>
        <w:t>。</w:t>
      </w:r>
    </w:p>
    <w:p w14:paraId="0FAE9CC4">
      <w:pPr>
        <w:pStyle w:val="7"/>
        <w:shd w:val="clear" w:color="auto" w:fill="FFFFFF"/>
        <w:spacing w:line="360" w:lineRule="auto"/>
        <w:ind w:firstLine="480" w:firstLineChars="200"/>
        <w:rPr>
          <w:color w:val="000000"/>
        </w:rPr>
      </w:pPr>
      <w:r>
        <w:rPr>
          <w:rFonts w:hint="eastAsia"/>
          <w:color w:val="000000"/>
        </w:rPr>
        <w:t>教务处检查采取组长负责制，分组进行</w:t>
      </w:r>
      <w:r>
        <w:rPr>
          <w:rFonts w:hint="eastAsia"/>
          <w:color w:val="000000"/>
          <w:lang w:eastAsia="zh-CN"/>
        </w:rPr>
        <w:t>，</w:t>
      </w:r>
      <w:r>
        <w:rPr>
          <w:rFonts w:hint="eastAsia"/>
          <w:color w:val="000000"/>
        </w:rPr>
        <w:t>各教学单位教学院长做好迎接检查准备工作，</w:t>
      </w:r>
      <w:r>
        <w:rPr>
          <w:rFonts w:hint="eastAsia"/>
          <w:b/>
          <w:color w:val="000000"/>
        </w:rPr>
        <w:t>检查先由教学院长</w:t>
      </w:r>
      <w:r>
        <w:rPr>
          <w:rFonts w:hint="eastAsia"/>
          <w:b/>
          <w:color w:val="000000"/>
          <w:lang w:val="en-US" w:eastAsia="zh-CN"/>
        </w:rPr>
        <w:t>对期中教学检查进行简单汇报（3-5分钟）</w:t>
      </w:r>
      <w:r>
        <w:rPr>
          <w:rFonts w:hint="eastAsia"/>
          <w:b/>
          <w:color w:val="000000"/>
        </w:rPr>
        <w:t>（无教学院长由行政负责人汇报），</w:t>
      </w:r>
      <w:r>
        <w:rPr>
          <w:rFonts w:hint="eastAsia"/>
          <w:color w:val="000000"/>
        </w:rPr>
        <w:t>检查组在听取汇报的基础上查看资料、评分，检查到的问题现场进行沟通、反馈和确认。</w:t>
      </w:r>
      <w:r>
        <w:rPr>
          <w:rFonts w:hint="eastAsia"/>
        </w:rPr>
        <w:t>各检查组根据汇报、查阅资料客观公平公正进行评分，撰写</w:t>
      </w:r>
      <w:r>
        <w:rPr>
          <w:rFonts w:hint="eastAsia"/>
          <w:lang w:val="en-US" w:eastAsia="zh-CN"/>
        </w:rPr>
        <w:t>反馈意见</w:t>
      </w:r>
      <w:r>
        <w:rPr>
          <w:rFonts w:hint="eastAsia"/>
        </w:rPr>
        <w:t>，并进行书面反馈。</w:t>
      </w:r>
    </w:p>
    <w:p w14:paraId="70488920">
      <w:pPr>
        <w:pStyle w:val="7"/>
        <w:shd w:val="clear" w:color="auto" w:fill="FFFFFF"/>
        <w:spacing w:line="360" w:lineRule="auto"/>
        <w:ind w:firstLine="480" w:firstLineChars="200"/>
        <w:rPr>
          <w:color w:val="000000"/>
        </w:rPr>
      </w:pPr>
      <w:r>
        <w:rPr>
          <w:rFonts w:hint="eastAsia"/>
          <w:color w:val="000000"/>
        </w:rPr>
        <w:t>3</w:t>
      </w:r>
      <w:r>
        <w:rPr>
          <w:color w:val="000000"/>
        </w:rPr>
        <w:t>.</w:t>
      </w:r>
      <w:r>
        <w:rPr>
          <w:rFonts w:hint="eastAsia"/>
          <w:color w:val="000000"/>
        </w:rPr>
        <w:t>第三阶段（2</w:t>
      </w:r>
      <w:r>
        <w:rPr>
          <w:color w:val="000000"/>
        </w:rPr>
        <w:t>02</w:t>
      </w:r>
      <w:r>
        <w:rPr>
          <w:rFonts w:hint="eastAsia"/>
          <w:color w:val="000000"/>
          <w:lang w:val="en-US" w:eastAsia="zh-CN"/>
        </w:rPr>
        <w:t>5</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15</w:t>
      </w:r>
      <w:r>
        <w:rPr>
          <w:rFonts w:hint="eastAsia"/>
          <w:color w:val="000000"/>
        </w:rPr>
        <w:t>日-</w:t>
      </w:r>
      <w:r>
        <w:rPr>
          <w:rFonts w:hint="eastAsia"/>
          <w:color w:val="000000"/>
          <w:lang w:val="en-US" w:eastAsia="zh-CN"/>
        </w:rPr>
        <w:t>18</w:t>
      </w:r>
      <w:r>
        <w:rPr>
          <w:rFonts w:hint="eastAsia"/>
          <w:color w:val="000000"/>
        </w:rPr>
        <w:t>日）：整改</w:t>
      </w:r>
    </w:p>
    <w:p w14:paraId="23BA8E23">
      <w:pPr>
        <w:pStyle w:val="7"/>
        <w:shd w:val="clear" w:color="auto" w:fill="FFFFFF"/>
        <w:spacing w:line="360" w:lineRule="auto"/>
        <w:ind w:firstLine="480" w:firstLineChars="200"/>
        <w:rPr>
          <w:color w:val="000000"/>
        </w:rPr>
      </w:pPr>
      <w:r>
        <w:rPr>
          <w:rFonts w:hint="eastAsia"/>
          <w:color w:val="000000"/>
        </w:rPr>
        <w:t>各教学单位根据反馈问题，制定整改措施，并组织整改。整改措施（含电子版）和整改报告（含电子版）</w:t>
      </w:r>
      <w:r>
        <w:rPr>
          <w:rFonts w:hint="eastAsia"/>
          <w:color w:val="000000"/>
          <w:lang w:val="en-US" w:eastAsia="zh-CN"/>
        </w:rPr>
        <w:t>1</w:t>
      </w:r>
      <w:r>
        <w:rPr>
          <w:rFonts w:hint="eastAsia"/>
          <w:color w:val="000000"/>
        </w:rPr>
        <w:t>月</w:t>
      </w:r>
      <w:r>
        <w:rPr>
          <w:rFonts w:hint="eastAsia"/>
          <w:color w:val="000000"/>
          <w:lang w:val="en-US" w:eastAsia="zh-CN"/>
        </w:rPr>
        <w:t>18</w:t>
      </w:r>
      <w:r>
        <w:rPr>
          <w:rFonts w:hint="eastAsia"/>
          <w:color w:val="000000"/>
        </w:rPr>
        <w:t>日前交教务处陈亚老师处。</w:t>
      </w:r>
    </w:p>
    <w:p w14:paraId="35DB459F">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五、几点说明与要求</w:t>
      </w:r>
    </w:p>
    <w:p w14:paraId="0686EB62">
      <w:pPr>
        <w:pStyle w:val="7"/>
        <w:shd w:val="clear" w:color="auto" w:fill="FFFFFF"/>
        <w:spacing w:line="360" w:lineRule="auto"/>
        <w:ind w:firstLine="480" w:firstLineChars="200"/>
        <w:rPr>
          <w:color w:val="000000"/>
        </w:rPr>
      </w:pPr>
      <w:r>
        <w:rPr>
          <w:rFonts w:hint="eastAsia"/>
          <w:color w:val="000000"/>
        </w:rPr>
        <w:t>1.</w:t>
      </w:r>
      <w:r>
        <w:rPr>
          <w:rFonts w:hint="eastAsia"/>
          <w:color w:val="000000"/>
          <w:lang w:val="en-US" w:eastAsia="zh-CN"/>
        </w:rPr>
        <w:t>期末</w:t>
      </w:r>
      <w:r>
        <w:rPr>
          <w:rFonts w:hint="eastAsia"/>
          <w:color w:val="000000"/>
        </w:rPr>
        <w:t>教学检查是对</w:t>
      </w:r>
      <w:r>
        <w:rPr>
          <w:rFonts w:hint="eastAsia"/>
          <w:color w:val="000000"/>
          <w:lang w:val="en-US" w:eastAsia="zh-CN"/>
        </w:rPr>
        <w:t>本学期</w:t>
      </w:r>
      <w:r>
        <w:rPr>
          <w:rFonts w:hint="eastAsia"/>
          <w:color w:val="000000"/>
        </w:rPr>
        <w:t>工作的总结和回顾，加强教学管理、实施教学质量监控的重要措施，各教学单位要高度重视，制定检查方案，精心组织，认真落实。</w:t>
      </w:r>
    </w:p>
    <w:p w14:paraId="4405E786">
      <w:pPr>
        <w:pStyle w:val="7"/>
        <w:shd w:val="clear" w:color="auto" w:fill="FFFFFF"/>
        <w:spacing w:line="360" w:lineRule="auto"/>
        <w:ind w:firstLine="480" w:firstLineChars="200"/>
        <w:rPr>
          <w:color w:val="000000"/>
        </w:rPr>
      </w:pPr>
      <w:r>
        <w:rPr>
          <w:rFonts w:hint="eastAsia"/>
          <w:color w:val="000000"/>
        </w:rPr>
        <w:t>2.各教学单位需要分阶段提交教务处的资料有自查</w:t>
      </w:r>
      <w:r>
        <w:rPr>
          <w:rFonts w:hint="eastAsia"/>
          <w:color w:val="000000"/>
          <w:lang w:val="en-US" w:eastAsia="zh-CN"/>
        </w:rPr>
        <w:t>总结</w:t>
      </w:r>
      <w:r>
        <w:rPr>
          <w:rFonts w:hint="eastAsia"/>
          <w:color w:val="000000"/>
        </w:rPr>
        <w:t>、整改措施</w:t>
      </w:r>
      <w:r>
        <w:rPr>
          <w:rFonts w:hint="eastAsia"/>
          <w:color w:val="000000"/>
          <w:lang w:val="en-US" w:eastAsia="zh-CN"/>
        </w:rPr>
        <w:t>及</w:t>
      </w:r>
      <w:r>
        <w:rPr>
          <w:rFonts w:hint="eastAsia"/>
          <w:color w:val="000000"/>
        </w:rPr>
        <w:t>报告，各项材料要按规定日期交签字、盖章纸质版和W</w:t>
      </w:r>
      <w:r>
        <w:rPr>
          <w:color w:val="000000"/>
        </w:rPr>
        <w:t>ORD</w:t>
      </w:r>
      <w:r>
        <w:rPr>
          <w:rFonts w:hint="eastAsia"/>
          <w:color w:val="000000"/>
        </w:rPr>
        <w:t>版电子稿。</w:t>
      </w:r>
    </w:p>
    <w:p w14:paraId="06B5B312">
      <w:pPr>
        <w:pStyle w:val="7"/>
        <w:shd w:val="clear" w:color="auto" w:fill="FFFFFF"/>
        <w:spacing w:line="360" w:lineRule="auto"/>
        <w:ind w:firstLine="480" w:firstLineChars="200"/>
        <w:rPr>
          <w:color w:val="000000"/>
        </w:rPr>
      </w:pPr>
      <w:r>
        <w:rPr>
          <w:color w:val="000000"/>
        </w:rPr>
        <w:t>3.</w:t>
      </w:r>
      <w:r>
        <w:rPr>
          <w:rFonts w:hint="eastAsia"/>
          <w:color w:val="000000"/>
        </w:rPr>
        <w:t>各检查组检查结束后需要提交一份反馈</w:t>
      </w:r>
      <w:r>
        <w:rPr>
          <w:rFonts w:hint="eastAsia"/>
          <w:color w:val="000000"/>
          <w:lang w:val="en-US" w:eastAsia="zh-CN"/>
        </w:rPr>
        <w:t>意见</w:t>
      </w:r>
      <w:r>
        <w:rPr>
          <w:rFonts w:hint="eastAsia"/>
          <w:color w:val="000000"/>
        </w:rPr>
        <w:t>（签字纸质稿和电子稿），每位检查人员一份评分表（纸质稿）。检查结束各检查组将检查材料交教务处陈亚老师处，陈亚老师做好成绩汇总，并及时报教务处王郝处长审核。</w:t>
      </w:r>
    </w:p>
    <w:p w14:paraId="781F4EB9">
      <w:pPr>
        <w:pStyle w:val="7"/>
        <w:shd w:val="clear" w:color="auto" w:fill="FFFFFF"/>
        <w:spacing w:line="360" w:lineRule="auto"/>
        <w:ind w:firstLine="480" w:firstLineChars="200"/>
        <w:rPr>
          <w:color w:val="000000"/>
        </w:rPr>
      </w:pPr>
      <w:r>
        <w:rPr>
          <w:rFonts w:hint="eastAsia"/>
          <w:color w:val="000000"/>
        </w:rPr>
        <w:t>4.本次教学检查进行量化打分，打分结果将作为各教学单位年度绩效考核组成部分。</w:t>
      </w:r>
    </w:p>
    <w:p w14:paraId="5FCB2911">
      <w:pPr>
        <w:pStyle w:val="7"/>
        <w:shd w:val="clear" w:color="auto" w:fill="FFFFFF"/>
        <w:spacing w:line="360" w:lineRule="auto"/>
        <w:ind w:firstLine="480" w:firstLineChars="200"/>
        <w:rPr>
          <w:color w:val="000000"/>
        </w:rPr>
      </w:pPr>
      <w:r>
        <w:rPr>
          <w:rFonts w:hint="eastAsia"/>
          <w:color w:val="000000"/>
        </w:rPr>
        <w:t>教务处联系人：陈亚 电话：</w:t>
      </w:r>
      <w:r>
        <w:rPr>
          <w:color w:val="000000"/>
        </w:rPr>
        <w:t>87815072</w:t>
      </w:r>
      <w:r>
        <w:rPr>
          <w:rFonts w:hint="eastAsia"/>
          <w:color w:val="000000"/>
        </w:rPr>
        <w:t xml:space="preserve"> 电子邮箱：</w:t>
      </w:r>
      <w:r>
        <w:fldChar w:fldCharType="begin"/>
      </w:r>
      <w:r>
        <w:instrText xml:space="preserve"> HYPERLINK "mailto:495362491@QQ.com" </w:instrText>
      </w:r>
      <w:r>
        <w:fldChar w:fldCharType="separate"/>
      </w:r>
      <w:r>
        <w:rPr>
          <w:rStyle w:val="11"/>
        </w:rPr>
        <w:t>495362491</w:t>
      </w:r>
      <w:r>
        <w:rPr>
          <w:rStyle w:val="11"/>
          <w:rFonts w:hint="eastAsia"/>
        </w:rPr>
        <w:t>@QQ.com</w:t>
      </w:r>
      <w:r>
        <w:rPr>
          <w:rStyle w:val="11"/>
          <w:rFonts w:hint="eastAsia"/>
        </w:rPr>
        <w:fldChar w:fldCharType="end"/>
      </w:r>
      <w:r>
        <w:rPr>
          <w:rFonts w:hint="eastAsia"/>
          <w:color w:val="000000"/>
        </w:rPr>
        <w:t>。</w:t>
      </w:r>
    </w:p>
    <w:p w14:paraId="5607D0EB">
      <w:pPr>
        <w:pStyle w:val="7"/>
        <w:shd w:val="clear" w:color="auto" w:fill="FFFFFF"/>
        <w:spacing w:line="360" w:lineRule="auto"/>
        <w:ind w:firstLine="480" w:firstLineChars="200"/>
      </w:pPr>
      <w:r>
        <w:rPr>
          <w:rFonts w:hint="eastAsia"/>
          <w:color w:val="000000"/>
        </w:rPr>
        <w:t>附件：</w:t>
      </w:r>
      <w:r>
        <w:t>20</w:t>
      </w:r>
      <w:r>
        <w:rPr>
          <w:rFonts w:hint="eastAsia"/>
        </w:rPr>
        <w:t>2</w:t>
      </w:r>
      <w:r>
        <w:rPr>
          <w:rFonts w:hint="eastAsia"/>
          <w:lang w:val="en-US" w:eastAsia="zh-CN"/>
        </w:rPr>
        <w:t>4</w:t>
      </w:r>
      <w:r>
        <w:rPr>
          <w:rFonts w:hint="eastAsia"/>
        </w:rPr>
        <w:t>-</w:t>
      </w:r>
      <w:r>
        <w:t>202</w:t>
      </w:r>
      <w:r>
        <w:rPr>
          <w:rFonts w:hint="eastAsia"/>
          <w:lang w:val="en-US" w:eastAsia="zh-CN"/>
        </w:rPr>
        <w:t>5</w:t>
      </w:r>
      <w:r>
        <w:rPr>
          <w:rFonts w:hint="eastAsia"/>
        </w:rPr>
        <w:t>学年第</w:t>
      </w:r>
      <w:r>
        <w:rPr>
          <w:rFonts w:hint="eastAsia"/>
          <w:lang w:val="en-US" w:eastAsia="zh-CN"/>
        </w:rPr>
        <w:t>一</w:t>
      </w:r>
      <w:r>
        <w:rPr>
          <w:rFonts w:hint="eastAsia"/>
        </w:rPr>
        <w:t>学期</w:t>
      </w:r>
      <w:r>
        <w:rPr>
          <w:rFonts w:hint="eastAsia"/>
          <w:lang w:val="en-US" w:eastAsia="zh-CN"/>
        </w:rPr>
        <w:t>期末</w:t>
      </w:r>
      <w:r>
        <w:rPr>
          <w:rFonts w:hint="eastAsia"/>
        </w:rPr>
        <w:t>教学检查评分表</w:t>
      </w:r>
    </w:p>
    <w:p w14:paraId="1FCF924D">
      <w:pPr>
        <w:pStyle w:val="7"/>
        <w:shd w:val="clear" w:color="auto" w:fill="FFFFFF"/>
        <w:spacing w:line="360" w:lineRule="auto"/>
        <w:ind w:firstLine="6240" w:firstLineChars="2600"/>
        <w:rPr>
          <w:color w:val="000000"/>
        </w:rPr>
      </w:pPr>
    </w:p>
    <w:p w14:paraId="2810CE18">
      <w:pPr>
        <w:pStyle w:val="7"/>
        <w:shd w:val="clear" w:color="auto" w:fill="FFFFFF"/>
        <w:spacing w:line="360" w:lineRule="auto"/>
        <w:ind w:firstLine="6240" w:firstLineChars="2600"/>
        <w:rPr>
          <w:color w:val="000000"/>
        </w:rPr>
      </w:pPr>
      <w:r>
        <w:rPr>
          <w:rFonts w:hint="eastAsia"/>
          <w:color w:val="000000"/>
        </w:rPr>
        <w:t>教务处</w:t>
      </w:r>
    </w:p>
    <w:p w14:paraId="55EDE1B4">
      <w:pPr>
        <w:pStyle w:val="7"/>
        <w:shd w:val="clear" w:color="auto" w:fill="FFFFFF"/>
        <w:spacing w:line="360" w:lineRule="auto"/>
        <w:ind w:firstLine="5640" w:firstLineChars="2350"/>
        <w:rPr>
          <w:color w:val="000000"/>
        </w:rPr>
      </w:pPr>
      <w:r>
        <w:rPr>
          <w:rFonts w:hint="eastAsia"/>
          <w:color w:val="000000"/>
        </w:rPr>
        <w:t>20</w:t>
      </w:r>
      <w:r>
        <w:rPr>
          <w:color w:val="000000"/>
        </w:rPr>
        <w:t>2</w:t>
      </w:r>
      <w:r>
        <w:rPr>
          <w:rFonts w:hint="eastAsia"/>
          <w:color w:val="000000"/>
          <w:lang w:val="en-US" w:eastAsia="zh-CN"/>
        </w:rPr>
        <w:t>5</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w:t>
      </w:r>
      <w:r>
        <w:rPr>
          <w:rFonts w:hint="eastAsia"/>
          <w:color w:val="000000"/>
        </w:rPr>
        <w:t>日</w:t>
      </w:r>
    </w:p>
    <w:p w14:paraId="481B622B">
      <w:pPr>
        <w:pStyle w:val="7"/>
        <w:shd w:val="clear" w:color="auto" w:fill="FFFFFF"/>
        <w:spacing w:line="360" w:lineRule="auto"/>
        <w:sectPr>
          <w:pgSz w:w="11906" w:h="16838"/>
          <w:pgMar w:top="1559" w:right="1417" w:bottom="1417" w:left="1417" w:header="851" w:footer="992" w:gutter="0"/>
          <w:cols w:space="0" w:num="1"/>
          <w:docGrid w:type="lines" w:linePitch="312" w:charSpace="0"/>
        </w:sectPr>
      </w:pPr>
    </w:p>
    <w:p w14:paraId="4535D420">
      <w:pPr>
        <w:spacing w:line="360" w:lineRule="auto"/>
        <w:jc w:val="center"/>
        <w:rPr>
          <w:rFonts w:ascii="宋体" w:hAnsi="宋体" w:eastAsia="宋体"/>
          <w:b/>
          <w:bCs/>
          <w:sz w:val="32"/>
          <w:szCs w:val="32"/>
        </w:rPr>
      </w:pPr>
      <w:r>
        <w:rPr>
          <w:rFonts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w:t>
      </w:r>
      <w:r>
        <w:rPr>
          <w:rFonts w:ascii="宋体" w:hAnsi="宋体" w:eastAsia="宋体"/>
          <w:b/>
          <w:bCs/>
          <w:sz w:val="32"/>
          <w:szCs w:val="32"/>
        </w:rPr>
        <w:t>202</w:t>
      </w:r>
      <w:r>
        <w:rPr>
          <w:rFonts w:hint="eastAsia" w:ascii="宋体" w:hAnsi="宋体" w:eastAsia="宋体"/>
          <w:b/>
          <w:bCs/>
          <w:sz w:val="32"/>
          <w:szCs w:val="32"/>
          <w:lang w:val="en-US" w:eastAsia="zh-CN"/>
        </w:rPr>
        <w:t>5</w:t>
      </w:r>
      <w:r>
        <w:rPr>
          <w:rFonts w:hint="eastAsia" w:ascii="宋体" w:hAnsi="宋体" w:eastAsia="宋体"/>
          <w:b/>
          <w:bCs/>
          <w:sz w:val="32"/>
          <w:szCs w:val="32"/>
        </w:rPr>
        <w:t>学年第</w:t>
      </w:r>
      <w:r>
        <w:rPr>
          <w:rFonts w:hint="eastAsia" w:ascii="宋体" w:hAnsi="宋体" w:eastAsia="宋体"/>
          <w:b/>
          <w:bCs/>
          <w:sz w:val="32"/>
          <w:szCs w:val="32"/>
          <w:lang w:val="en-US" w:eastAsia="zh-CN"/>
        </w:rPr>
        <w:t>一</w:t>
      </w:r>
      <w:r>
        <w:rPr>
          <w:rFonts w:hint="eastAsia" w:ascii="宋体" w:hAnsi="宋体" w:eastAsia="宋体"/>
          <w:b/>
          <w:bCs/>
          <w:sz w:val="32"/>
          <w:szCs w:val="32"/>
        </w:rPr>
        <w:t>学期期中教学检查评分表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8"/>
        <w:gridCol w:w="3611"/>
        <w:gridCol w:w="2574"/>
        <w:gridCol w:w="755"/>
      </w:tblGrid>
      <w:tr w14:paraId="5DED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042" w:type="dxa"/>
            <w:gridSpan w:val="2"/>
            <w:vAlign w:val="center"/>
          </w:tcPr>
          <w:p w14:paraId="4E61115E">
            <w:pPr>
              <w:spacing w:line="360" w:lineRule="auto"/>
              <w:jc w:val="center"/>
              <w:rPr>
                <w:rFonts w:ascii="宋体" w:hAnsi="宋体" w:eastAsia="宋体"/>
                <w:b/>
                <w:bCs/>
                <w:szCs w:val="21"/>
              </w:rPr>
            </w:pPr>
            <w:r>
              <w:rPr>
                <w:rFonts w:hint="eastAsia" w:ascii="宋体" w:hAnsi="宋体" w:eastAsia="宋体"/>
                <w:b/>
                <w:bCs/>
                <w:szCs w:val="21"/>
              </w:rPr>
              <w:t>被查单位名称</w:t>
            </w:r>
          </w:p>
        </w:tc>
        <w:tc>
          <w:tcPr>
            <w:tcW w:w="6940" w:type="dxa"/>
            <w:gridSpan w:val="3"/>
            <w:vAlign w:val="center"/>
          </w:tcPr>
          <w:p w14:paraId="2AD37518">
            <w:pPr>
              <w:spacing w:line="360" w:lineRule="auto"/>
              <w:jc w:val="center"/>
              <w:rPr>
                <w:rFonts w:ascii="宋体" w:hAnsi="宋体" w:eastAsia="宋体"/>
                <w:b/>
                <w:bCs/>
                <w:szCs w:val="21"/>
              </w:rPr>
            </w:pPr>
          </w:p>
        </w:tc>
      </w:tr>
      <w:tr w14:paraId="43AB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4" w:type="dxa"/>
            <w:vAlign w:val="center"/>
          </w:tcPr>
          <w:p w14:paraId="0596BFDA">
            <w:pPr>
              <w:spacing w:line="360" w:lineRule="auto"/>
              <w:jc w:val="center"/>
              <w:rPr>
                <w:rFonts w:ascii="宋体" w:hAnsi="宋体" w:eastAsia="宋体"/>
                <w:b/>
                <w:bCs/>
                <w:szCs w:val="21"/>
              </w:rPr>
            </w:pPr>
            <w:r>
              <w:rPr>
                <w:rFonts w:hint="eastAsia" w:ascii="宋体" w:hAnsi="宋体" w:eastAsia="宋体"/>
                <w:b/>
                <w:bCs/>
                <w:szCs w:val="21"/>
              </w:rPr>
              <w:t>序号</w:t>
            </w:r>
          </w:p>
        </w:tc>
        <w:tc>
          <w:tcPr>
            <w:tcW w:w="1338" w:type="dxa"/>
            <w:vAlign w:val="center"/>
          </w:tcPr>
          <w:p w14:paraId="2E30B328">
            <w:pPr>
              <w:spacing w:line="360" w:lineRule="auto"/>
              <w:jc w:val="center"/>
              <w:rPr>
                <w:rFonts w:ascii="宋体" w:hAnsi="宋体" w:eastAsia="宋体"/>
                <w:b/>
                <w:bCs/>
                <w:szCs w:val="21"/>
              </w:rPr>
            </w:pPr>
            <w:r>
              <w:rPr>
                <w:rFonts w:hint="eastAsia" w:ascii="宋体" w:hAnsi="宋体" w:eastAsia="宋体"/>
                <w:b/>
                <w:bCs/>
                <w:szCs w:val="21"/>
              </w:rPr>
              <w:t>检查项目</w:t>
            </w:r>
          </w:p>
        </w:tc>
        <w:tc>
          <w:tcPr>
            <w:tcW w:w="3611" w:type="dxa"/>
            <w:vAlign w:val="center"/>
          </w:tcPr>
          <w:p w14:paraId="0FE2980D">
            <w:pPr>
              <w:spacing w:line="360" w:lineRule="auto"/>
              <w:jc w:val="center"/>
              <w:rPr>
                <w:rFonts w:ascii="宋体" w:hAnsi="宋体" w:eastAsia="宋体"/>
                <w:b/>
                <w:bCs/>
                <w:szCs w:val="21"/>
              </w:rPr>
            </w:pPr>
            <w:r>
              <w:rPr>
                <w:rFonts w:hint="eastAsia" w:ascii="宋体" w:hAnsi="宋体" w:eastAsia="宋体"/>
                <w:b/>
                <w:bCs/>
                <w:szCs w:val="21"/>
              </w:rPr>
              <w:t>评分标准</w:t>
            </w:r>
          </w:p>
        </w:tc>
        <w:tc>
          <w:tcPr>
            <w:tcW w:w="2574" w:type="dxa"/>
            <w:vAlign w:val="center"/>
          </w:tcPr>
          <w:p w14:paraId="3E31F624">
            <w:pPr>
              <w:spacing w:line="360" w:lineRule="auto"/>
              <w:jc w:val="center"/>
              <w:rPr>
                <w:rFonts w:ascii="宋体" w:hAnsi="宋体" w:eastAsia="宋体"/>
                <w:b/>
                <w:bCs/>
                <w:szCs w:val="21"/>
              </w:rPr>
            </w:pPr>
            <w:r>
              <w:rPr>
                <w:rFonts w:hint="eastAsia" w:ascii="宋体" w:hAnsi="宋体" w:eastAsia="宋体"/>
                <w:b/>
                <w:bCs/>
                <w:szCs w:val="21"/>
              </w:rPr>
              <w:t>存在问题</w:t>
            </w:r>
          </w:p>
        </w:tc>
        <w:tc>
          <w:tcPr>
            <w:tcW w:w="755" w:type="dxa"/>
            <w:vAlign w:val="center"/>
          </w:tcPr>
          <w:p w14:paraId="1BD3752B">
            <w:pPr>
              <w:spacing w:line="360" w:lineRule="auto"/>
              <w:jc w:val="center"/>
              <w:rPr>
                <w:rFonts w:ascii="宋体" w:hAnsi="宋体" w:eastAsia="宋体"/>
                <w:b/>
                <w:bCs/>
                <w:szCs w:val="21"/>
              </w:rPr>
            </w:pPr>
            <w:r>
              <w:rPr>
                <w:rFonts w:hint="eastAsia" w:ascii="宋体" w:hAnsi="宋体" w:eastAsia="宋体"/>
                <w:b/>
                <w:bCs/>
                <w:szCs w:val="21"/>
              </w:rPr>
              <w:t>得分</w:t>
            </w:r>
          </w:p>
        </w:tc>
      </w:tr>
      <w:tr w14:paraId="6212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704" w:type="dxa"/>
            <w:vAlign w:val="center"/>
          </w:tcPr>
          <w:p w14:paraId="238A40CD">
            <w:pPr>
              <w:jc w:val="center"/>
              <w:rPr>
                <w:rFonts w:ascii="宋体" w:hAnsi="宋体" w:eastAsia="宋体"/>
                <w:szCs w:val="21"/>
              </w:rPr>
            </w:pPr>
            <w:r>
              <w:rPr>
                <w:rFonts w:hint="eastAsia" w:ascii="宋体" w:hAnsi="宋体" w:eastAsia="宋体"/>
                <w:szCs w:val="21"/>
              </w:rPr>
              <w:t>1</w:t>
            </w:r>
          </w:p>
        </w:tc>
        <w:tc>
          <w:tcPr>
            <w:tcW w:w="1338" w:type="dxa"/>
            <w:vAlign w:val="center"/>
          </w:tcPr>
          <w:p w14:paraId="10F2E5A0">
            <w:pPr>
              <w:jc w:val="center"/>
              <w:rPr>
                <w:rFonts w:hint="eastAsia"/>
                <w:color w:val="000000"/>
              </w:rPr>
            </w:pPr>
            <w:r>
              <w:rPr>
                <w:rFonts w:hint="eastAsia"/>
                <w:color w:val="000000"/>
              </w:rPr>
              <w:t>期</w:t>
            </w:r>
            <w:r>
              <w:rPr>
                <w:rFonts w:hint="eastAsia"/>
                <w:color w:val="000000"/>
                <w:lang w:val="en-US" w:eastAsia="zh-CN"/>
              </w:rPr>
              <w:t>末</w:t>
            </w:r>
            <w:r>
              <w:rPr>
                <w:rFonts w:hint="eastAsia"/>
                <w:color w:val="000000"/>
              </w:rPr>
              <w:t>教学检查实施情况</w:t>
            </w:r>
          </w:p>
          <w:p w14:paraId="42E91F4F">
            <w:pPr>
              <w:jc w:val="center"/>
              <w:rPr>
                <w:rFonts w:hint="default" w:eastAsiaTheme="minorEastAsia"/>
                <w:color w:val="000000"/>
                <w:lang w:val="en-US" w:eastAsia="zh-CN"/>
              </w:rPr>
            </w:pPr>
            <w:r>
              <w:rPr>
                <w:rFonts w:hint="eastAsia"/>
                <w:color w:val="000000"/>
                <w:lang w:val="en-US" w:eastAsia="zh-CN"/>
              </w:rPr>
              <w:t>20分</w:t>
            </w:r>
          </w:p>
        </w:tc>
        <w:tc>
          <w:tcPr>
            <w:tcW w:w="3611" w:type="dxa"/>
            <w:vAlign w:val="center"/>
          </w:tcPr>
          <w:p w14:paraId="0AA24F1A">
            <w:pPr>
              <w:jc w:val="left"/>
              <w:rPr>
                <w:rFonts w:ascii="宋体" w:hAnsi="宋体" w:eastAsia="宋体"/>
                <w:szCs w:val="21"/>
              </w:rPr>
            </w:pPr>
            <w:r>
              <w:rPr>
                <w:rFonts w:hint="eastAsia" w:ascii="宋体" w:hAnsi="宋体" w:eastAsia="宋体"/>
                <w:szCs w:val="21"/>
              </w:rPr>
              <w:t>能按</w:t>
            </w:r>
            <w:r>
              <w:rPr>
                <w:rFonts w:hint="eastAsia" w:ascii="宋体" w:hAnsi="宋体" w:eastAsia="宋体"/>
                <w:szCs w:val="21"/>
                <w:lang w:val="en-US" w:eastAsia="zh-CN"/>
              </w:rPr>
              <w:t>期末</w:t>
            </w:r>
            <w:r>
              <w:rPr>
                <w:rFonts w:hint="eastAsia" w:ascii="宋体" w:hAnsi="宋体" w:eastAsia="宋体"/>
                <w:szCs w:val="21"/>
              </w:rPr>
              <w:t>教学检查要求认真组织落实检查的各项内容，检查结果公开、公平、公正、合理</w:t>
            </w:r>
            <w:r>
              <w:rPr>
                <w:rFonts w:hint="eastAsia" w:ascii="宋体" w:hAnsi="宋体" w:eastAsia="宋体"/>
                <w:szCs w:val="21"/>
                <w:lang w:eastAsia="zh-CN"/>
              </w:rPr>
              <w:t>，</w:t>
            </w:r>
            <w:r>
              <w:rPr>
                <w:rFonts w:hint="eastAsia" w:ascii="宋体" w:hAnsi="宋体" w:eastAsia="宋体"/>
                <w:szCs w:val="21"/>
                <w:lang w:val="en-US" w:eastAsia="zh-CN"/>
              </w:rPr>
              <w:t>期中反馈的问题得到整改，良好</w:t>
            </w:r>
            <w:r>
              <w:rPr>
                <w:rFonts w:hint="eastAsia" w:ascii="宋体" w:hAnsi="宋体" w:eastAsia="宋体"/>
                <w:szCs w:val="21"/>
              </w:rPr>
              <w:t>得</w:t>
            </w:r>
            <w:r>
              <w:rPr>
                <w:rFonts w:hint="eastAsia" w:ascii="宋体" w:hAnsi="宋体" w:eastAsia="宋体"/>
                <w:szCs w:val="21"/>
                <w:lang w:val="en-US" w:eastAsia="zh-CN"/>
              </w:rPr>
              <w:t>14-20</w:t>
            </w:r>
            <w:r>
              <w:rPr>
                <w:rFonts w:hint="eastAsia" w:ascii="宋体" w:hAnsi="宋体" w:eastAsia="宋体"/>
                <w:szCs w:val="21"/>
              </w:rPr>
              <w:t>分，一般的</w:t>
            </w:r>
            <w:r>
              <w:rPr>
                <w:rFonts w:hint="eastAsia" w:ascii="宋体" w:hAnsi="宋体" w:eastAsia="宋体"/>
                <w:szCs w:val="21"/>
                <w:lang w:val="en-US" w:eastAsia="zh-CN"/>
              </w:rPr>
              <w:t>7-13</w:t>
            </w:r>
            <w:r>
              <w:rPr>
                <w:rFonts w:hint="eastAsia" w:ascii="宋体" w:hAnsi="宋体" w:eastAsia="宋体"/>
                <w:szCs w:val="21"/>
              </w:rPr>
              <w:t>分，未按要求组织得0-</w:t>
            </w:r>
            <w:r>
              <w:rPr>
                <w:rFonts w:hint="eastAsia" w:ascii="宋体" w:hAnsi="宋体" w:eastAsia="宋体"/>
                <w:szCs w:val="21"/>
                <w:lang w:val="en-US" w:eastAsia="zh-CN"/>
              </w:rPr>
              <w:t>6</w:t>
            </w:r>
            <w:r>
              <w:rPr>
                <w:rFonts w:hint="eastAsia" w:ascii="宋体" w:hAnsi="宋体" w:eastAsia="宋体"/>
                <w:szCs w:val="21"/>
              </w:rPr>
              <w:t>分，敷衍应付的得0分。</w:t>
            </w:r>
          </w:p>
        </w:tc>
        <w:tc>
          <w:tcPr>
            <w:tcW w:w="2574" w:type="dxa"/>
            <w:vAlign w:val="center"/>
          </w:tcPr>
          <w:p w14:paraId="1BC60E54">
            <w:pPr>
              <w:jc w:val="left"/>
              <w:rPr>
                <w:rFonts w:ascii="宋体" w:hAnsi="宋体" w:eastAsia="宋体"/>
                <w:szCs w:val="21"/>
              </w:rPr>
            </w:pPr>
          </w:p>
        </w:tc>
        <w:tc>
          <w:tcPr>
            <w:tcW w:w="755" w:type="dxa"/>
            <w:vAlign w:val="center"/>
          </w:tcPr>
          <w:p w14:paraId="1279A782">
            <w:pPr>
              <w:jc w:val="left"/>
              <w:rPr>
                <w:rFonts w:ascii="宋体" w:hAnsi="宋体" w:eastAsia="宋体"/>
                <w:szCs w:val="21"/>
              </w:rPr>
            </w:pPr>
          </w:p>
        </w:tc>
      </w:tr>
      <w:tr w14:paraId="0082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04" w:type="dxa"/>
            <w:vAlign w:val="center"/>
          </w:tcPr>
          <w:p w14:paraId="5A1F6F4C">
            <w:pPr>
              <w:jc w:val="center"/>
              <w:rPr>
                <w:rFonts w:ascii="宋体" w:hAnsi="宋体" w:eastAsia="宋体"/>
                <w:szCs w:val="21"/>
              </w:rPr>
            </w:pPr>
            <w:r>
              <w:rPr>
                <w:rFonts w:hint="eastAsia" w:ascii="宋体" w:hAnsi="宋体" w:eastAsia="宋体"/>
                <w:szCs w:val="21"/>
              </w:rPr>
              <w:t>2</w:t>
            </w:r>
          </w:p>
        </w:tc>
        <w:tc>
          <w:tcPr>
            <w:tcW w:w="1338" w:type="dxa"/>
            <w:shd w:val="clear" w:color="auto" w:fill="auto"/>
            <w:vAlign w:val="center"/>
          </w:tcPr>
          <w:p w14:paraId="750AD98C">
            <w:pPr>
              <w:jc w:val="center"/>
              <w:rPr>
                <w:rFonts w:hint="default" w:ascii="宋体" w:hAnsi="宋体" w:eastAsia="宋体"/>
                <w:szCs w:val="21"/>
                <w:lang w:val="en-US" w:eastAsia="zh-CN"/>
              </w:rPr>
            </w:pPr>
            <w:r>
              <w:rPr>
                <w:rFonts w:hint="eastAsia" w:ascii="宋体" w:hAnsi="宋体" w:eastAsia="宋体"/>
                <w:szCs w:val="21"/>
                <w:lang w:val="en-US" w:eastAsia="zh-CN"/>
              </w:rPr>
              <w:t>院部考试安排、出卷、阅卷情况</w:t>
            </w:r>
          </w:p>
          <w:p w14:paraId="041AFB5A">
            <w:pPr>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20分</w:t>
            </w:r>
          </w:p>
        </w:tc>
        <w:tc>
          <w:tcPr>
            <w:tcW w:w="3611" w:type="dxa"/>
            <w:shd w:val="clear" w:color="auto" w:fill="auto"/>
            <w:vAlign w:val="center"/>
          </w:tcPr>
          <w:p w14:paraId="3A4CBE82">
            <w:pPr>
              <w:jc w:val="left"/>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在教学院部随机抽取5门课试卷（包含大作业、项目考核），查看出卷、阅卷规范度。每门课4分，累加共20分，较好3-4分，良好1-2分，不合格不得分。</w:t>
            </w:r>
          </w:p>
        </w:tc>
        <w:tc>
          <w:tcPr>
            <w:tcW w:w="2574" w:type="dxa"/>
            <w:vAlign w:val="center"/>
          </w:tcPr>
          <w:p w14:paraId="30F7D435">
            <w:pPr>
              <w:pStyle w:val="7"/>
              <w:shd w:val="clear" w:color="auto" w:fill="FFFFFF"/>
              <w:spacing w:line="360" w:lineRule="auto"/>
              <w:ind w:firstLine="480" w:firstLineChars="200"/>
              <w:rPr>
                <w:szCs w:val="21"/>
              </w:rPr>
            </w:pPr>
          </w:p>
        </w:tc>
        <w:tc>
          <w:tcPr>
            <w:tcW w:w="755" w:type="dxa"/>
            <w:vAlign w:val="center"/>
          </w:tcPr>
          <w:p w14:paraId="55424CDF">
            <w:pPr>
              <w:jc w:val="left"/>
              <w:rPr>
                <w:rFonts w:ascii="宋体" w:hAnsi="宋体" w:eastAsia="宋体"/>
                <w:szCs w:val="21"/>
              </w:rPr>
            </w:pPr>
          </w:p>
        </w:tc>
      </w:tr>
      <w:tr w14:paraId="2E18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04" w:type="dxa"/>
            <w:vAlign w:val="center"/>
          </w:tcPr>
          <w:p w14:paraId="333805B5">
            <w:pPr>
              <w:jc w:val="center"/>
              <w:rPr>
                <w:rFonts w:ascii="宋体" w:hAnsi="宋体" w:eastAsia="宋体"/>
                <w:szCs w:val="21"/>
              </w:rPr>
            </w:pPr>
            <w:r>
              <w:rPr>
                <w:rFonts w:hint="eastAsia" w:ascii="宋体" w:hAnsi="宋体" w:eastAsia="宋体"/>
                <w:szCs w:val="21"/>
              </w:rPr>
              <w:t>3</w:t>
            </w:r>
          </w:p>
        </w:tc>
        <w:tc>
          <w:tcPr>
            <w:tcW w:w="1338" w:type="dxa"/>
            <w:shd w:val="clear" w:color="auto" w:fill="auto"/>
            <w:vAlign w:val="center"/>
          </w:tcPr>
          <w:p w14:paraId="0D76FF15">
            <w:pPr>
              <w:jc w:val="center"/>
              <w:rPr>
                <w:rFonts w:hint="eastAsia" w:ascii="宋体" w:hAnsi="宋体" w:eastAsia="宋体"/>
                <w:szCs w:val="21"/>
                <w:lang w:val="en-US" w:eastAsia="zh-CN"/>
              </w:rPr>
            </w:pPr>
            <w:r>
              <w:rPr>
                <w:rFonts w:hint="eastAsia" w:ascii="宋体" w:hAnsi="宋体" w:eastAsia="宋体"/>
                <w:szCs w:val="21"/>
                <w:lang w:val="en-US" w:eastAsia="zh-CN"/>
              </w:rPr>
              <w:t>日常教学运行及管理情况</w:t>
            </w:r>
          </w:p>
          <w:p w14:paraId="32F11413">
            <w:pPr>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20分</w:t>
            </w:r>
          </w:p>
        </w:tc>
        <w:tc>
          <w:tcPr>
            <w:tcW w:w="3611" w:type="dxa"/>
            <w:shd w:val="clear" w:color="auto" w:fill="auto"/>
            <w:vAlign w:val="center"/>
          </w:tcPr>
          <w:p w14:paraId="50514244">
            <w:pPr>
              <w:numPr>
                <w:ilvl w:val="0"/>
                <w:numId w:val="0"/>
              </w:numPr>
              <w:jc w:val="left"/>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日常教学运行所涉及内容（包含但不限于学院制订的举措、调停课、教学巡查、师生座谈会、教学工作量统计、下学期教学任务）落实情况。</w:t>
            </w:r>
            <w:bookmarkStart w:id="0" w:name="_GoBack"/>
            <w:bookmarkEnd w:id="0"/>
            <w:r>
              <w:rPr>
                <w:rFonts w:hint="eastAsia" w:ascii="宋体" w:hAnsi="宋体" w:eastAsia="宋体" w:cstheme="minorBidi"/>
                <w:kern w:val="2"/>
                <w:sz w:val="21"/>
                <w:szCs w:val="21"/>
                <w:lang w:val="en-US" w:eastAsia="zh-CN" w:bidi="ar-SA"/>
              </w:rPr>
              <w:t>管理举措得到、过程监控详实，良好14-20分，一般7-13分，较差0-6分。</w:t>
            </w:r>
          </w:p>
        </w:tc>
        <w:tc>
          <w:tcPr>
            <w:tcW w:w="2574" w:type="dxa"/>
            <w:vAlign w:val="center"/>
          </w:tcPr>
          <w:p w14:paraId="0435CE2D">
            <w:pPr>
              <w:jc w:val="left"/>
              <w:rPr>
                <w:rFonts w:ascii="宋体" w:hAnsi="宋体" w:eastAsia="宋体"/>
                <w:szCs w:val="21"/>
              </w:rPr>
            </w:pPr>
          </w:p>
        </w:tc>
        <w:tc>
          <w:tcPr>
            <w:tcW w:w="755" w:type="dxa"/>
            <w:vAlign w:val="center"/>
          </w:tcPr>
          <w:p w14:paraId="5916E70C">
            <w:pPr>
              <w:jc w:val="left"/>
              <w:rPr>
                <w:rFonts w:ascii="宋体" w:hAnsi="宋体" w:eastAsia="宋体"/>
                <w:szCs w:val="21"/>
              </w:rPr>
            </w:pPr>
          </w:p>
        </w:tc>
      </w:tr>
      <w:tr w14:paraId="43A6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04" w:type="dxa"/>
            <w:vAlign w:val="center"/>
          </w:tcPr>
          <w:p w14:paraId="1546AEE5">
            <w:pPr>
              <w:jc w:val="center"/>
              <w:rPr>
                <w:rFonts w:ascii="宋体" w:hAnsi="宋体" w:eastAsia="宋体"/>
                <w:szCs w:val="21"/>
              </w:rPr>
            </w:pPr>
            <w:r>
              <w:rPr>
                <w:rFonts w:hint="eastAsia" w:ascii="宋体" w:hAnsi="宋体" w:eastAsia="宋体"/>
                <w:szCs w:val="21"/>
              </w:rPr>
              <w:t>4</w:t>
            </w:r>
          </w:p>
        </w:tc>
        <w:tc>
          <w:tcPr>
            <w:tcW w:w="1338" w:type="dxa"/>
            <w:shd w:val="clear" w:color="auto" w:fill="auto"/>
            <w:vAlign w:val="center"/>
          </w:tcPr>
          <w:p w14:paraId="7A658344">
            <w:pPr>
              <w:jc w:val="center"/>
              <w:rPr>
                <w:rFonts w:hint="eastAsia" w:ascii="宋体" w:hAnsi="宋体" w:eastAsia="宋体"/>
                <w:szCs w:val="21"/>
                <w:lang w:val="en-US" w:eastAsia="zh-CN"/>
              </w:rPr>
            </w:pPr>
            <w:r>
              <w:rPr>
                <w:rFonts w:hint="eastAsia" w:ascii="宋体" w:hAnsi="宋体" w:eastAsia="宋体"/>
                <w:szCs w:val="21"/>
                <w:lang w:val="en-US" w:eastAsia="zh-CN"/>
              </w:rPr>
              <w:t>教学工作总结及教研开展情况</w:t>
            </w:r>
          </w:p>
          <w:p w14:paraId="21FDF332">
            <w:pPr>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20分</w:t>
            </w:r>
          </w:p>
        </w:tc>
        <w:tc>
          <w:tcPr>
            <w:tcW w:w="3611" w:type="dxa"/>
            <w:shd w:val="clear" w:color="auto" w:fill="auto"/>
            <w:vAlign w:val="center"/>
          </w:tcPr>
          <w:p w14:paraId="1156D7BC">
            <w:pPr>
              <w:jc w:val="left"/>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关注期初教学检查反馈问题整改情况，教研活动开展情况。</w:t>
            </w:r>
            <w:r>
              <w:rPr>
                <w:rFonts w:hint="eastAsia" w:ascii="宋体" w:hAnsi="宋体" w:eastAsia="宋体" w:cstheme="minorBidi"/>
                <w:kern w:val="2"/>
                <w:sz w:val="21"/>
                <w:szCs w:val="21"/>
                <w:lang w:val="en-US" w:eastAsia="zh-CN" w:bidi="ar-SA"/>
              </w:rPr>
              <w:t>良好14-20分，一般7-13分，较差0-6分。</w:t>
            </w:r>
          </w:p>
        </w:tc>
        <w:tc>
          <w:tcPr>
            <w:tcW w:w="2574" w:type="dxa"/>
            <w:vAlign w:val="center"/>
          </w:tcPr>
          <w:p w14:paraId="46B0AB8A">
            <w:pPr>
              <w:jc w:val="left"/>
              <w:rPr>
                <w:rFonts w:ascii="宋体" w:hAnsi="宋体" w:eastAsia="宋体"/>
                <w:szCs w:val="21"/>
              </w:rPr>
            </w:pPr>
          </w:p>
        </w:tc>
        <w:tc>
          <w:tcPr>
            <w:tcW w:w="755" w:type="dxa"/>
            <w:vAlign w:val="center"/>
          </w:tcPr>
          <w:p w14:paraId="60055E1F">
            <w:pPr>
              <w:jc w:val="left"/>
              <w:rPr>
                <w:rFonts w:ascii="宋体" w:hAnsi="宋体" w:eastAsia="宋体"/>
                <w:szCs w:val="21"/>
              </w:rPr>
            </w:pPr>
          </w:p>
        </w:tc>
      </w:tr>
      <w:tr w14:paraId="24B8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04" w:type="dxa"/>
            <w:vAlign w:val="center"/>
          </w:tcPr>
          <w:p w14:paraId="704E9BC1">
            <w:pPr>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1338" w:type="dxa"/>
            <w:shd w:val="clear" w:color="auto" w:fill="auto"/>
            <w:vAlign w:val="center"/>
          </w:tcPr>
          <w:p w14:paraId="18BC01DF">
            <w:pPr>
              <w:jc w:val="center"/>
              <w:rPr>
                <w:rFonts w:hint="eastAsia" w:ascii="宋体" w:hAnsi="宋体" w:eastAsia="宋体"/>
                <w:szCs w:val="21"/>
                <w:lang w:val="en-US" w:eastAsia="zh-CN"/>
              </w:rPr>
            </w:pPr>
            <w:r>
              <w:rPr>
                <w:rFonts w:hint="eastAsia" w:ascii="宋体" w:hAnsi="宋体" w:eastAsia="宋体"/>
                <w:szCs w:val="21"/>
                <w:lang w:val="en-US" w:eastAsia="zh-CN"/>
              </w:rPr>
              <w:t>专业建设、课程建设、三教改革实施情况</w:t>
            </w:r>
          </w:p>
          <w:p w14:paraId="74FAE487">
            <w:pPr>
              <w:jc w:val="center"/>
              <w:rPr>
                <w:rFonts w:hint="default" w:ascii="宋体" w:hAnsi="宋体" w:eastAsia="宋体"/>
                <w:szCs w:val="21"/>
                <w:lang w:val="en-US" w:eastAsia="zh-CN"/>
              </w:rPr>
            </w:pPr>
            <w:r>
              <w:rPr>
                <w:rFonts w:hint="eastAsia" w:ascii="宋体" w:hAnsi="宋体" w:eastAsia="宋体"/>
                <w:szCs w:val="21"/>
                <w:lang w:val="en-US" w:eastAsia="zh-CN"/>
              </w:rPr>
              <w:t>20分</w:t>
            </w:r>
          </w:p>
        </w:tc>
        <w:tc>
          <w:tcPr>
            <w:tcW w:w="3611" w:type="dxa"/>
            <w:shd w:val="clear" w:color="auto" w:fill="auto"/>
            <w:vAlign w:val="center"/>
          </w:tcPr>
          <w:p w14:paraId="5C6948DD">
            <w:pPr>
              <w:jc w:val="left"/>
              <w:rPr>
                <w:rFonts w:hint="default" w:ascii="宋体" w:hAnsi="宋体" w:eastAsia="宋体"/>
                <w:szCs w:val="21"/>
                <w:lang w:val="en-US" w:eastAsia="zh-CN"/>
              </w:rPr>
            </w:pPr>
            <w:r>
              <w:rPr>
                <w:rFonts w:hint="eastAsia" w:ascii="宋体" w:hAnsi="宋体" w:eastAsia="宋体"/>
                <w:szCs w:val="21"/>
                <w:lang w:val="en-US" w:eastAsia="zh-CN"/>
              </w:rPr>
              <w:t>关注本学期专业建设、项目申报、课程建设、三教改革的实施情况，每项2分，累计不超20分。</w:t>
            </w:r>
          </w:p>
        </w:tc>
        <w:tc>
          <w:tcPr>
            <w:tcW w:w="2574" w:type="dxa"/>
            <w:vAlign w:val="center"/>
          </w:tcPr>
          <w:p w14:paraId="10A77E72">
            <w:pPr>
              <w:jc w:val="left"/>
              <w:rPr>
                <w:rFonts w:ascii="宋体" w:hAnsi="宋体" w:eastAsia="宋体"/>
                <w:szCs w:val="21"/>
              </w:rPr>
            </w:pPr>
          </w:p>
        </w:tc>
        <w:tc>
          <w:tcPr>
            <w:tcW w:w="755" w:type="dxa"/>
            <w:vAlign w:val="center"/>
          </w:tcPr>
          <w:p w14:paraId="35023E26">
            <w:pPr>
              <w:jc w:val="left"/>
              <w:rPr>
                <w:rFonts w:ascii="宋体" w:hAnsi="宋体" w:eastAsia="宋体"/>
                <w:szCs w:val="21"/>
              </w:rPr>
            </w:pPr>
          </w:p>
        </w:tc>
      </w:tr>
      <w:tr w14:paraId="1F77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27" w:type="dxa"/>
            <w:gridSpan w:val="4"/>
            <w:vAlign w:val="center"/>
          </w:tcPr>
          <w:p w14:paraId="57E517FC">
            <w:pPr>
              <w:jc w:val="center"/>
              <w:rPr>
                <w:rFonts w:ascii="宋体" w:hAnsi="宋体" w:eastAsia="宋体"/>
                <w:szCs w:val="21"/>
              </w:rPr>
            </w:pPr>
            <w:r>
              <w:rPr>
                <w:rFonts w:hint="eastAsia" w:ascii="宋体" w:hAnsi="宋体" w:eastAsia="宋体"/>
                <w:szCs w:val="21"/>
              </w:rPr>
              <w:t>合    计</w:t>
            </w:r>
          </w:p>
        </w:tc>
        <w:tc>
          <w:tcPr>
            <w:tcW w:w="755" w:type="dxa"/>
            <w:vAlign w:val="center"/>
          </w:tcPr>
          <w:p w14:paraId="7655EF70">
            <w:pPr>
              <w:jc w:val="left"/>
              <w:rPr>
                <w:rFonts w:ascii="宋体" w:hAnsi="宋体" w:eastAsia="宋体"/>
                <w:szCs w:val="21"/>
              </w:rPr>
            </w:pPr>
          </w:p>
        </w:tc>
      </w:tr>
      <w:tr w14:paraId="54D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042" w:type="dxa"/>
            <w:gridSpan w:val="2"/>
            <w:vAlign w:val="center"/>
          </w:tcPr>
          <w:p w14:paraId="2FB017B6">
            <w:pPr>
              <w:spacing w:line="360" w:lineRule="auto"/>
              <w:jc w:val="center"/>
              <w:rPr>
                <w:rFonts w:ascii="宋体" w:hAnsi="宋体" w:eastAsia="宋体"/>
                <w:b/>
                <w:bCs/>
                <w:szCs w:val="21"/>
              </w:rPr>
            </w:pPr>
            <w:r>
              <w:rPr>
                <w:rFonts w:hint="eastAsia" w:ascii="宋体" w:hAnsi="宋体" w:eastAsia="宋体"/>
                <w:b/>
                <w:bCs/>
                <w:szCs w:val="21"/>
              </w:rPr>
              <w:t>综合评价</w:t>
            </w:r>
          </w:p>
        </w:tc>
        <w:tc>
          <w:tcPr>
            <w:tcW w:w="6940" w:type="dxa"/>
            <w:gridSpan w:val="3"/>
          </w:tcPr>
          <w:p w14:paraId="18AFB93E">
            <w:pPr>
              <w:spacing w:line="360" w:lineRule="auto"/>
              <w:jc w:val="left"/>
              <w:rPr>
                <w:rFonts w:ascii="宋体" w:hAnsi="宋体" w:eastAsia="宋体"/>
                <w:b/>
                <w:bCs/>
                <w:szCs w:val="21"/>
              </w:rPr>
            </w:pPr>
          </w:p>
          <w:p w14:paraId="584638B4">
            <w:pPr>
              <w:spacing w:line="360" w:lineRule="auto"/>
              <w:jc w:val="left"/>
              <w:rPr>
                <w:rFonts w:ascii="宋体" w:hAnsi="宋体" w:eastAsia="宋体"/>
                <w:b/>
                <w:bCs/>
                <w:szCs w:val="21"/>
              </w:rPr>
            </w:pPr>
          </w:p>
          <w:p w14:paraId="34036455">
            <w:pPr>
              <w:spacing w:line="360" w:lineRule="auto"/>
              <w:jc w:val="left"/>
              <w:rPr>
                <w:rFonts w:ascii="宋体" w:hAnsi="宋体" w:eastAsia="宋体"/>
                <w:b/>
                <w:bCs/>
                <w:szCs w:val="21"/>
              </w:rPr>
            </w:pPr>
          </w:p>
          <w:p w14:paraId="25BDD62D">
            <w:pPr>
              <w:spacing w:line="360" w:lineRule="auto"/>
              <w:jc w:val="left"/>
              <w:rPr>
                <w:rFonts w:ascii="宋体" w:hAnsi="宋体" w:eastAsia="宋体"/>
                <w:b/>
                <w:bCs/>
                <w:szCs w:val="21"/>
              </w:rPr>
            </w:pPr>
            <w:r>
              <w:rPr>
                <w:rFonts w:hint="eastAsia" w:ascii="宋体" w:hAnsi="宋体" w:eastAsia="宋体"/>
                <w:b/>
                <w:bCs/>
                <w:szCs w:val="21"/>
              </w:rPr>
              <w:t xml:space="preserve"> </w:t>
            </w:r>
            <w:r>
              <w:rPr>
                <w:rFonts w:ascii="宋体" w:hAnsi="宋体" w:eastAsia="宋体"/>
                <w:b/>
                <w:bCs/>
                <w:szCs w:val="21"/>
              </w:rPr>
              <w:t xml:space="preserve">                       </w:t>
            </w:r>
            <w:r>
              <w:rPr>
                <w:rFonts w:hint="eastAsia" w:ascii="宋体" w:hAnsi="宋体" w:eastAsia="宋体"/>
                <w:b/>
                <w:bCs/>
                <w:szCs w:val="21"/>
              </w:rPr>
              <w:t>检查人签字：</w:t>
            </w:r>
          </w:p>
          <w:p w14:paraId="09E577E3">
            <w:pPr>
              <w:spacing w:line="360" w:lineRule="auto"/>
              <w:jc w:val="left"/>
              <w:rPr>
                <w:rFonts w:ascii="宋体" w:hAnsi="宋体" w:eastAsia="宋体"/>
                <w:b/>
                <w:bCs/>
                <w:szCs w:val="21"/>
              </w:rPr>
            </w:pPr>
            <w:r>
              <w:rPr>
                <w:rFonts w:hint="eastAsia" w:ascii="宋体" w:hAnsi="宋体" w:eastAsia="宋体"/>
                <w:b/>
                <w:bCs/>
                <w:szCs w:val="21"/>
              </w:rPr>
              <w:t xml:space="preserve"> </w:t>
            </w:r>
            <w:r>
              <w:rPr>
                <w:rFonts w:ascii="宋体" w:hAnsi="宋体" w:eastAsia="宋体"/>
                <w:b/>
                <w:bCs/>
                <w:szCs w:val="21"/>
              </w:rPr>
              <w:t xml:space="preserve">                                      </w:t>
            </w:r>
            <w:r>
              <w:rPr>
                <w:rFonts w:hint="eastAsia" w:ascii="宋体" w:hAnsi="宋体" w:eastAsia="宋体"/>
                <w:b/>
                <w:bCs/>
                <w:szCs w:val="21"/>
              </w:rPr>
              <w:t xml:space="preserve">年 </w:t>
            </w:r>
            <w:r>
              <w:rPr>
                <w:rFonts w:ascii="宋体" w:hAnsi="宋体" w:eastAsia="宋体"/>
                <w:b/>
                <w:bCs/>
                <w:szCs w:val="21"/>
              </w:rPr>
              <w:t xml:space="preserve">   </w:t>
            </w:r>
            <w:r>
              <w:rPr>
                <w:rFonts w:hint="eastAsia" w:ascii="宋体" w:hAnsi="宋体" w:eastAsia="宋体"/>
                <w:b/>
                <w:bCs/>
                <w:szCs w:val="21"/>
              </w:rPr>
              <w:t xml:space="preserve">月 </w:t>
            </w:r>
            <w:r>
              <w:rPr>
                <w:rFonts w:ascii="宋体" w:hAnsi="宋体" w:eastAsia="宋体"/>
                <w:b/>
                <w:bCs/>
                <w:szCs w:val="21"/>
              </w:rPr>
              <w:t xml:space="preserve">   </w:t>
            </w:r>
            <w:r>
              <w:rPr>
                <w:rFonts w:hint="eastAsia" w:ascii="宋体" w:hAnsi="宋体" w:eastAsia="宋体"/>
                <w:b/>
                <w:bCs/>
                <w:szCs w:val="21"/>
              </w:rPr>
              <w:t>日</w:t>
            </w:r>
          </w:p>
        </w:tc>
      </w:tr>
    </w:tbl>
    <w:p w14:paraId="072169C8">
      <w:pPr>
        <w:spacing w:line="360" w:lineRule="auto"/>
        <w:rPr>
          <w:rFonts w:ascii="宋体" w:hAnsi="宋体"/>
          <w:szCs w:val="21"/>
        </w:rPr>
      </w:pPr>
    </w:p>
    <w:sectPr>
      <w:pgSz w:w="11906" w:h="16838"/>
      <w:pgMar w:top="1559"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OWVlMjM3NTFlOTQ1ZTQ1YjJlNDdiZWIyMDQ3NGEifQ=="/>
  </w:docVars>
  <w:rsids>
    <w:rsidRoot w:val="00B02C76"/>
    <w:rsid w:val="00005157"/>
    <w:rsid w:val="000164D7"/>
    <w:rsid w:val="000274D3"/>
    <w:rsid w:val="0003282D"/>
    <w:rsid w:val="000376DF"/>
    <w:rsid w:val="00063841"/>
    <w:rsid w:val="00075E24"/>
    <w:rsid w:val="000912CC"/>
    <w:rsid w:val="000A207E"/>
    <w:rsid w:val="000A3BDA"/>
    <w:rsid w:val="000A5D1B"/>
    <w:rsid w:val="000B365C"/>
    <w:rsid w:val="000C0267"/>
    <w:rsid w:val="000C3DAF"/>
    <w:rsid w:val="000C4F00"/>
    <w:rsid w:val="000E32DD"/>
    <w:rsid w:val="000F09ED"/>
    <w:rsid w:val="000F779D"/>
    <w:rsid w:val="001074A2"/>
    <w:rsid w:val="001135AE"/>
    <w:rsid w:val="001152DF"/>
    <w:rsid w:val="00115A81"/>
    <w:rsid w:val="0012049C"/>
    <w:rsid w:val="00122006"/>
    <w:rsid w:val="00122F50"/>
    <w:rsid w:val="00144F6C"/>
    <w:rsid w:val="0015084A"/>
    <w:rsid w:val="00153E79"/>
    <w:rsid w:val="00156BB7"/>
    <w:rsid w:val="0016224E"/>
    <w:rsid w:val="0016355C"/>
    <w:rsid w:val="00164802"/>
    <w:rsid w:val="001739A7"/>
    <w:rsid w:val="00173C6B"/>
    <w:rsid w:val="00173EB9"/>
    <w:rsid w:val="0017618C"/>
    <w:rsid w:val="00190159"/>
    <w:rsid w:val="001D030D"/>
    <w:rsid w:val="001E034C"/>
    <w:rsid w:val="001F1FF0"/>
    <w:rsid w:val="00201F9F"/>
    <w:rsid w:val="0020475A"/>
    <w:rsid w:val="002118A7"/>
    <w:rsid w:val="00213104"/>
    <w:rsid w:val="002175ED"/>
    <w:rsid w:val="002265D9"/>
    <w:rsid w:val="00234B0B"/>
    <w:rsid w:val="00241A37"/>
    <w:rsid w:val="002632F3"/>
    <w:rsid w:val="002704BA"/>
    <w:rsid w:val="00276D10"/>
    <w:rsid w:val="00277A1B"/>
    <w:rsid w:val="00280C22"/>
    <w:rsid w:val="002844B0"/>
    <w:rsid w:val="00291971"/>
    <w:rsid w:val="002A196E"/>
    <w:rsid w:val="002A4318"/>
    <w:rsid w:val="002C0113"/>
    <w:rsid w:val="002C2F97"/>
    <w:rsid w:val="002D385F"/>
    <w:rsid w:val="002D572F"/>
    <w:rsid w:val="002E2C4D"/>
    <w:rsid w:val="002E640C"/>
    <w:rsid w:val="002E744F"/>
    <w:rsid w:val="00305CF7"/>
    <w:rsid w:val="0033093F"/>
    <w:rsid w:val="0033440D"/>
    <w:rsid w:val="00356D43"/>
    <w:rsid w:val="003570BD"/>
    <w:rsid w:val="003638AC"/>
    <w:rsid w:val="00365310"/>
    <w:rsid w:val="00366238"/>
    <w:rsid w:val="00366376"/>
    <w:rsid w:val="0036764A"/>
    <w:rsid w:val="00380B1C"/>
    <w:rsid w:val="003872F7"/>
    <w:rsid w:val="00392D1E"/>
    <w:rsid w:val="003B26F4"/>
    <w:rsid w:val="003B4C1E"/>
    <w:rsid w:val="003B733D"/>
    <w:rsid w:val="003B7343"/>
    <w:rsid w:val="003B76DB"/>
    <w:rsid w:val="003C11E2"/>
    <w:rsid w:val="003D07E3"/>
    <w:rsid w:val="003D2CDD"/>
    <w:rsid w:val="003D4B0A"/>
    <w:rsid w:val="003E072B"/>
    <w:rsid w:val="003F5353"/>
    <w:rsid w:val="004044AF"/>
    <w:rsid w:val="00410536"/>
    <w:rsid w:val="00413457"/>
    <w:rsid w:val="004164A8"/>
    <w:rsid w:val="00424FFA"/>
    <w:rsid w:val="00427D0B"/>
    <w:rsid w:val="0043157C"/>
    <w:rsid w:val="00442EFB"/>
    <w:rsid w:val="0045079E"/>
    <w:rsid w:val="00452BC7"/>
    <w:rsid w:val="004764E0"/>
    <w:rsid w:val="00476642"/>
    <w:rsid w:val="00481B5A"/>
    <w:rsid w:val="004871B9"/>
    <w:rsid w:val="00493432"/>
    <w:rsid w:val="004A0620"/>
    <w:rsid w:val="004B352F"/>
    <w:rsid w:val="004B6897"/>
    <w:rsid w:val="004D08B5"/>
    <w:rsid w:val="004D5B17"/>
    <w:rsid w:val="004E269E"/>
    <w:rsid w:val="004F02A9"/>
    <w:rsid w:val="00500B96"/>
    <w:rsid w:val="0050140A"/>
    <w:rsid w:val="00505F18"/>
    <w:rsid w:val="005170E6"/>
    <w:rsid w:val="005178E8"/>
    <w:rsid w:val="00520932"/>
    <w:rsid w:val="00532E2C"/>
    <w:rsid w:val="00540C86"/>
    <w:rsid w:val="00543A74"/>
    <w:rsid w:val="00544DDA"/>
    <w:rsid w:val="00545B33"/>
    <w:rsid w:val="00565720"/>
    <w:rsid w:val="00566ED3"/>
    <w:rsid w:val="005911CD"/>
    <w:rsid w:val="005B0696"/>
    <w:rsid w:val="005C7970"/>
    <w:rsid w:val="005D48CB"/>
    <w:rsid w:val="005D794D"/>
    <w:rsid w:val="005F0AE5"/>
    <w:rsid w:val="005F61D9"/>
    <w:rsid w:val="006137F9"/>
    <w:rsid w:val="00617075"/>
    <w:rsid w:val="00623034"/>
    <w:rsid w:val="00624392"/>
    <w:rsid w:val="00633497"/>
    <w:rsid w:val="00636073"/>
    <w:rsid w:val="0063782B"/>
    <w:rsid w:val="00640667"/>
    <w:rsid w:val="00650D79"/>
    <w:rsid w:val="00655DD5"/>
    <w:rsid w:val="006562D0"/>
    <w:rsid w:val="0065678A"/>
    <w:rsid w:val="00657E3A"/>
    <w:rsid w:val="006619E2"/>
    <w:rsid w:val="006642EB"/>
    <w:rsid w:val="006727E2"/>
    <w:rsid w:val="006739FB"/>
    <w:rsid w:val="00673CC2"/>
    <w:rsid w:val="00676FC2"/>
    <w:rsid w:val="00690189"/>
    <w:rsid w:val="00693478"/>
    <w:rsid w:val="0069787E"/>
    <w:rsid w:val="006A0D43"/>
    <w:rsid w:val="006A0FC6"/>
    <w:rsid w:val="006A4C6D"/>
    <w:rsid w:val="006B5681"/>
    <w:rsid w:val="006C0452"/>
    <w:rsid w:val="006C08C4"/>
    <w:rsid w:val="006C2091"/>
    <w:rsid w:val="006D0AF6"/>
    <w:rsid w:val="006D67F8"/>
    <w:rsid w:val="006E2875"/>
    <w:rsid w:val="007071C3"/>
    <w:rsid w:val="0071548A"/>
    <w:rsid w:val="00727B21"/>
    <w:rsid w:val="007321DB"/>
    <w:rsid w:val="00747ED1"/>
    <w:rsid w:val="007640A7"/>
    <w:rsid w:val="007804D4"/>
    <w:rsid w:val="00784D92"/>
    <w:rsid w:val="00786B3D"/>
    <w:rsid w:val="00786FDC"/>
    <w:rsid w:val="0079106F"/>
    <w:rsid w:val="007A3DC0"/>
    <w:rsid w:val="007B092B"/>
    <w:rsid w:val="007F7BC6"/>
    <w:rsid w:val="00811C1E"/>
    <w:rsid w:val="00820139"/>
    <w:rsid w:val="0083104B"/>
    <w:rsid w:val="008400A7"/>
    <w:rsid w:val="00851F72"/>
    <w:rsid w:val="00852244"/>
    <w:rsid w:val="008570E7"/>
    <w:rsid w:val="00862C3B"/>
    <w:rsid w:val="00865746"/>
    <w:rsid w:val="00865B1C"/>
    <w:rsid w:val="00892D1B"/>
    <w:rsid w:val="008A566A"/>
    <w:rsid w:val="008A733C"/>
    <w:rsid w:val="008B1533"/>
    <w:rsid w:val="008B2506"/>
    <w:rsid w:val="008C16B3"/>
    <w:rsid w:val="008E4B28"/>
    <w:rsid w:val="008E6E62"/>
    <w:rsid w:val="008F068B"/>
    <w:rsid w:val="0090347E"/>
    <w:rsid w:val="00904866"/>
    <w:rsid w:val="00917E6A"/>
    <w:rsid w:val="009437F4"/>
    <w:rsid w:val="00943839"/>
    <w:rsid w:val="009451BA"/>
    <w:rsid w:val="009515D3"/>
    <w:rsid w:val="00967623"/>
    <w:rsid w:val="00972E6F"/>
    <w:rsid w:val="009763E4"/>
    <w:rsid w:val="00980BA9"/>
    <w:rsid w:val="00981609"/>
    <w:rsid w:val="00993D51"/>
    <w:rsid w:val="0099730B"/>
    <w:rsid w:val="00997527"/>
    <w:rsid w:val="009B2422"/>
    <w:rsid w:val="009B4F00"/>
    <w:rsid w:val="009C178D"/>
    <w:rsid w:val="009C352E"/>
    <w:rsid w:val="009C6A6C"/>
    <w:rsid w:val="009F6C92"/>
    <w:rsid w:val="00A055BC"/>
    <w:rsid w:val="00A06588"/>
    <w:rsid w:val="00A07C5D"/>
    <w:rsid w:val="00A10D7B"/>
    <w:rsid w:val="00A11E51"/>
    <w:rsid w:val="00A26511"/>
    <w:rsid w:val="00A370E3"/>
    <w:rsid w:val="00A372C1"/>
    <w:rsid w:val="00A3783B"/>
    <w:rsid w:val="00A479F6"/>
    <w:rsid w:val="00A50110"/>
    <w:rsid w:val="00A625CF"/>
    <w:rsid w:val="00A763CB"/>
    <w:rsid w:val="00A77172"/>
    <w:rsid w:val="00A7774B"/>
    <w:rsid w:val="00A8420C"/>
    <w:rsid w:val="00A84BC2"/>
    <w:rsid w:val="00A85199"/>
    <w:rsid w:val="00A9010E"/>
    <w:rsid w:val="00A927A2"/>
    <w:rsid w:val="00AA3E5B"/>
    <w:rsid w:val="00AA47AD"/>
    <w:rsid w:val="00AC40F9"/>
    <w:rsid w:val="00AC4741"/>
    <w:rsid w:val="00AC69A3"/>
    <w:rsid w:val="00AD059B"/>
    <w:rsid w:val="00AD41C5"/>
    <w:rsid w:val="00AD59C6"/>
    <w:rsid w:val="00AE01B1"/>
    <w:rsid w:val="00AE57A3"/>
    <w:rsid w:val="00AF376E"/>
    <w:rsid w:val="00AF53BD"/>
    <w:rsid w:val="00B02C76"/>
    <w:rsid w:val="00B073F7"/>
    <w:rsid w:val="00B10B7A"/>
    <w:rsid w:val="00B11E5D"/>
    <w:rsid w:val="00B2643B"/>
    <w:rsid w:val="00B30B7B"/>
    <w:rsid w:val="00B420C9"/>
    <w:rsid w:val="00B433BE"/>
    <w:rsid w:val="00B52EBE"/>
    <w:rsid w:val="00B74CA6"/>
    <w:rsid w:val="00B77EAB"/>
    <w:rsid w:val="00B82090"/>
    <w:rsid w:val="00B840D0"/>
    <w:rsid w:val="00B85BAB"/>
    <w:rsid w:val="00B8700A"/>
    <w:rsid w:val="00BA30BE"/>
    <w:rsid w:val="00BA678A"/>
    <w:rsid w:val="00BB59BA"/>
    <w:rsid w:val="00BC66B7"/>
    <w:rsid w:val="00BD57DC"/>
    <w:rsid w:val="00BD68B0"/>
    <w:rsid w:val="00BE054B"/>
    <w:rsid w:val="00BF3A20"/>
    <w:rsid w:val="00BF7EFA"/>
    <w:rsid w:val="00C3373B"/>
    <w:rsid w:val="00C63BDA"/>
    <w:rsid w:val="00C6650C"/>
    <w:rsid w:val="00C7785C"/>
    <w:rsid w:val="00CA013E"/>
    <w:rsid w:val="00CB0B95"/>
    <w:rsid w:val="00CB57CD"/>
    <w:rsid w:val="00CD4122"/>
    <w:rsid w:val="00CD6A95"/>
    <w:rsid w:val="00CD6BEF"/>
    <w:rsid w:val="00CE640E"/>
    <w:rsid w:val="00CE747B"/>
    <w:rsid w:val="00CF158D"/>
    <w:rsid w:val="00CF2227"/>
    <w:rsid w:val="00CF575C"/>
    <w:rsid w:val="00D01CD9"/>
    <w:rsid w:val="00D02768"/>
    <w:rsid w:val="00D04937"/>
    <w:rsid w:val="00D1484C"/>
    <w:rsid w:val="00D14B43"/>
    <w:rsid w:val="00D15DFC"/>
    <w:rsid w:val="00D24FCD"/>
    <w:rsid w:val="00D260CD"/>
    <w:rsid w:val="00D3291A"/>
    <w:rsid w:val="00D43B20"/>
    <w:rsid w:val="00D44F31"/>
    <w:rsid w:val="00D5529D"/>
    <w:rsid w:val="00D63B32"/>
    <w:rsid w:val="00D750F6"/>
    <w:rsid w:val="00D7664F"/>
    <w:rsid w:val="00D85A1F"/>
    <w:rsid w:val="00D90B58"/>
    <w:rsid w:val="00D96B89"/>
    <w:rsid w:val="00D97616"/>
    <w:rsid w:val="00DA3FC0"/>
    <w:rsid w:val="00DB562A"/>
    <w:rsid w:val="00DB79C5"/>
    <w:rsid w:val="00DD2792"/>
    <w:rsid w:val="00DD7777"/>
    <w:rsid w:val="00DE2FCD"/>
    <w:rsid w:val="00E0783E"/>
    <w:rsid w:val="00E43DDE"/>
    <w:rsid w:val="00E44AC0"/>
    <w:rsid w:val="00E702E8"/>
    <w:rsid w:val="00E83DDE"/>
    <w:rsid w:val="00E93AEB"/>
    <w:rsid w:val="00E95E6D"/>
    <w:rsid w:val="00E968FF"/>
    <w:rsid w:val="00EB0E6E"/>
    <w:rsid w:val="00EB1430"/>
    <w:rsid w:val="00EB7172"/>
    <w:rsid w:val="00ED0DB3"/>
    <w:rsid w:val="00ED62A4"/>
    <w:rsid w:val="00EF785E"/>
    <w:rsid w:val="00F01A11"/>
    <w:rsid w:val="00F046C1"/>
    <w:rsid w:val="00F05212"/>
    <w:rsid w:val="00F13754"/>
    <w:rsid w:val="00F14EB3"/>
    <w:rsid w:val="00F1632A"/>
    <w:rsid w:val="00F24CDC"/>
    <w:rsid w:val="00F40D26"/>
    <w:rsid w:val="00F41786"/>
    <w:rsid w:val="00F42522"/>
    <w:rsid w:val="00F443E0"/>
    <w:rsid w:val="00F54335"/>
    <w:rsid w:val="00F728EA"/>
    <w:rsid w:val="00F7798D"/>
    <w:rsid w:val="00F96F8E"/>
    <w:rsid w:val="00FB4303"/>
    <w:rsid w:val="00FC2FB6"/>
    <w:rsid w:val="00FC5F56"/>
    <w:rsid w:val="00FD4F92"/>
    <w:rsid w:val="00FE2EA8"/>
    <w:rsid w:val="00FF4EB5"/>
    <w:rsid w:val="0D923743"/>
    <w:rsid w:val="125A47F6"/>
    <w:rsid w:val="140B1CED"/>
    <w:rsid w:val="1A2A10B0"/>
    <w:rsid w:val="1D6A1168"/>
    <w:rsid w:val="1E625F7D"/>
    <w:rsid w:val="1FFA3595"/>
    <w:rsid w:val="22687A9A"/>
    <w:rsid w:val="24413919"/>
    <w:rsid w:val="26343747"/>
    <w:rsid w:val="266F36A1"/>
    <w:rsid w:val="2C611C81"/>
    <w:rsid w:val="312406A1"/>
    <w:rsid w:val="3145168B"/>
    <w:rsid w:val="3180012E"/>
    <w:rsid w:val="344E201B"/>
    <w:rsid w:val="395B3EF0"/>
    <w:rsid w:val="39D12415"/>
    <w:rsid w:val="3BA225EF"/>
    <w:rsid w:val="3CEB2040"/>
    <w:rsid w:val="42350AF2"/>
    <w:rsid w:val="442801C6"/>
    <w:rsid w:val="4C945B78"/>
    <w:rsid w:val="4E1E52E9"/>
    <w:rsid w:val="4EE7379F"/>
    <w:rsid w:val="535463DF"/>
    <w:rsid w:val="67871A21"/>
    <w:rsid w:val="6E74257E"/>
    <w:rsid w:val="6F792572"/>
    <w:rsid w:val="75C423FF"/>
    <w:rsid w:val="77363E5A"/>
    <w:rsid w:val="7A4B1659"/>
    <w:rsid w:val="7D60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semiHidden/>
    <w:unhideWhenUsed/>
    <w:qFormat/>
    <w:uiPriority w:val="99"/>
    <w:pPr>
      <w:ind w:left="100" w:leftChars="2500"/>
    </w:pPr>
  </w:style>
  <w:style w:type="paragraph" w:styleId="4">
    <w:name w:val="Balloon Text"/>
    <w:basedOn w:val="1"/>
    <w:link w:val="12"/>
    <w:autoRedefine/>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jc w:val="left"/>
    </w:pPr>
    <w:rPr>
      <w:rFonts w:ascii="宋体" w:hAnsi="宋体" w:eastAsia="宋体" w:cs="宋体"/>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4"/>
    <w:autoRedefine/>
    <w:semiHidden/>
    <w:qFormat/>
    <w:uiPriority w:val="99"/>
    <w:rPr>
      <w:sz w:val="18"/>
      <w:szCs w:val="18"/>
    </w:rPr>
  </w:style>
  <w:style w:type="character" w:customStyle="1" w:styleId="13">
    <w:name w:val="日期 Char"/>
    <w:basedOn w:val="10"/>
    <w:link w:val="3"/>
    <w:semiHidden/>
    <w:qFormat/>
    <w:uiPriority w:val="99"/>
    <w:rPr>
      <w:kern w:val="2"/>
      <w:sz w:val="21"/>
      <w:szCs w:val="22"/>
    </w:rPr>
  </w:style>
  <w:style w:type="character" w:customStyle="1" w:styleId="14">
    <w:name w:val="页眉 Char"/>
    <w:basedOn w:val="10"/>
    <w:link w:val="6"/>
    <w:autoRedefine/>
    <w:qFormat/>
    <w:uiPriority w:val="99"/>
    <w:rPr>
      <w:kern w:val="2"/>
      <w:sz w:val="18"/>
      <w:szCs w:val="18"/>
    </w:rPr>
  </w:style>
  <w:style w:type="character" w:customStyle="1" w:styleId="15">
    <w:name w:val="页脚 Char"/>
    <w:basedOn w:val="10"/>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1927</Words>
  <Characters>2112</Characters>
  <Lines>17</Lines>
  <Paragraphs>4</Paragraphs>
  <TotalTime>23</TotalTime>
  <ScaleCrop>false</ScaleCrop>
  <LinksUpToDate>false</LinksUpToDate>
  <CharactersWithSpaces>2199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2024-05-08T00:36:00Z</dcterms:created>
  <dc:creator>In3647</dc:creator>
  <cp:lastModifiedBy>Grace1399863471</cp:lastModifiedBy>
  <cp:lastPrinted>2024-11-13T06:12:00Z</cp:lastPrinted>
  <dcterms:modified xsi:type="dcterms:W3CDTF">2025-01-02T01:43:10Z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34C79F5063BD40F4A9B2152CD27CD7CD_13</vt:lpwstr>
  </property>
  <property fmtid="{D5CDD505-2E9C-101B-9397-08002B2CF9AE}" pid="4" name="KSOTemplateDocerSaveRecord">
    <vt:lpwstr>eyJoZGlkIjoiYjdjOWVlMjM3NTFlOTQ1ZTQ1YjJlNDdiZWIyMDQ3NGEiLCJ1c2VySWQiOiIxNTUxNTExMyJ9</vt:lpwstr>
  </property>
</Properties>
</file>